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
        <w:gridCol w:w="1307"/>
        <w:gridCol w:w="105"/>
        <w:gridCol w:w="119"/>
        <w:gridCol w:w="1625"/>
        <w:gridCol w:w="2553"/>
        <w:gridCol w:w="294"/>
        <w:gridCol w:w="141"/>
        <w:gridCol w:w="1012"/>
        <w:gridCol w:w="503"/>
        <w:gridCol w:w="45"/>
        <w:gridCol w:w="146"/>
        <w:gridCol w:w="934"/>
        <w:gridCol w:w="619"/>
        <w:gridCol w:w="96"/>
        <w:gridCol w:w="83"/>
        <w:gridCol w:w="97"/>
      </w:tblGrid>
      <w:tr w:rsidR="001B3E85" w:rsidRPr="001B3E85" w14:paraId="0F3D8D31" w14:textId="77777777" w:rsidTr="00B573AD">
        <w:trPr>
          <w:gridBefore w:val="1"/>
          <w:wBefore w:w="227" w:type="dxa"/>
          <w:trHeight w:val="439"/>
          <w:jc w:val="center"/>
        </w:trPr>
        <w:tc>
          <w:tcPr>
            <w:tcW w:w="9679" w:type="dxa"/>
            <w:gridSpan w:val="16"/>
            <w:shd w:val="clear" w:color="auto" w:fill="auto"/>
            <w:vAlign w:val="center"/>
          </w:tcPr>
          <w:p w14:paraId="3F2BD2AA" w14:textId="77777777" w:rsidR="000C39E4" w:rsidRPr="001B3E85" w:rsidRDefault="008242F2">
            <w:pPr>
              <w:spacing w:line="360" w:lineRule="auto"/>
              <w:ind w:firstLineChars="200" w:firstLine="640"/>
              <w:jc w:val="center"/>
              <w:rPr>
                <w:rFonts w:ascii="Times New Roman" w:hAnsi="Times New Roman"/>
                <w:bCs/>
                <w:sz w:val="32"/>
                <w:szCs w:val="32"/>
              </w:rPr>
            </w:pPr>
            <w:r w:rsidRPr="001B3E85">
              <w:rPr>
                <w:rFonts w:ascii="Times New Roman" w:hAnsi="Times New Roman"/>
                <w:bCs/>
                <w:sz w:val="32"/>
                <w:szCs w:val="32"/>
              </w:rPr>
              <w:t>基本信息</w:t>
            </w:r>
          </w:p>
        </w:tc>
      </w:tr>
      <w:tr w:rsidR="001B3E85" w:rsidRPr="001B3E85" w14:paraId="40A5FB24" w14:textId="77777777" w:rsidTr="00B573AD">
        <w:trPr>
          <w:gridBefore w:val="1"/>
          <w:wBefore w:w="227" w:type="dxa"/>
          <w:trHeight w:val="373"/>
          <w:jc w:val="center"/>
        </w:trPr>
        <w:tc>
          <w:tcPr>
            <w:tcW w:w="1531" w:type="dxa"/>
            <w:gridSpan w:val="3"/>
            <w:shd w:val="clear" w:color="auto" w:fill="auto"/>
            <w:vAlign w:val="center"/>
          </w:tcPr>
          <w:p w14:paraId="475E4493" w14:textId="3C20F1A8" w:rsidR="000C39E4" w:rsidRPr="001B3E85" w:rsidRDefault="008242F2" w:rsidP="00640FDE">
            <w:pPr>
              <w:spacing w:line="360" w:lineRule="auto"/>
              <w:jc w:val="center"/>
              <w:rPr>
                <w:rFonts w:ascii="Times New Roman" w:hAnsi="Times New Roman"/>
                <w:bCs/>
              </w:rPr>
            </w:pPr>
            <w:r w:rsidRPr="001B3E85">
              <w:rPr>
                <w:rFonts w:ascii="Times New Roman" w:hAnsi="Times New Roman"/>
                <w:bCs/>
              </w:rPr>
              <w:t>学</w:t>
            </w:r>
            <w:r w:rsidRPr="001B3E85">
              <w:rPr>
                <w:rFonts w:ascii="Times New Roman" w:hAnsi="Times New Roman" w:hint="eastAsia"/>
                <w:bCs/>
              </w:rPr>
              <w:t xml:space="preserve"> </w:t>
            </w:r>
            <w:r w:rsidRPr="001B3E85">
              <w:rPr>
                <w:rFonts w:ascii="Times New Roman" w:hAnsi="Times New Roman" w:hint="eastAsia"/>
                <w:bCs/>
              </w:rPr>
              <w:t xml:space="preserve"> </w:t>
            </w:r>
            <w:r w:rsidRPr="001B3E85">
              <w:rPr>
                <w:rFonts w:ascii="Times New Roman" w:hAnsi="Times New Roman"/>
                <w:bCs/>
              </w:rPr>
              <w:t>校</w:t>
            </w:r>
          </w:p>
        </w:tc>
        <w:tc>
          <w:tcPr>
            <w:tcW w:w="1625" w:type="dxa"/>
            <w:shd w:val="clear" w:color="auto" w:fill="auto"/>
            <w:vAlign w:val="center"/>
          </w:tcPr>
          <w:p w14:paraId="0679A8F4" w14:textId="7E6DB1F7" w:rsidR="000C39E4" w:rsidRPr="001B3E85" w:rsidRDefault="003E1F41">
            <w:pPr>
              <w:spacing w:line="360" w:lineRule="auto"/>
              <w:jc w:val="center"/>
              <w:rPr>
                <w:rFonts w:ascii="Times New Roman" w:hAnsi="Times New Roman"/>
                <w:bCs/>
              </w:rPr>
            </w:pPr>
            <w:r w:rsidRPr="001B3E85">
              <w:rPr>
                <w:rFonts w:ascii="Times New Roman" w:hAnsi="Times New Roman" w:hint="eastAsia"/>
                <w:bCs/>
              </w:rPr>
              <w:t>棠外附小</w:t>
            </w:r>
          </w:p>
        </w:tc>
        <w:tc>
          <w:tcPr>
            <w:tcW w:w="2553" w:type="dxa"/>
            <w:shd w:val="clear" w:color="auto" w:fill="auto"/>
            <w:vAlign w:val="center"/>
          </w:tcPr>
          <w:p w14:paraId="04533B30" w14:textId="77777777" w:rsidR="000C39E4" w:rsidRPr="001B3E85" w:rsidRDefault="008242F2">
            <w:pPr>
              <w:spacing w:line="360" w:lineRule="auto"/>
              <w:ind w:firstLineChars="200" w:firstLine="420"/>
              <w:jc w:val="center"/>
              <w:rPr>
                <w:rFonts w:ascii="Times New Roman" w:hAnsi="Times New Roman"/>
                <w:bCs/>
              </w:rPr>
            </w:pPr>
            <w:r w:rsidRPr="001B3E85">
              <w:rPr>
                <w:rFonts w:ascii="Times New Roman" w:hAnsi="Times New Roman" w:hint="eastAsia"/>
                <w:bCs/>
              </w:rPr>
              <w:t>设计者</w:t>
            </w:r>
          </w:p>
        </w:tc>
        <w:tc>
          <w:tcPr>
            <w:tcW w:w="3970" w:type="dxa"/>
            <w:gridSpan w:val="11"/>
            <w:shd w:val="clear" w:color="auto" w:fill="auto"/>
            <w:vAlign w:val="center"/>
          </w:tcPr>
          <w:p w14:paraId="081249CD" w14:textId="46D939BC" w:rsidR="000C39E4" w:rsidRPr="001B3E85" w:rsidRDefault="00640FDE" w:rsidP="00640FDE">
            <w:pPr>
              <w:spacing w:line="360" w:lineRule="auto"/>
              <w:jc w:val="center"/>
              <w:rPr>
                <w:rFonts w:ascii="Times New Roman" w:hAnsi="Times New Roman"/>
                <w:bCs/>
              </w:rPr>
            </w:pPr>
            <w:r w:rsidRPr="001B3E85">
              <w:rPr>
                <w:rFonts w:ascii="Times New Roman" w:hAnsi="Times New Roman" w:hint="eastAsia"/>
                <w:bCs/>
              </w:rPr>
              <w:t>殷雪林</w:t>
            </w:r>
          </w:p>
        </w:tc>
      </w:tr>
      <w:tr w:rsidR="001B3E85" w:rsidRPr="001B3E85" w14:paraId="026C0553" w14:textId="77777777" w:rsidTr="00B573AD">
        <w:trPr>
          <w:gridBefore w:val="1"/>
          <w:wBefore w:w="227" w:type="dxa"/>
          <w:trHeight w:val="182"/>
          <w:jc w:val="center"/>
        </w:trPr>
        <w:tc>
          <w:tcPr>
            <w:tcW w:w="1531" w:type="dxa"/>
            <w:gridSpan w:val="3"/>
            <w:shd w:val="clear" w:color="auto" w:fill="auto"/>
            <w:vAlign w:val="center"/>
          </w:tcPr>
          <w:p w14:paraId="3AA05A5D" w14:textId="74369D79" w:rsidR="000C39E4" w:rsidRPr="001B3E85" w:rsidRDefault="008242F2" w:rsidP="00640FDE">
            <w:pPr>
              <w:spacing w:line="360" w:lineRule="auto"/>
              <w:jc w:val="center"/>
              <w:rPr>
                <w:rFonts w:ascii="Times New Roman" w:hAnsi="Times New Roman"/>
                <w:bCs/>
              </w:rPr>
            </w:pPr>
            <w:r w:rsidRPr="001B3E85">
              <w:rPr>
                <w:rFonts w:ascii="Times New Roman" w:hAnsi="Times New Roman"/>
                <w:bCs/>
              </w:rPr>
              <w:t>学</w:t>
            </w:r>
            <w:r w:rsidRPr="001B3E85">
              <w:rPr>
                <w:rFonts w:ascii="Times New Roman" w:hAnsi="Times New Roman" w:hint="eastAsia"/>
                <w:bCs/>
              </w:rPr>
              <w:t xml:space="preserve"> </w:t>
            </w:r>
            <w:r w:rsidRPr="001B3E85">
              <w:rPr>
                <w:rFonts w:ascii="Times New Roman" w:hAnsi="Times New Roman" w:hint="eastAsia"/>
                <w:bCs/>
              </w:rPr>
              <w:t xml:space="preserve"> </w:t>
            </w:r>
            <w:r w:rsidRPr="001B3E85">
              <w:rPr>
                <w:rFonts w:ascii="Times New Roman" w:hAnsi="Times New Roman"/>
                <w:bCs/>
              </w:rPr>
              <w:t>科</w:t>
            </w:r>
          </w:p>
        </w:tc>
        <w:tc>
          <w:tcPr>
            <w:tcW w:w="1625" w:type="dxa"/>
            <w:shd w:val="clear" w:color="auto" w:fill="auto"/>
            <w:vAlign w:val="center"/>
          </w:tcPr>
          <w:p w14:paraId="34B763CC" w14:textId="77777777" w:rsidR="000C39E4" w:rsidRPr="001B3E85" w:rsidRDefault="008242F2">
            <w:pPr>
              <w:spacing w:line="360" w:lineRule="auto"/>
              <w:jc w:val="center"/>
              <w:rPr>
                <w:rFonts w:ascii="Times New Roman" w:hAnsi="Times New Roman"/>
                <w:bCs/>
              </w:rPr>
            </w:pPr>
            <w:r w:rsidRPr="001B3E85">
              <w:rPr>
                <w:rFonts w:ascii="Times New Roman" w:hAnsi="Times New Roman" w:hint="eastAsia"/>
                <w:bCs/>
              </w:rPr>
              <w:t>数学</w:t>
            </w:r>
          </w:p>
        </w:tc>
        <w:tc>
          <w:tcPr>
            <w:tcW w:w="2553" w:type="dxa"/>
            <w:shd w:val="clear" w:color="auto" w:fill="auto"/>
            <w:vAlign w:val="center"/>
          </w:tcPr>
          <w:p w14:paraId="7A7C63EB" w14:textId="77777777" w:rsidR="000C39E4" w:rsidRPr="001B3E85" w:rsidRDefault="008242F2">
            <w:pPr>
              <w:spacing w:line="360" w:lineRule="auto"/>
              <w:ind w:firstLineChars="200" w:firstLine="420"/>
              <w:jc w:val="center"/>
              <w:rPr>
                <w:rFonts w:ascii="Times New Roman" w:hAnsi="Times New Roman"/>
                <w:bCs/>
              </w:rPr>
            </w:pPr>
            <w:r w:rsidRPr="001B3E85">
              <w:rPr>
                <w:rFonts w:ascii="Times New Roman" w:hAnsi="Times New Roman" w:hint="eastAsia"/>
                <w:bCs/>
              </w:rPr>
              <w:t>学习领域</w:t>
            </w:r>
            <w:r w:rsidRPr="001B3E85">
              <w:rPr>
                <w:rFonts w:ascii="Times New Roman" w:hAnsi="Times New Roman" w:hint="eastAsia"/>
                <w:bCs/>
              </w:rPr>
              <w:t>/</w:t>
            </w:r>
            <w:r w:rsidRPr="001B3E85">
              <w:rPr>
                <w:rFonts w:ascii="Times New Roman" w:hAnsi="Times New Roman" w:hint="eastAsia"/>
                <w:bCs/>
              </w:rPr>
              <w:t>模块</w:t>
            </w:r>
          </w:p>
        </w:tc>
        <w:tc>
          <w:tcPr>
            <w:tcW w:w="3970" w:type="dxa"/>
            <w:gridSpan w:val="11"/>
            <w:shd w:val="clear" w:color="auto" w:fill="auto"/>
            <w:vAlign w:val="center"/>
          </w:tcPr>
          <w:p w14:paraId="11123445" w14:textId="77777777" w:rsidR="000C39E4" w:rsidRPr="001B3E85" w:rsidRDefault="008242F2">
            <w:pPr>
              <w:spacing w:line="360" w:lineRule="auto"/>
              <w:jc w:val="center"/>
              <w:rPr>
                <w:rFonts w:ascii="Times New Roman" w:hAnsi="Times New Roman"/>
                <w:bCs/>
              </w:rPr>
            </w:pPr>
            <w:r w:rsidRPr="001B3E85">
              <w:rPr>
                <w:rFonts w:ascii="Times New Roman" w:hAnsi="Times New Roman" w:hint="eastAsia"/>
                <w:bCs/>
              </w:rPr>
              <w:t>数与代数</w:t>
            </w:r>
            <w:r w:rsidRPr="001B3E85">
              <w:rPr>
                <w:rFonts w:ascii="Times New Roman" w:hAnsi="Times New Roman" w:hint="eastAsia"/>
                <w:bCs/>
              </w:rPr>
              <w:t>/</w:t>
            </w:r>
            <w:r w:rsidRPr="001B3E85">
              <w:rPr>
                <w:rFonts w:ascii="Times New Roman" w:hAnsi="Times New Roman" w:hint="eastAsia"/>
                <w:bCs/>
              </w:rPr>
              <w:t>数与运算、数量关系</w:t>
            </w:r>
          </w:p>
        </w:tc>
      </w:tr>
      <w:tr w:rsidR="001B3E85" w:rsidRPr="001B3E85" w14:paraId="7607DE76" w14:textId="77777777" w:rsidTr="00B573AD">
        <w:trPr>
          <w:gridBefore w:val="1"/>
          <w:wBefore w:w="227" w:type="dxa"/>
          <w:trHeight w:val="366"/>
          <w:jc w:val="center"/>
        </w:trPr>
        <w:tc>
          <w:tcPr>
            <w:tcW w:w="1531" w:type="dxa"/>
            <w:gridSpan w:val="3"/>
            <w:shd w:val="clear" w:color="auto" w:fill="auto"/>
            <w:vAlign w:val="center"/>
          </w:tcPr>
          <w:p w14:paraId="0514F4DB" w14:textId="474160C3" w:rsidR="000C39E4" w:rsidRPr="001B3E85" w:rsidRDefault="008242F2" w:rsidP="00640FDE">
            <w:pPr>
              <w:spacing w:line="360" w:lineRule="auto"/>
              <w:jc w:val="center"/>
              <w:rPr>
                <w:rFonts w:ascii="Times New Roman" w:hAnsi="Times New Roman"/>
                <w:bCs/>
              </w:rPr>
            </w:pPr>
            <w:r w:rsidRPr="001B3E85">
              <w:rPr>
                <w:rFonts w:ascii="Times New Roman" w:hAnsi="Times New Roman"/>
                <w:bCs/>
              </w:rPr>
              <w:t>年</w:t>
            </w:r>
            <w:r w:rsidRPr="001B3E85">
              <w:rPr>
                <w:rFonts w:ascii="Times New Roman" w:hAnsi="Times New Roman" w:hint="eastAsia"/>
                <w:bCs/>
              </w:rPr>
              <w:t xml:space="preserve">  </w:t>
            </w:r>
            <w:r w:rsidRPr="001B3E85">
              <w:rPr>
                <w:rFonts w:ascii="Times New Roman" w:hAnsi="Times New Roman"/>
                <w:bCs/>
              </w:rPr>
              <w:t>级</w:t>
            </w:r>
          </w:p>
        </w:tc>
        <w:tc>
          <w:tcPr>
            <w:tcW w:w="1625" w:type="dxa"/>
            <w:shd w:val="clear" w:color="auto" w:fill="auto"/>
            <w:vAlign w:val="center"/>
          </w:tcPr>
          <w:p w14:paraId="100235C7" w14:textId="77777777" w:rsidR="000C39E4" w:rsidRPr="001B3E85" w:rsidRDefault="008242F2">
            <w:pPr>
              <w:spacing w:line="360" w:lineRule="auto"/>
              <w:jc w:val="center"/>
              <w:rPr>
                <w:rFonts w:ascii="Times New Roman" w:hAnsi="Times New Roman"/>
                <w:bCs/>
              </w:rPr>
            </w:pPr>
            <w:r w:rsidRPr="001B3E85">
              <w:rPr>
                <w:rFonts w:ascii="Times New Roman" w:hAnsi="Times New Roman" w:hint="eastAsia"/>
                <w:bCs/>
              </w:rPr>
              <w:t>三</w:t>
            </w:r>
            <w:r w:rsidRPr="001B3E85">
              <w:rPr>
                <w:rFonts w:ascii="Times New Roman" w:hAnsi="Times New Roman" w:hint="eastAsia"/>
                <w:bCs/>
              </w:rPr>
              <w:t>年级</w:t>
            </w:r>
          </w:p>
        </w:tc>
        <w:tc>
          <w:tcPr>
            <w:tcW w:w="2553" w:type="dxa"/>
            <w:shd w:val="clear" w:color="auto" w:fill="auto"/>
            <w:vAlign w:val="center"/>
          </w:tcPr>
          <w:p w14:paraId="3FD5D0F3" w14:textId="77777777" w:rsidR="000C39E4" w:rsidRPr="001B3E85" w:rsidRDefault="008242F2">
            <w:pPr>
              <w:spacing w:line="360" w:lineRule="auto"/>
              <w:ind w:firstLineChars="200" w:firstLine="420"/>
              <w:jc w:val="center"/>
              <w:rPr>
                <w:rFonts w:ascii="Times New Roman" w:hAnsi="Times New Roman"/>
                <w:bCs/>
              </w:rPr>
            </w:pPr>
            <w:r w:rsidRPr="001B3E85">
              <w:rPr>
                <w:rFonts w:ascii="Times New Roman" w:hAnsi="Times New Roman"/>
                <w:bCs/>
              </w:rPr>
              <w:t>教科书版本</w:t>
            </w:r>
            <w:r w:rsidRPr="001B3E85">
              <w:rPr>
                <w:rFonts w:ascii="Times New Roman" w:hAnsi="Times New Roman" w:hint="eastAsia"/>
                <w:bCs/>
              </w:rPr>
              <w:t>及章节</w:t>
            </w:r>
          </w:p>
        </w:tc>
        <w:tc>
          <w:tcPr>
            <w:tcW w:w="3970" w:type="dxa"/>
            <w:gridSpan w:val="11"/>
            <w:shd w:val="clear" w:color="auto" w:fill="auto"/>
            <w:vAlign w:val="center"/>
          </w:tcPr>
          <w:p w14:paraId="08BDD7AE" w14:textId="77777777" w:rsidR="000C39E4" w:rsidRPr="001B3E85" w:rsidRDefault="008242F2">
            <w:pPr>
              <w:spacing w:line="360" w:lineRule="auto"/>
              <w:jc w:val="center"/>
              <w:rPr>
                <w:rFonts w:ascii="Times New Roman" w:hAnsi="Times New Roman"/>
                <w:bCs/>
              </w:rPr>
            </w:pPr>
            <w:r w:rsidRPr="001B3E85">
              <w:rPr>
                <w:rFonts w:ascii="Times New Roman" w:hAnsi="Times New Roman" w:hint="eastAsia"/>
                <w:bCs/>
              </w:rPr>
              <w:t>北师大版</w:t>
            </w:r>
            <w:r w:rsidRPr="001B3E85">
              <w:rPr>
                <w:rFonts w:ascii="Times New Roman" w:hAnsi="Times New Roman" w:hint="eastAsia"/>
                <w:bCs/>
              </w:rPr>
              <w:t>，第</w:t>
            </w:r>
            <w:r w:rsidRPr="001B3E85">
              <w:rPr>
                <w:rFonts w:ascii="Times New Roman" w:hAnsi="Times New Roman" w:hint="eastAsia"/>
                <w:bCs/>
              </w:rPr>
              <w:t>一</w:t>
            </w:r>
            <w:r w:rsidRPr="001B3E85">
              <w:rPr>
                <w:rFonts w:ascii="Times New Roman" w:hAnsi="Times New Roman" w:hint="eastAsia"/>
                <w:bCs/>
              </w:rPr>
              <w:t>单元</w:t>
            </w:r>
            <w:r w:rsidRPr="001B3E85">
              <w:rPr>
                <w:rFonts w:ascii="Times New Roman" w:hAnsi="Times New Roman" w:hint="eastAsia"/>
                <w:bCs/>
              </w:rPr>
              <w:t xml:space="preserve"> </w:t>
            </w:r>
            <w:r w:rsidRPr="001B3E85">
              <w:rPr>
                <w:rFonts w:ascii="Times New Roman" w:hAnsi="Times New Roman" w:hint="eastAsia"/>
                <w:bCs/>
              </w:rPr>
              <w:t>混合运算</w:t>
            </w:r>
          </w:p>
        </w:tc>
      </w:tr>
      <w:tr w:rsidR="001B3E85" w:rsidRPr="001B3E85" w14:paraId="201FE6D7" w14:textId="77777777" w:rsidTr="00B573AD">
        <w:trPr>
          <w:gridBefore w:val="1"/>
          <w:wBefore w:w="227" w:type="dxa"/>
          <w:trHeight w:val="206"/>
          <w:jc w:val="center"/>
        </w:trPr>
        <w:tc>
          <w:tcPr>
            <w:tcW w:w="9679" w:type="dxa"/>
            <w:gridSpan w:val="16"/>
            <w:shd w:val="clear" w:color="auto" w:fill="auto"/>
            <w:vAlign w:val="center"/>
          </w:tcPr>
          <w:p w14:paraId="26EE542C" w14:textId="04464DFA" w:rsidR="000C39E4" w:rsidRPr="001B3E85" w:rsidRDefault="003E1F41">
            <w:pPr>
              <w:spacing w:line="360" w:lineRule="auto"/>
              <w:ind w:firstLineChars="200" w:firstLine="640"/>
              <w:jc w:val="center"/>
              <w:rPr>
                <w:rFonts w:ascii="Times New Roman" w:eastAsia="宋体" w:hAnsi="Times New Roman"/>
                <w:bCs/>
                <w:sz w:val="32"/>
                <w:szCs w:val="32"/>
              </w:rPr>
            </w:pPr>
            <w:r w:rsidRPr="001B3E85">
              <w:rPr>
                <w:rFonts w:ascii="Times New Roman" w:hAnsi="Times New Roman" w:hint="eastAsia"/>
                <w:bCs/>
                <w:sz w:val="32"/>
                <w:szCs w:val="32"/>
              </w:rPr>
              <w:t>第一</w:t>
            </w:r>
            <w:r w:rsidR="008242F2" w:rsidRPr="001B3E85">
              <w:rPr>
                <w:rFonts w:ascii="Times New Roman" w:hAnsi="Times New Roman" w:hint="eastAsia"/>
                <w:bCs/>
                <w:sz w:val="32"/>
                <w:szCs w:val="32"/>
              </w:rPr>
              <w:t>单元</w:t>
            </w:r>
            <w:r w:rsidRPr="001B3E85">
              <w:rPr>
                <w:rFonts w:ascii="Times New Roman" w:hAnsi="Times New Roman" w:hint="eastAsia"/>
                <w:bCs/>
                <w:sz w:val="32"/>
                <w:szCs w:val="32"/>
              </w:rPr>
              <w:t>“混合运算”</w:t>
            </w:r>
            <w:r w:rsidR="008242F2" w:rsidRPr="001B3E85">
              <w:rPr>
                <w:rFonts w:ascii="Times New Roman" w:hAnsi="Times New Roman" w:hint="eastAsia"/>
                <w:bCs/>
                <w:sz w:val="32"/>
                <w:szCs w:val="32"/>
              </w:rPr>
              <w:t>整体分析</w:t>
            </w:r>
          </w:p>
        </w:tc>
      </w:tr>
      <w:tr w:rsidR="001B3E85" w:rsidRPr="001B3E85" w14:paraId="2F715458" w14:textId="77777777" w:rsidTr="00B573AD">
        <w:trPr>
          <w:gridBefore w:val="1"/>
          <w:wBefore w:w="227" w:type="dxa"/>
          <w:trHeight w:val="206"/>
          <w:jc w:val="center"/>
        </w:trPr>
        <w:tc>
          <w:tcPr>
            <w:tcW w:w="1531" w:type="dxa"/>
            <w:gridSpan w:val="3"/>
            <w:shd w:val="clear" w:color="auto" w:fill="auto"/>
            <w:vAlign w:val="center"/>
          </w:tcPr>
          <w:p w14:paraId="02E78B32" w14:textId="77777777" w:rsidR="000C39E4" w:rsidRPr="001B3E85" w:rsidRDefault="008242F2">
            <w:pPr>
              <w:spacing w:line="360" w:lineRule="auto"/>
              <w:rPr>
                <w:rFonts w:ascii="Times New Roman" w:eastAsia="宋体" w:hAnsi="Times New Roman"/>
                <w:bCs/>
              </w:rPr>
            </w:pPr>
            <w:r w:rsidRPr="001B3E85">
              <w:rPr>
                <w:rFonts w:ascii="Times New Roman" w:hAnsi="Times New Roman" w:hint="eastAsia"/>
                <w:bCs/>
              </w:rPr>
              <w:t>单元学习主题</w:t>
            </w:r>
          </w:p>
        </w:tc>
        <w:tc>
          <w:tcPr>
            <w:tcW w:w="6128" w:type="dxa"/>
            <w:gridSpan w:val="6"/>
            <w:shd w:val="clear" w:color="auto" w:fill="auto"/>
            <w:vAlign w:val="center"/>
          </w:tcPr>
          <w:p w14:paraId="07D39C6A" w14:textId="77777777" w:rsidR="000C39E4" w:rsidRPr="001B3E85" w:rsidRDefault="008242F2">
            <w:pPr>
              <w:spacing w:line="360" w:lineRule="auto"/>
              <w:jc w:val="center"/>
              <w:rPr>
                <w:rFonts w:ascii="Times New Roman" w:hAnsi="Times New Roman"/>
                <w:bCs/>
              </w:rPr>
            </w:pPr>
            <w:r w:rsidRPr="001B3E85">
              <w:rPr>
                <w:rFonts w:ascii="Times New Roman" w:hAnsi="Times New Roman" w:hint="eastAsia"/>
                <w:bCs/>
              </w:rPr>
              <w:t>混合运算</w:t>
            </w:r>
          </w:p>
        </w:tc>
        <w:tc>
          <w:tcPr>
            <w:tcW w:w="1125" w:type="dxa"/>
            <w:gridSpan w:val="3"/>
            <w:shd w:val="clear" w:color="auto" w:fill="auto"/>
            <w:vAlign w:val="center"/>
          </w:tcPr>
          <w:p w14:paraId="5C24382B" w14:textId="77777777" w:rsidR="000C39E4" w:rsidRPr="001B3E85" w:rsidRDefault="008242F2">
            <w:pPr>
              <w:spacing w:line="360" w:lineRule="auto"/>
              <w:rPr>
                <w:rFonts w:ascii="Times New Roman" w:eastAsia="宋体" w:hAnsi="Times New Roman"/>
                <w:bCs/>
              </w:rPr>
            </w:pPr>
            <w:r w:rsidRPr="001B3E85">
              <w:rPr>
                <w:rFonts w:ascii="Times New Roman" w:hAnsi="Times New Roman" w:hint="eastAsia"/>
                <w:bCs/>
              </w:rPr>
              <w:t>课时数</w:t>
            </w:r>
          </w:p>
        </w:tc>
        <w:tc>
          <w:tcPr>
            <w:tcW w:w="895" w:type="dxa"/>
            <w:gridSpan w:val="4"/>
            <w:shd w:val="clear" w:color="auto" w:fill="auto"/>
            <w:vAlign w:val="center"/>
          </w:tcPr>
          <w:p w14:paraId="748BBA27" w14:textId="77777777" w:rsidR="000C39E4" w:rsidRPr="001B3E85" w:rsidRDefault="008242F2">
            <w:pPr>
              <w:spacing w:line="360" w:lineRule="auto"/>
              <w:jc w:val="center"/>
              <w:rPr>
                <w:rFonts w:ascii="Times New Roman" w:hAnsi="Times New Roman"/>
                <w:bCs/>
              </w:rPr>
            </w:pPr>
            <w:r w:rsidRPr="001B3E85">
              <w:rPr>
                <w:rFonts w:ascii="Times New Roman" w:hAnsi="Times New Roman" w:hint="eastAsia"/>
                <w:bCs/>
              </w:rPr>
              <w:t>7</w:t>
            </w:r>
          </w:p>
        </w:tc>
      </w:tr>
      <w:tr w:rsidR="001B3E85" w:rsidRPr="001B3E85" w14:paraId="3D54A0EB" w14:textId="77777777" w:rsidTr="00B573AD">
        <w:trPr>
          <w:gridBefore w:val="1"/>
          <w:wBefore w:w="227" w:type="dxa"/>
          <w:trHeight w:val="352"/>
          <w:jc w:val="center"/>
        </w:trPr>
        <w:tc>
          <w:tcPr>
            <w:tcW w:w="9679" w:type="dxa"/>
            <w:gridSpan w:val="16"/>
            <w:shd w:val="clear" w:color="auto" w:fill="auto"/>
          </w:tcPr>
          <w:p w14:paraId="29BD7648" w14:textId="77777777" w:rsidR="000C39E4" w:rsidRPr="001B3E85" w:rsidRDefault="008242F2">
            <w:pPr>
              <w:spacing w:line="276" w:lineRule="auto"/>
              <w:rPr>
                <w:rFonts w:ascii="宋体" w:eastAsia="宋体" w:hAnsi="宋体"/>
                <w:bCs/>
                <w:szCs w:val="21"/>
              </w:rPr>
            </w:pPr>
            <w:r w:rsidRPr="001B3E85">
              <w:rPr>
                <w:rFonts w:ascii="宋体" w:eastAsia="宋体" w:hAnsi="宋体" w:hint="eastAsia"/>
                <w:bCs/>
                <w:szCs w:val="21"/>
              </w:rPr>
              <w:t>1.</w:t>
            </w:r>
            <w:r w:rsidRPr="001B3E85">
              <w:rPr>
                <w:rFonts w:ascii="宋体" w:eastAsia="宋体" w:hAnsi="宋体" w:hint="eastAsia"/>
                <w:bCs/>
                <w:szCs w:val="21"/>
              </w:rPr>
              <w:t>单元课标要求</w:t>
            </w:r>
          </w:p>
          <w:p w14:paraId="646F787A" w14:textId="77777777" w:rsidR="000C39E4" w:rsidRPr="001B3E85" w:rsidRDefault="008242F2">
            <w:pPr>
              <w:spacing w:line="276" w:lineRule="auto"/>
              <w:ind w:firstLineChars="100" w:firstLine="210"/>
              <w:rPr>
                <w:rFonts w:ascii="宋体" w:eastAsia="宋体" w:hAnsi="宋体"/>
                <w:bCs/>
                <w:szCs w:val="21"/>
              </w:rPr>
            </w:pPr>
            <w:r w:rsidRPr="001B3E85">
              <w:rPr>
                <w:rFonts w:ascii="宋体" w:eastAsia="宋体" w:hAnsi="宋体" w:hint="eastAsia"/>
                <w:bCs/>
                <w:szCs w:val="21"/>
              </w:rPr>
              <w:t>在第二学段“数与运算、数量关系”学习主题中，相关要求如下：</w:t>
            </w:r>
          </w:p>
          <w:p w14:paraId="236DD5BC" w14:textId="77777777" w:rsidR="000C39E4" w:rsidRPr="001B3E85" w:rsidRDefault="008242F2">
            <w:pPr>
              <w:spacing w:line="276" w:lineRule="auto"/>
              <w:rPr>
                <w:rFonts w:ascii="宋体" w:eastAsia="宋体" w:hAnsi="宋体"/>
                <w:bCs/>
                <w:szCs w:val="21"/>
              </w:rPr>
            </w:pPr>
            <w:r w:rsidRPr="001B3E85">
              <w:rPr>
                <w:rFonts w:ascii="宋体" w:eastAsia="宋体" w:hAnsi="宋体" w:hint="eastAsia"/>
                <w:bCs/>
                <w:szCs w:val="21"/>
              </w:rPr>
              <w:t>【</w:t>
            </w:r>
            <w:r w:rsidRPr="001B3E85">
              <w:rPr>
                <w:rFonts w:ascii="宋体" w:eastAsia="宋体" w:hAnsi="宋体" w:hint="eastAsia"/>
                <w:bCs/>
                <w:szCs w:val="21"/>
              </w:rPr>
              <w:t>1</w:t>
            </w:r>
            <w:r w:rsidRPr="001B3E85">
              <w:rPr>
                <w:rFonts w:ascii="宋体" w:eastAsia="宋体" w:hAnsi="宋体" w:hint="eastAsia"/>
                <w:bCs/>
                <w:szCs w:val="21"/>
              </w:rPr>
              <w:t>、内容要求】</w:t>
            </w:r>
          </w:p>
          <w:p w14:paraId="47AD58F9" w14:textId="77777777" w:rsidR="000C39E4" w:rsidRPr="001B3E85" w:rsidRDefault="008242F2">
            <w:pPr>
              <w:spacing w:line="276" w:lineRule="auto"/>
              <w:rPr>
                <w:rFonts w:ascii="宋体" w:eastAsia="宋体" w:hAnsi="宋体"/>
                <w:bCs/>
                <w:szCs w:val="21"/>
              </w:rPr>
            </w:pPr>
            <w:r w:rsidRPr="001B3E85">
              <w:rPr>
                <w:rFonts w:ascii="宋体" w:eastAsia="宋体" w:hAnsi="宋体" w:hint="eastAsia"/>
                <w:bCs/>
                <w:szCs w:val="21"/>
              </w:rPr>
              <w:t>（</w:t>
            </w:r>
            <w:r w:rsidRPr="001B3E85">
              <w:rPr>
                <w:rFonts w:ascii="宋体" w:eastAsia="宋体" w:hAnsi="宋体" w:hint="eastAsia"/>
                <w:bCs/>
                <w:szCs w:val="21"/>
              </w:rPr>
              <w:t>1</w:t>
            </w:r>
            <w:r w:rsidRPr="001B3E85">
              <w:rPr>
                <w:rFonts w:ascii="宋体" w:eastAsia="宋体" w:hAnsi="宋体" w:hint="eastAsia"/>
                <w:bCs/>
                <w:szCs w:val="21"/>
              </w:rPr>
              <w:t>）在解决简单实际问题的过程中，理解四则运算的意义，能进行整数四则混合运算，逐步形成数感、运算能力。</w:t>
            </w:r>
          </w:p>
          <w:p w14:paraId="603B33D4" w14:textId="77777777" w:rsidR="000C39E4" w:rsidRPr="001B3E85" w:rsidRDefault="008242F2">
            <w:pPr>
              <w:spacing w:line="276" w:lineRule="auto"/>
              <w:rPr>
                <w:rFonts w:ascii="宋体" w:eastAsia="宋体" w:hAnsi="宋体"/>
                <w:bCs/>
                <w:szCs w:val="21"/>
              </w:rPr>
            </w:pPr>
            <w:r w:rsidRPr="001B3E85">
              <w:rPr>
                <w:rFonts w:ascii="宋体" w:eastAsia="宋体" w:hAnsi="宋体" w:hint="eastAsia"/>
                <w:bCs/>
                <w:szCs w:val="21"/>
              </w:rPr>
              <w:t>（</w:t>
            </w:r>
            <w:r w:rsidRPr="001B3E85">
              <w:rPr>
                <w:rFonts w:ascii="宋体" w:eastAsia="宋体" w:hAnsi="宋体" w:hint="eastAsia"/>
                <w:bCs/>
                <w:szCs w:val="21"/>
              </w:rPr>
              <w:t>2</w:t>
            </w:r>
            <w:r w:rsidRPr="001B3E85">
              <w:rPr>
                <w:rFonts w:ascii="宋体" w:eastAsia="宋体" w:hAnsi="宋体" w:hint="eastAsia"/>
                <w:bCs/>
                <w:szCs w:val="21"/>
              </w:rPr>
              <w:t>）在实际情境中，运用数和数的运算解决问题。</w:t>
            </w:r>
          </w:p>
          <w:p w14:paraId="5A403105" w14:textId="77777777" w:rsidR="000C39E4" w:rsidRPr="001B3E85" w:rsidRDefault="008242F2">
            <w:pPr>
              <w:spacing w:line="276" w:lineRule="auto"/>
              <w:rPr>
                <w:rFonts w:ascii="宋体" w:eastAsia="宋体" w:hAnsi="宋体"/>
                <w:bCs/>
                <w:szCs w:val="21"/>
              </w:rPr>
            </w:pPr>
            <w:r w:rsidRPr="001B3E85">
              <w:rPr>
                <w:rFonts w:ascii="宋体" w:eastAsia="宋体" w:hAnsi="宋体" w:hint="eastAsia"/>
                <w:bCs/>
                <w:szCs w:val="21"/>
              </w:rPr>
              <w:t>（</w:t>
            </w:r>
            <w:r w:rsidRPr="001B3E85">
              <w:rPr>
                <w:rFonts w:ascii="宋体" w:eastAsia="宋体" w:hAnsi="宋体" w:hint="eastAsia"/>
                <w:bCs/>
                <w:szCs w:val="21"/>
              </w:rPr>
              <w:t>3</w:t>
            </w:r>
            <w:r w:rsidRPr="001B3E85">
              <w:rPr>
                <w:rFonts w:ascii="宋体" w:eastAsia="宋体" w:hAnsi="宋体" w:hint="eastAsia"/>
                <w:bCs/>
                <w:szCs w:val="21"/>
              </w:rPr>
              <w:t>）能解决生活中的简单问题，并能对结果的实际意义作出解释，形成初步的模型意识和应用意识。</w:t>
            </w:r>
          </w:p>
          <w:p w14:paraId="6BA560F5" w14:textId="77777777" w:rsidR="000C39E4" w:rsidRPr="001B3E85" w:rsidRDefault="008242F2">
            <w:pPr>
              <w:spacing w:line="276" w:lineRule="auto"/>
              <w:rPr>
                <w:rFonts w:ascii="宋体" w:eastAsia="宋体" w:hAnsi="宋体"/>
                <w:bCs/>
                <w:szCs w:val="21"/>
              </w:rPr>
            </w:pPr>
            <w:r w:rsidRPr="001B3E85">
              <w:rPr>
                <w:rFonts w:ascii="宋体" w:eastAsia="宋体" w:hAnsi="宋体" w:hint="eastAsia"/>
                <w:bCs/>
                <w:szCs w:val="21"/>
              </w:rPr>
              <w:t>【</w:t>
            </w:r>
            <w:r w:rsidRPr="001B3E85">
              <w:rPr>
                <w:rFonts w:ascii="宋体" w:eastAsia="宋体" w:hAnsi="宋体" w:hint="eastAsia"/>
                <w:bCs/>
                <w:szCs w:val="21"/>
              </w:rPr>
              <w:t>2</w:t>
            </w:r>
            <w:r w:rsidRPr="001B3E85">
              <w:rPr>
                <w:rFonts w:ascii="宋体" w:eastAsia="宋体" w:hAnsi="宋体" w:hint="eastAsia"/>
                <w:bCs/>
                <w:szCs w:val="21"/>
              </w:rPr>
              <w:t>、学业要求】</w:t>
            </w:r>
          </w:p>
          <w:p w14:paraId="42859688" w14:textId="77777777" w:rsidR="000C39E4" w:rsidRPr="001B3E85" w:rsidRDefault="008242F2">
            <w:pPr>
              <w:spacing w:line="276" w:lineRule="auto"/>
              <w:rPr>
                <w:rFonts w:ascii="宋体" w:eastAsia="宋体" w:hAnsi="宋体"/>
                <w:bCs/>
                <w:szCs w:val="21"/>
              </w:rPr>
            </w:pPr>
            <w:r w:rsidRPr="001B3E85">
              <w:rPr>
                <w:rFonts w:ascii="宋体" w:eastAsia="宋体" w:hAnsi="宋体" w:hint="eastAsia"/>
                <w:bCs/>
                <w:szCs w:val="21"/>
              </w:rPr>
              <w:t>（</w:t>
            </w:r>
            <w:r w:rsidRPr="001B3E85">
              <w:rPr>
                <w:rFonts w:ascii="宋体" w:eastAsia="宋体" w:hAnsi="宋体" w:hint="eastAsia"/>
                <w:bCs/>
                <w:szCs w:val="21"/>
              </w:rPr>
              <w:t>1</w:t>
            </w:r>
            <w:r w:rsidRPr="001B3E85">
              <w:rPr>
                <w:rFonts w:ascii="宋体" w:eastAsia="宋体" w:hAnsi="宋体" w:hint="eastAsia"/>
                <w:bCs/>
                <w:szCs w:val="21"/>
              </w:rPr>
              <w:t>）能进行整数四则混合运算（一两步为主，不超过三步），能正确运用小括号。</w:t>
            </w:r>
          </w:p>
          <w:p w14:paraId="19ECBF3E" w14:textId="77777777" w:rsidR="000C39E4" w:rsidRPr="001B3E85" w:rsidRDefault="008242F2">
            <w:pPr>
              <w:spacing w:line="276" w:lineRule="auto"/>
              <w:rPr>
                <w:rFonts w:ascii="宋体" w:eastAsia="宋体" w:hAnsi="宋体"/>
                <w:bCs/>
                <w:szCs w:val="21"/>
              </w:rPr>
            </w:pPr>
            <w:r w:rsidRPr="001B3E85">
              <w:rPr>
                <w:rFonts w:ascii="宋体" w:eastAsia="宋体" w:hAnsi="宋体" w:hint="eastAsia"/>
                <w:bCs/>
                <w:szCs w:val="21"/>
              </w:rPr>
              <w:t>（</w:t>
            </w:r>
            <w:r w:rsidRPr="001B3E85">
              <w:rPr>
                <w:rFonts w:ascii="宋体" w:eastAsia="宋体" w:hAnsi="宋体" w:hint="eastAsia"/>
                <w:bCs/>
                <w:szCs w:val="21"/>
              </w:rPr>
              <w:t>2</w:t>
            </w:r>
            <w:r w:rsidRPr="001B3E85">
              <w:rPr>
                <w:rFonts w:ascii="宋体" w:eastAsia="宋体" w:hAnsi="宋体" w:hint="eastAsia"/>
                <w:bCs/>
                <w:szCs w:val="21"/>
              </w:rPr>
              <w:t>）能在简单的实际情境中，运用四则混合运算解决问题，形成初步的应用意识。</w:t>
            </w:r>
          </w:p>
          <w:p w14:paraId="2A716D37" w14:textId="77777777" w:rsidR="000C39E4" w:rsidRPr="001B3E85" w:rsidRDefault="008242F2">
            <w:pPr>
              <w:spacing w:line="276" w:lineRule="auto"/>
              <w:rPr>
                <w:rFonts w:ascii="宋体" w:eastAsia="宋体" w:hAnsi="宋体"/>
                <w:bCs/>
                <w:szCs w:val="21"/>
              </w:rPr>
            </w:pPr>
            <w:r w:rsidRPr="001B3E85">
              <w:rPr>
                <w:rFonts w:ascii="宋体" w:eastAsia="宋体" w:hAnsi="宋体" w:hint="eastAsia"/>
                <w:bCs/>
                <w:szCs w:val="21"/>
              </w:rPr>
              <w:t>（</w:t>
            </w:r>
            <w:r w:rsidRPr="001B3E85">
              <w:rPr>
                <w:rFonts w:ascii="宋体" w:eastAsia="宋体" w:hAnsi="宋体" w:hint="eastAsia"/>
                <w:bCs/>
                <w:szCs w:val="21"/>
              </w:rPr>
              <w:t>3</w:t>
            </w:r>
            <w:r w:rsidRPr="001B3E85">
              <w:rPr>
                <w:rFonts w:ascii="宋体" w:eastAsia="宋体" w:hAnsi="宋体" w:hint="eastAsia"/>
                <w:bCs/>
                <w:szCs w:val="21"/>
              </w:rPr>
              <w:t>）能在真实情境中，发现常见数量关系，感悟利用常见数量关系解决问题，形成初步的模型意识、几何直观和应用意识。</w:t>
            </w:r>
          </w:p>
          <w:p w14:paraId="5C779997" w14:textId="77777777" w:rsidR="000C39E4" w:rsidRPr="001B3E85" w:rsidRDefault="008242F2">
            <w:pPr>
              <w:spacing w:line="276" w:lineRule="auto"/>
              <w:rPr>
                <w:rFonts w:ascii="宋体" w:eastAsia="宋体" w:hAnsi="宋体"/>
                <w:bCs/>
                <w:szCs w:val="21"/>
              </w:rPr>
            </w:pPr>
            <w:r w:rsidRPr="001B3E85">
              <w:rPr>
                <w:rFonts w:ascii="宋体" w:eastAsia="宋体" w:hAnsi="宋体" w:hint="eastAsia"/>
                <w:bCs/>
                <w:szCs w:val="21"/>
              </w:rPr>
              <w:t>【</w:t>
            </w:r>
            <w:r w:rsidRPr="001B3E85">
              <w:rPr>
                <w:rFonts w:ascii="宋体" w:eastAsia="宋体" w:hAnsi="宋体" w:hint="eastAsia"/>
                <w:bCs/>
                <w:szCs w:val="21"/>
              </w:rPr>
              <w:t>3</w:t>
            </w:r>
            <w:r w:rsidRPr="001B3E85">
              <w:rPr>
                <w:rFonts w:ascii="宋体" w:eastAsia="宋体" w:hAnsi="宋体" w:hint="eastAsia"/>
                <w:bCs/>
                <w:szCs w:val="21"/>
              </w:rPr>
              <w:t>、教学提示】</w:t>
            </w:r>
          </w:p>
          <w:p w14:paraId="734C220D" w14:textId="77777777" w:rsidR="000C39E4" w:rsidRPr="001B3E85" w:rsidRDefault="008242F2">
            <w:pPr>
              <w:spacing w:line="276" w:lineRule="auto"/>
              <w:rPr>
                <w:rFonts w:ascii="宋体" w:eastAsia="宋体" w:hAnsi="宋体"/>
                <w:bCs/>
                <w:szCs w:val="21"/>
              </w:rPr>
            </w:pPr>
            <w:r w:rsidRPr="001B3E85">
              <w:rPr>
                <w:rFonts w:ascii="宋体" w:eastAsia="宋体" w:hAnsi="宋体" w:hint="eastAsia"/>
                <w:bCs/>
                <w:szCs w:val="21"/>
              </w:rPr>
              <w:t>（</w:t>
            </w:r>
            <w:r w:rsidRPr="001B3E85">
              <w:rPr>
                <w:rFonts w:ascii="宋体" w:eastAsia="宋体" w:hAnsi="宋体" w:hint="eastAsia"/>
                <w:bCs/>
                <w:szCs w:val="21"/>
              </w:rPr>
              <w:t>1</w:t>
            </w:r>
            <w:r w:rsidRPr="001B3E85">
              <w:rPr>
                <w:rFonts w:ascii="宋体" w:eastAsia="宋体" w:hAnsi="宋体" w:hint="eastAsia"/>
                <w:bCs/>
                <w:szCs w:val="21"/>
              </w:rPr>
              <w:t>）在具体的情境中，利用加法和乘法表示数量关系之间的关系，建立加法模型和乘法模型，知道模型中数量的意义。</w:t>
            </w:r>
          </w:p>
          <w:p w14:paraId="4AC331A7" w14:textId="77777777" w:rsidR="000C39E4" w:rsidRPr="001B3E85" w:rsidRDefault="008242F2">
            <w:pPr>
              <w:spacing w:line="276" w:lineRule="auto"/>
              <w:rPr>
                <w:rFonts w:ascii="宋体" w:eastAsia="宋体" w:hAnsi="宋体"/>
                <w:bCs/>
                <w:szCs w:val="21"/>
              </w:rPr>
            </w:pPr>
            <w:r w:rsidRPr="001B3E85">
              <w:rPr>
                <w:rFonts w:ascii="宋体" w:eastAsia="宋体" w:hAnsi="宋体" w:hint="eastAsia"/>
                <w:bCs/>
                <w:szCs w:val="21"/>
              </w:rPr>
              <w:t>（</w:t>
            </w:r>
            <w:r w:rsidRPr="001B3E85">
              <w:rPr>
                <w:rFonts w:ascii="宋体" w:eastAsia="宋体" w:hAnsi="宋体" w:hint="eastAsia"/>
                <w:bCs/>
                <w:szCs w:val="21"/>
              </w:rPr>
              <w:t>2</w:t>
            </w:r>
            <w:r w:rsidRPr="001B3E85">
              <w:rPr>
                <w:rFonts w:ascii="宋体" w:eastAsia="宋体" w:hAnsi="宋体" w:hint="eastAsia"/>
                <w:bCs/>
                <w:szCs w:val="21"/>
              </w:rPr>
              <w:t>）应设计合适的问题情境，引导学生分析和表达情境中的数量关系，启发学生会用数学的语言表达现实世界，形成初步的模型意识，提升问题解决的能力。</w:t>
            </w:r>
          </w:p>
        </w:tc>
      </w:tr>
      <w:tr w:rsidR="001B3E85" w:rsidRPr="001B3E85" w14:paraId="7049D031" w14:textId="77777777" w:rsidTr="00B573AD">
        <w:trPr>
          <w:gridBefore w:val="1"/>
          <w:wBefore w:w="227" w:type="dxa"/>
          <w:trHeight w:val="352"/>
          <w:jc w:val="center"/>
        </w:trPr>
        <w:tc>
          <w:tcPr>
            <w:tcW w:w="9679" w:type="dxa"/>
            <w:gridSpan w:val="16"/>
            <w:shd w:val="clear" w:color="auto" w:fill="auto"/>
          </w:tcPr>
          <w:p w14:paraId="72AE3B9F" w14:textId="77777777" w:rsidR="000C39E4" w:rsidRPr="001B3E85" w:rsidRDefault="008242F2">
            <w:pPr>
              <w:pStyle w:val="a5"/>
              <w:numPr>
                <w:ilvl w:val="0"/>
                <w:numId w:val="1"/>
              </w:numPr>
              <w:snapToGrid w:val="0"/>
              <w:spacing w:line="360" w:lineRule="auto"/>
              <w:ind w:firstLineChars="0" w:firstLine="0"/>
              <w:rPr>
                <w:rFonts w:ascii="宋体" w:eastAsia="宋体" w:hAnsi="宋体" w:cs="宋体"/>
                <w:bCs/>
                <w:kern w:val="0"/>
                <w:sz w:val="24"/>
              </w:rPr>
            </w:pPr>
            <w:r w:rsidRPr="001B3E85">
              <w:rPr>
                <w:rFonts w:ascii="宋体" w:eastAsia="宋体" w:hAnsi="宋体" w:cs="宋体" w:hint="eastAsia"/>
                <w:bCs/>
                <w:kern w:val="0"/>
                <w:sz w:val="24"/>
              </w:rPr>
              <w:t>单元学习目标</w:t>
            </w:r>
          </w:p>
          <w:p w14:paraId="21324451" w14:textId="77777777" w:rsidR="000C39E4" w:rsidRPr="001B3E85" w:rsidRDefault="008242F2">
            <w:pPr>
              <w:numPr>
                <w:ilvl w:val="0"/>
                <w:numId w:val="2"/>
              </w:numPr>
              <w:spacing w:line="276" w:lineRule="auto"/>
              <w:rPr>
                <w:bCs/>
              </w:rPr>
            </w:pPr>
            <w:r w:rsidRPr="001B3E85">
              <w:rPr>
                <w:rFonts w:hint="eastAsia"/>
                <w:bCs/>
              </w:rPr>
              <w:t>以丰富的情境为载体，让学生</w:t>
            </w:r>
            <w:r w:rsidRPr="001B3E85">
              <w:rPr>
                <w:rFonts w:hint="eastAsia"/>
                <w:bCs/>
              </w:rPr>
              <w:t>经历</w:t>
            </w:r>
            <w:r w:rsidRPr="001B3E85">
              <w:rPr>
                <w:rFonts w:hint="eastAsia"/>
                <w:bCs/>
              </w:rPr>
              <w:t>从各种情境中抽象出算式的过程，能在具体情境中帮助学生</w:t>
            </w:r>
            <w:r w:rsidRPr="001B3E85">
              <w:rPr>
                <w:rFonts w:hint="eastAsia"/>
                <w:bCs/>
              </w:rPr>
              <w:t>理解</w:t>
            </w:r>
            <w:r w:rsidRPr="001B3E85">
              <w:rPr>
                <w:rFonts w:hint="eastAsia"/>
                <w:bCs/>
              </w:rPr>
              <w:t>整数混合运算的意义，</w:t>
            </w:r>
            <w:r w:rsidRPr="001B3E85">
              <w:rPr>
                <w:rFonts w:hint="eastAsia"/>
                <w:bCs/>
              </w:rPr>
              <w:t>掌握</w:t>
            </w:r>
            <w:r w:rsidRPr="001B3E85">
              <w:rPr>
                <w:rFonts w:hint="eastAsia"/>
                <w:bCs/>
              </w:rPr>
              <w:t>混合运</w:t>
            </w:r>
            <w:r w:rsidRPr="001B3E85">
              <w:rPr>
                <w:rFonts w:hint="eastAsia"/>
                <w:bCs/>
              </w:rPr>
              <w:t>算的顺序。为学生建立起运算意义，运算意义的建立不要超越生活，而要严格地基于生活。让学生能</w:t>
            </w:r>
            <w:r w:rsidRPr="001B3E85">
              <w:rPr>
                <w:rFonts w:hint="eastAsia"/>
                <w:bCs/>
              </w:rPr>
              <w:t>运用</w:t>
            </w:r>
            <w:r w:rsidRPr="001B3E85">
              <w:rPr>
                <w:rFonts w:hint="eastAsia"/>
                <w:bCs/>
              </w:rPr>
              <w:t>相合的运算用加法表示；相合中的等合运算用乘法表示；相分（含相比）的运算用减法表示；相分中的等分运算用除法表示；</w:t>
            </w:r>
            <w:r w:rsidRPr="001B3E85">
              <w:rPr>
                <w:rFonts w:hint="eastAsia"/>
                <w:bCs/>
              </w:rPr>
              <w:t>理解</w:t>
            </w:r>
            <w:r w:rsidRPr="001B3E85">
              <w:rPr>
                <w:rFonts w:hint="eastAsia"/>
                <w:bCs/>
              </w:rPr>
              <w:t>四种运算分别对应的生活原型，建立起合理的运算意义，从而</w:t>
            </w:r>
            <w:r w:rsidRPr="001B3E85">
              <w:rPr>
                <w:rFonts w:hint="eastAsia"/>
                <w:bCs/>
              </w:rPr>
              <w:t>运用</w:t>
            </w:r>
            <w:r w:rsidRPr="001B3E85">
              <w:rPr>
                <w:rFonts w:hint="eastAsia"/>
                <w:bCs/>
              </w:rPr>
              <w:t>运算的意义解决实际问题。通过给出算式让学生说一说算式在情境图中解决的实际问题；让学生先列式，再把算式回归生活，寻找生活中能用这个数量关系解决的实际问题，让学生</w:t>
            </w:r>
            <w:r w:rsidRPr="001B3E85">
              <w:rPr>
                <w:rFonts w:hint="eastAsia"/>
                <w:bCs/>
              </w:rPr>
              <w:t>体会</w:t>
            </w:r>
            <w:r w:rsidRPr="001B3E85">
              <w:rPr>
                <w:rFonts w:hint="eastAsia"/>
                <w:bCs/>
              </w:rPr>
              <w:t>混合运算与生活的密切联系。</w:t>
            </w:r>
          </w:p>
          <w:p w14:paraId="20738D27" w14:textId="77777777" w:rsidR="000C39E4" w:rsidRPr="001B3E85" w:rsidRDefault="008242F2">
            <w:pPr>
              <w:numPr>
                <w:ilvl w:val="0"/>
                <w:numId w:val="2"/>
              </w:numPr>
              <w:spacing w:line="276" w:lineRule="auto"/>
              <w:rPr>
                <w:bCs/>
              </w:rPr>
            </w:pPr>
            <w:r w:rsidRPr="001B3E85">
              <w:rPr>
                <w:rFonts w:hint="eastAsia"/>
                <w:bCs/>
              </w:rPr>
              <w:t>经历</w:t>
            </w:r>
            <w:r w:rsidRPr="001B3E85">
              <w:rPr>
                <w:rFonts w:hint="eastAsia"/>
                <w:bCs/>
              </w:rPr>
              <w:t>在具体情境中，</w:t>
            </w:r>
            <w:r w:rsidRPr="001B3E85">
              <w:rPr>
                <w:rFonts w:hint="eastAsia"/>
                <w:bCs/>
              </w:rPr>
              <w:t>运用</w:t>
            </w:r>
            <w:r w:rsidRPr="001B3E85">
              <w:rPr>
                <w:rFonts w:hint="eastAsia"/>
                <w:bCs/>
              </w:rPr>
              <w:t>画图的策略，</w:t>
            </w:r>
            <w:r w:rsidRPr="001B3E85">
              <w:rPr>
                <w:rFonts w:hint="eastAsia"/>
                <w:bCs/>
              </w:rPr>
              <w:t>探索</w:t>
            </w:r>
            <w:r w:rsidRPr="001B3E85">
              <w:rPr>
                <w:rFonts w:hint="eastAsia"/>
                <w:bCs/>
              </w:rPr>
              <w:t>混合运算的过程。能利用直观图来帮助学生</w:t>
            </w:r>
            <w:r w:rsidRPr="001B3E85">
              <w:rPr>
                <w:rFonts w:hint="eastAsia"/>
                <w:bCs/>
              </w:rPr>
              <w:t>理解</w:t>
            </w:r>
            <w:r w:rsidRPr="001B3E85">
              <w:rPr>
                <w:rFonts w:hint="eastAsia"/>
                <w:bCs/>
              </w:rPr>
              <w:t>题目信息，分析数量关系，</w:t>
            </w:r>
            <w:r w:rsidRPr="001B3E85">
              <w:rPr>
                <w:rFonts w:hint="eastAsia"/>
                <w:bCs/>
              </w:rPr>
              <w:t>感受</w:t>
            </w:r>
            <w:r w:rsidRPr="001B3E85">
              <w:rPr>
                <w:rFonts w:hint="eastAsia"/>
                <w:bCs/>
              </w:rPr>
              <w:t>画图策略的意义和价值，</w:t>
            </w:r>
            <w:r w:rsidRPr="001B3E85">
              <w:rPr>
                <w:rFonts w:hint="eastAsia"/>
                <w:bCs/>
              </w:rPr>
              <w:t>感悟</w:t>
            </w:r>
            <w:r w:rsidRPr="001B3E85">
              <w:rPr>
                <w:rFonts w:hint="eastAsia"/>
                <w:bCs/>
              </w:rPr>
              <w:t>混合运算的合理性。能</w:t>
            </w:r>
            <w:r w:rsidRPr="001B3E85">
              <w:rPr>
                <w:rFonts w:hint="eastAsia"/>
                <w:bCs/>
              </w:rPr>
              <w:t>读懂</w:t>
            </w:r>
            <w:r w:rsidRPr="001B3E85">
              <w:rPr>
                <w:rFonts w:hint="eastAsia"/>
                <w:bCs/>
              </w:rPr>
              <w:t>直观图表示的意思，</w:t>
            </w:r>
            <w:r w:rsidRPr="001B3E85">
              <w:rPr>
                <w:rFonts w:hint="eastAsia"/>
                <w:bCs/>
              </w:rPr>
              <w:t>理解</w:t>
            </w:r>
            <w:r w:rsidRPr="001B3E85">
              <w:rPr>
                <w:rFonts w:hint="eastAsia"/>
                <w:bCs/>
              </w:rPr>
              <w:t>运算顺序，正确列式，计算，提高运算能力。会用分步列式或者综合列式解决实际问题，</w:t>
            </w:r>
            <w:r w:rsidRPr="001B3E85">
              <w:rPr>
                <w:rFonts w:hint="eastAsia"/>
                <w:bCs/>
              </w:rPr>
              <w:t>感悟</w:t>
            </w:r>
            <w:r w:rsidRPr="001B3E85">
              <w:rPr>
                <w:rFonts w:hint="eastAsia"/>
                <w:bCs/>
              </w:rPr>
              <w:t>分步计算和综合列式数学本质的</w:t>
            </w:r>
            <w:r w:rsidRPr="001B3E85">
              <w:rPr>
                <w:rFonts w:hint="eastAsia"/>
                <w:bCs/>
              </w:rPr>
              <w:t>一致性。</w:t>
            </w:r>
            <w:r w:rsidRPr="001B3E85">
              <w:rPr>
                <w:rFonts w:hint="eastAsia"/>
                <w:bCs/>
              </w:rPr>
              <w:t>通过直观图为学生呈现解决问题的不同思路，帮助学生理清数量关系，</w:t>
            </w:r>
            <w:r w:rsidRPr="001B3E85">
              <w:rPr>
                <w:rFonts w:hint="eastAsia"/>
                <w:bCs/>
              </w:rPr>
              <w:t>感受</w:t>
            </w:r>
            <w:r w:rsidRPr="001B3E85">
              <w:rPr>
                <w:rFonts w:hint="eastAsia"/>
                <w:bCs/>
              </w:rPr>
              <w:t>策略的多样性，找到</w:t>
            </w:r>
            <w:r w:rsidRPr="001B3E85">
              <w:rPr>
                <w:rFonts w:hint="eastAsia"/>
                <w:bCs/>
              </w:rPr>
              <w:t>适合自己</w:t>
            </w:r>
            <w:r w:rsidRPr="001B3E85">
              <w:rPr>
                <w:rFonts w:hint="eastAsia"/>
                <w:bCs/>
              </w:rPr>
              <w:t>的解决问题的方法。</w:t>
            </w:r>
          </w:p>
          <w:p w14:paraId="0BFACDB7" w14:textId="77777777" w:rsidR="000C39E4" w:rsidRPr="001B3E85" w:rsidRDefault="008242F2">
            <w:pPr>
              <w:numPr>
                <w:ilvl w:val="0"/>
                <w:numId w:val="2"/>
              </w:numPr>
              <w:spacing w:line="276" w:lineRule="auto"/>
              <w:rPr>
                <w:bCs/>
              </w:rPr>
            </w:pPr>
            <w:r w:rsidRPr="001B3E85">
              <w:rPr>
                <w:rFonts w:hint="eastAsia"/>
                <w:bCs/>
              </w:rPr>
              <w:t>在具体情境中，让学生</w:t>
            </w:r>
            <w:r w:rsidRPr="001B3E85">
              <w:rPr>
                <w:rFonts w:hint="eastAsia"/>
                <w:bCs/>
              </w:rPr>
              <w:t>经历</w:t>
            </w:r>
            <w:r w:rsidRPr="001B3E85">
              <w:rPr>
                <w:rFonts w:hint="eastAsia"/>
                <w:bCs/>
              </w:rPr>
              <w:t>解决实际问题的过程，</w:t>
            </w:r>
            <w:r w:rsidRPr="001B3E85">
              <w:rPr>
                <w:rFonts w:hint="eastAsia"/>
                <w:bCs/>
              </w:rPr>
              <w:t>猜想</w:t>
            </w:r>
            <w:r w:rsidRPr="001B3E85">
              <w:rPr>
                <w:rFonts w:hint="eastAsia"/>
                <w:bCs/>
              </w:rPr>
              <w:t>需要新的符号来解决问题，</w:t>
            </w:r>
            <w:r w:rsidRPr="001B3E85">
              <w:rPr>
                <w:rFonts w:hint="eastAsia"/>
                <w:bCs/>
              </w:rPr>
              <w:t>体会</w:t>
            </w:r>
            <w:r w:rsidRPr="001B3E85">
              <w:rPr>
                <w:rFonts w:hint="eastAsia"/>
                <w:bCs/>
              </w:rPr>
              <w:t>混合运算顺</w:t>
            </w:r>
            <w:r w:rsidRPr="001B3E85">
              <w:rPr>
                <w:rFonts w:hint="eastAsia"/>
                <w:bCs/>
              </w:rPr>
              <w:lastRenderedPageBreak/>
              <w:t>序的合理性。</w:t>
            </w:r>
            <w:r w:rsidRPr="001B3E85">
              <w:rPr>
                <w:rFonts w:hint="eastAsia"/>
                <w:bCs/>
              </w:rPr>
              <w:t>经历</w:t>
            </w:r>
            <w:r w:rsidRPr="001B3E85">
              <w:rPr>
                <w:rFonts w:hint="eastAsia"/>
                <w:bCs/>
              </w:rPr>
              <w:t>在具体的情境中解决实际问题的过程，体会</w:t>
            </w:r>
            <w:r w:rsidRPr="001B3E85">
              <w:rPr>
                <w:rFonts w:hint="eastAsia"/>
                <w:bCs/>
              </w:rPr>
              <w:t>引入小括号的必要性，</w:t>
            </w:r>
            <w:r w:rsidRPr="001B3E85">
              <w:rPr>
                <w:rFonts w:hint="eastAsia"/>
                <w:bCs/>
              </w:rPr>
              <w:t>理解</w:t>
            </w:r>
            <w:r w:rsidRPr="001B3E85">
              <w:rPr>
                <w:rFonts w:hint="eastAsia"/>
                <w:bCs/>
              </w:rPr>
              <w:t>带有小括号的混合运算的意义。能</w:t>
            </w:r>
            <w:r w:rsidRPr="001B3E85">
              <w:rPr>
                <w:rFonts w:hint="eastAsia"/>
                <w:bCs/>
              </w:rPr>
              <w:t>运用</w:t>
            </w:r>
            <w:r w:rsidRPr="001B3E85">
              <w:rPr>
                <w:rFonts w:hint="eastAsia"/>
                <w:bCs/>
              </w:rPr>
              <w:t>混合运算的顺序</w:t>
            </w:r>
            <w:r w:rsidRPr="001B3E85">
              <w:rPr>
                <w:rFonts w:hint="eastAsia"/>
                <w:bCs/>
              </w:rPr>
              <w:t>正确计算</w:t>
            </w:r>
            <w:r w:rsidRPr="001B3E85">
              <w:rPr>
                <w:rFonts w:hint="eastAsia"/>
                <w:bCs/>
              </w:rPr>
              <w:t>乘加、乘减、除加、除减、带有小号的两步混合运算，提高运算能力。能</w:t>
            </w:r>
            <w:r w:rsidRPr="001B3E85">
              <w:rPr>
                <w:rFonts w:hint="eastAsia"/>
                <w:bCs/>
              </w:rPr>
              <w:t>综合运用</w:t>
            </w:r>
            <w:r w:rsidRPr="001B3E85">
              <w:rPr>
                <w:rFonts w:hint="eastAsia"/>
                <w:bCs/>
              </w:rPr>
              <w:t>四则</w:t>
            </w:r>
            <w:r w:rsidRPr="001B3E85">
              <w:rPr>
                <w:rFonts w:hint="eastAsia"/>
                <w:bCs/>
              </w:rPr>
              <w:t>运算的意义分析较复杂情境中的数量关系，</w:t>
            </w:r>
            <w:r w:rsidRPr="001B3E85">
              <w:rPr>
                <w:rFonts w:hint="eastAsia"/>
                <w:bCs/>
              </w:rPr>
              <w:t>解决</w:t>
            </w:r>
            <w:r w:rsidRPr="001B3E85">
              <w:rPr>
                <w:rFonts w:hint="eastAsia"/>
                <w:bCs/>
              </w:rPr>
              <w:t>四则混合运算的简单实际问题，提高解决相关实际问题的能力。</w:t>
            </w:r>
          </w:p>
          <w:p w14:paraId="2FB28FF7" w14:textId="77777777" w:rsidR="000C39E4" w:rsidRPr="001B3E85" w:rsidRDefault="008242F2">
            <w:pPr>
              <w:numPr>
                <w:ilvl w:val="0"/>
                <w:numId w:val="2"/>
              </w:numPr>
              <w:spacing w:line="276" w:lineRule="auto"/>
              <w:rPr>
                <w:rFonts w:ascii="宋体" w:eastAsia="宋体" w:hAnsi="宋体"/>
                <w:bCs/>
                <w:szCs w:val="21"/>
              </w:rPr>
            </w:pPr>
            <w:r w:rsidRPr="001B3E85">
              <w:rPr>
                <w:rFonts w:hint="eastAsia"/>
                <w:bCs/>
              </w:rPr>
              <w:t>有加法又有乘法的算式，先算什么，再算什么，</w:t>
            </w:r>
            <w:r w:rsidRPr="001B3E85">
              <w:rPr>
                <w:rFonts w:hint="eastAsia"/>
                <w:bCs/>
              </w:rPr>
              <w:t>本质</w:t>
            </w:r>
            <w:r w:rsidRPr="001B3E85">
              <w:rPr>
                <w:rFonts w:hint="eastAsia"/>
                <w:bCs/>
              </w:rPr>
              <w:t>上是一个约定俗成的规定而已。如果我们规定加法先算也是对的，那要保证</w:t>
            </w:r>
            <w:r w:rsidRPr="001B3E85">
              <w:rPr>
                <w:rFonts w:hint="eastAsia"/>
                <w:bCs/>
              </w:rPr>
              <w:t>2+3</w:t>
            </w:r>
            <w:r w:rsidRPr="001B3E85">
              <w:rPr>
                <w:rFonts w:ascii="Arial" w:hAnsi="Arial" w:cs="Arial"/>
                <w:bCs/>
              </w:rPr>
              <w:t>×</w:t>
            </w:r>
            <w:r w:rsidRPr="001B3E85">
              <w:rPr>
                <w:rFonts w:hint="eastAsia"/>
                <w:bCs/>
              </w:rPr>
              <w:t>4=14</w:t>
            </w:r>
            <w:r w:rsidRPr="001B3E85">
              <w:rPr>
                <w:rFonts w:hint="eastAsia"/>
                <w:bCs/>
              </w:rPr>
              <w:t>，该怎么办呢？让学生看到规定背后的规则与理性，进一步</w:t>
            </w:r>
            <w:r w:rsidRPr="001B3E85">
              <w:rPr>
                <w:rFonts w:hint="eastAsia"/>
                <w:bCs/>
              </w:rPr>
              <w:t>感悟</w:t>
            </w:r>
            <w:r w:rsidRPr="001B3E85">
              <w:rPr>
                <w:rFonts w:hint="eastAsia"/>
                <w:bCs/>
              </w:rPr>
              <w:t>很多数学学习的讨论都有一个规定为前提的。</w:t>
            </w:r>
          </w:p>
        </w:tc>
      </w:tr>
      <w:tr w:rsidR="001B3E85" w:rsidRPr="001B3E85" w14:paraId="067B435C" w14:textId="77777777" w:rsidTr="00B573AD">
        <w:trPr>
          <w:gridBefore w:val="1"/>
          <w:wBefore w:w="227" w:type="dxa"/>
          <w:trHeight w:val="689"/>
          <w:jc w:val="center"/>
        </w:trPr>
        <w:tc>
          <w:tcPr>
            <w:tcW w:w="9679" w:type="dxa"/>
            <w:gridSpan w:val="16"/>
            <w:shd w:val="clear" w:color="auto" w:fill="auto"/>
            <w:vAlign w:val="center"/>
          </w:tcPr>
          <w:p w14:paraId="5AC4E35B" w14:textId="77777777" w:rsidR="000C39E4" w:rsidRPr="001B3E85" w:rsidRDefault="008242F2">
            <w:pPr>
              <w:spacing w:line="276" w:lineRule="auto"/>
              <w:rPr>
                <w:rFonts w:ascii="宋体" w:eastAsia="宋体" w:hAnsi="宋体" w:cs="宋体"/>
                <w:bCs/>
                <w:kern w:val="0"/>
                <w:sz w:val="24"/>
              </w:rPr>
            </w:pPr>
            <w:r w:rsidRPr="001B3E85">
              <w:rPr>
                <w:rFonts w:ascii="宋体" w:eastAsia="宋体" w:hAnsi="宋体" w:cs="宋体" w:hint="eastAsia"/>
                <w:bCs/>
                <w:kern w:val="0"/>
                <w:sz w:val="24"/>
              </w:rPr>
              <w:lastRenderedPageBreak/>
              <w:t>单元评价任务</w:t>
            </w:r>
          </w:p>
          <w:p w14:paraId="4E530821" w14:textId="77777777" w:rsidR="000C39E4" w:rsidRPr="001B3E85" w:rsidRDefault="008242F2">
            <w:pPr>
              <w:numPr>
                <w:ilvl w:val="0"/>
                <w:numId w:val="3"/>
              </w:numPr>
              <w:spacing w:line="360" w:lineRule="auto"/>
              <w:rPr>
                <w:bCs/>
              </w:rPr>
            </w:pPr>
            <w:r w:rsidRPr="001B3E85">
              <w:rPr>
                <w:rFonts w:hint="eastAsia"/>
                <w:bCs/>
              </w:rPr>
              <w:t>能从各种实际情境中抽象出算式，能结合生活情境理解整数四则混合运算的意义和掌握四则混合运算的顺序。（达标：</w:t>
            </w:r>
            <w:r w:rsidRPr="001B3E85">
              <w:rPr>
                <w:rFonts w:hint="eastAsia"/>
                <w:bCs/>
              </w:rPr>
              <w:t>1</w:t>
            </w:r>
            <w:r w:rsidRPr="001B3E85">
              <w:rPr>
                <w:rFonts w:hint="eastAsia"/>
                <w:bCs/>
              </w:rPr>
              <w:t>）</w:t>
            </w:r>
          </w:p>
          <w:p w14:paraId="626BAD4F" w14:textId="77777777" w:rsidR="000C39E4" w:rsidRPr="001B3E85" w:rsidRDefault="008242F2">
            <w:pPr>
              <w:numPr>
                <w:ilvl w:val="0"/>
                <w:numId w:val="3"/>
              </w:numPr>
              <w:spacing w:line="360" w:lineRule="auto"/>
              <w:rPr>
                <w:bCs/>
              </w:rPr>
            </w:pPr>
            <w:r w:rsidRPr="001B3E85">
              <w:rPr>
                <w:rFonts w:hint="eastAsia"/>
                <w:bCs/>
              </w:rPr>
              <w:t>能运用画直观图的策略理清题目信息，分析数量关系，会用分步列式或者综合列式解决实际问题。（达标：</w:t>
            </w:r>
            <w:r w:rsidRPr="001B3E85">
              <w:rPr>
                <w:rFonts w:hint="eastAsia"/>
                <w:bCs/>
              </w:rPr>
              <w:t>2</w:t>
            </w:r>
            <w:r w:rsidRPr="001B3E85">
              <w:rPr>
                <w:rFonts w:hint="eastAsia"/>
                <w:bCs/>
              </w:rPr>
              <w:t>）</w:t>
            </w:r>
          </w:p>
          <w:p w14:paraId="57E488F0" w14:textId="77777777" w:rsidR="000C39E4" w:rsidRPr="001B3E85" w:rsidRDefault="008242F2">
            <w:pPr>
              <w:numPr>
                <w:ilvl w:val="0"/>
                <w:numId w:val="3"/>
              </w:numPr>
              <w:spacing w:line="360" w:lineRule="auto"/>
              <w:rPr>
                <w:bCs/>
              </w:rPr>
            </w:pPr>
            <w:r w:rsidRPr="001B3E85">
              <w:rPr>
                <w:rFonts w:hint="eastAsia"/>
                <w:bCs/>
              </w:rPr>
              <w:t>能通过独立思考、同桌合作、集体交流，看懂别人的想法，修正想法。（达标：</w:t>
            </w:r>
            <w:r w:rsidRPr="001B3E85">
              <w:rPr>
                <w:rFonts w:hint="eastAsia"/>
                <w:bCs/>
              </w:rPr>
              <w:t>1</w:t>
            </w:r>
            <w:r w:rsidRPr="001B3E85">
              <w:rPr>
                <w:rFonts w:hint="eastAsia"/>
                <w:bCs/>
              </w:rPr>
              <w:t>、</w:t>
            </w:r>
            <w:r w:rsidRPr="001B3E85">
              <w:rPr>
                <w:rFonts w:hint="eastAsia"/>
                <w:bCs/>
              </w:rPr>
              <w:t>2</w:t>
            </w:r>
            <w:r w:rsidRPr="001B3E85">
              <w:rPr>
                <w:rFonts w:hint="eastAsia"/>
                <w:bCs/>
              </w:rPr>
              <w:t>、</w:t>
            </w:r>
            <w:r w:rsidRPr="001B3E85">
              <w:rPr>
                <w:rFonts w:hint="eastAsia"/>
                <w:bCs/>
              </w:rPr>
              <w:t>3</w:t>
            </w:r>
            <w:r w:rsidRPr="001B3E85">
              <w:rPr>
                <w:rFonts w:hint="eastAsia"/>
                <w:bCs/>
              </w:rPr>
              <w:t>）</w:t>
            </w:r>
          </w:p>
          <w:p w14:paraId="756645D6" w14:textId="77777777" w:rsidR="000C39E4" w:rsidRPr="001B3E85" w:rsidRDefault="008242F2">
            <w:pPr>
              <w:spacing w:line="360" w:lineRule="auto"/>
              <w:rPr>
                <w:bCs/>
              </w:rPr>
            </w:pPr>
            <w:r w:rsidRPr="001B3E85">
              <w:rPr>
                <w:rFonts w:hint="eastAsia"/>
                <w:bCs/>
              </w:rPr>
              <w:t>（</w:t>
            </w:r>
            <w:r w:rsidRPr="001B3E85">
              <w:rPr>
                <w:rFonts w:hint="eastAsia"/>
                <w:bCs/>
              </w:rPr>
              <w:t>4</w:t>
            </w:r>
            <w:r w:rsidRPr="001B3E85">
              <w:rPr>
                <w:rFonts w:hint="eastAsia"/>
                <w:bCs/>
              </w:rPr>
              <w:t>）能运用混合运算的顺序正确计算乘加、乘减、除加、除减、带有小号的两步混合运算。（达标：</w:t>
            </w:r>
            <w:r w:rsidRPr="001B3E85">
              <w:rPr>
                <w:rFonts w:hint="eastAsia"/>
                <w:bCs/>
              </w:rPr>
              <w:t>1</w:t>
            </w:r>
            <w:r w:rsidRPr="001B3E85">
              <w:rPr>
                <w:rFonts w:hint="eastAsia"/>
                <w:bCs/>
              </w:rPr>
              <w:t>、</w:t>
            </w:r>
            <w:r w:rsidRPr="001B3E85">
              <w:rPr>
                <w:rFonts w:hint="eastAsia"/>
                <w:bCs/>
              </w:rPr>
              <w:t>2</w:t>
            </w:r>
            <w:r w:rsidRPr="001B3E85">
              <w:rPr>
                <w:rFonts w:hint="eastAsia"/>
                <w:bCs/>
              </w:rPr>
              <w:t>）</w:t>
            </w:r>
          </w:p>
          <w:p w14:paraId="6F921D19" w14:textId="7CCC85F3" w:rsidR="000C39E4" w:rsidRPr="001B3E85" w:rsidRDefault="008242F2">
            <w:pPr>
              <w:spacing w:line="360" w:lineRule="auto"/>
              <w:rPr>
                <w:bCs/>
              </w:rPr>
            </w:pPr>
            <w:r w:rsidRPr="001B3E85">
              <w:rPr>
                <w:rFonts w:hint="eastAsia"/>
                <w:bCs/>
              </w:rPr>
              <w:t>（</w:t>
            </w:r>
            <w:r w:rsidRPr="001B3E85">
              <w:rPr>
                <w:rFonts w:hint="eastAsia"/>
                <w:bCs/>
              </w:rPr>
              <w:t>5</w:t>
            </w:r>
            <w:r w:rsidRPr="001B3E85">
              <w:rPr>
                <w:rFonts w:hint="eastAsia"/>
                <w:bCs/>
              </w:rPr>
              <w:t>）能通过独立思考综合运用四则运算的意义和法则，分析较复杂情境中的数量关系，解决有关四则混合运算的简单实际问题。（达标：</w:t>
            </w:r>
            <w:r w:rsidRPr="001B3E85">
              <w:rPr>
                <w:rFonts w:hint="eastAsia"/>
                <w:bCs/>
              </w:rPr>
              <w:t>1</w:t>
            </w:r>
            <w:r w:rsidRPr="001B3E85">
              <w:rPr>
                <w:rFonts w:hint="eastAsia"/>
                <w:bCs/>
              </w:rPr>
              <w:t>、</w:t>
            </w:r>
            <w:r w:rsidRPr="001B3E85">
              <w:rPr>
                <w:rFonts w:hint="eastAsia"/>
                <w:bCs/>
              </w:rPr>
              <w:t>2</w:t>
            </w:r>
            <w:r w:rsidRPr="001B3E85">
              <w:rPr>
                <w:rFonts w:hint="eastAsia"/>
                <w:bCs/>
              </w:rPr>
              <w:t>、</w:t>
            </w:r>
            <w:r w:rsidRPr="001B3E85">
              <w:rPr>
                <w:rFonts w:hint="eastAsia"/>
                <w:bCs/>
              </w:rPr>
              <w:t>3</w:t>
            </w:r>
            <w:r w:rsidRPr="001B3E85">
              <w:rPr>
                <w:rFonts w:hint="eastAsia"/>
                <w:bCs/>
              </w:rPr>
              <w:t>）</w:t>
            </w:r>
          </w:p>
          <w:p w14:paraId="537339BF" w14:textId="02CCDD26" w:rsidR="000C39E4" w:rsidRPr="001B3E85" w:rsidRDefault="008242F2">
            <w:pPr>
              <w:spacing w:line="360" w:lineRule="auto"/>
              <w:rPr>
                <w:rFonts w:ascii="宋体" w:eastAsia="宋体" w:hAnsi="宋体"/>
                <w:bCs/>
                <w:szCs w:val="21"/>
              </w:rPr>
            </w:pPr>
            <w:r w:rsidRPr="001B3E85">
              <w:rPr>
                <w:rFonts w:hint="eastAsia"/>
                <w:bCs/>
              </w:rPr>
              <w:t>（</w:t>
            </w:r>
            <w:r w:rsidRPr="001B3E85">
              <w:rPr>
                <w:rFonts w:hint="eastAsia"/>
                <w:bCs/>
              </w:rPr>
              <w:t>6</w:t>
            </w:r>
            <w:r w:rsidRPr="001B3E85">
              <w:rPr>
                <w:rFonts w:hint="eastAsia"/>
                <w:bCs/>
              </w:rPr>
              <w:t>）能赋予算式相应的故事情境，能寻找生活中能用这些数量关系解决的实际问题，能用文字、图、漫画的形式表达自己的想法。（达标：</w:t>
            </w:r>
            <w:r w:rsidRPr="001B3E85">
              <w:rPr>
                <w:rFonts w:hint="eastAsia"/>
                <w:bCs/>
              </w:rPr>
              <w:t>1</w:t>
            </w:r>
            <w:r w:rsidRPr="001B3E85">
              <w:rPr>
                <w:rFonts w:hint="eastAsia"/>
                <w:bCs/>
              </w:rPr>
              <w:t>、</w:t>
            </w:r>
            <w:r w:rsidRPr="001B3E85">
              <w:rPr>
                <w:rFonts w:hint="eastAsia"/>
                <w:bCs/>
              </w:rPr>
              <w:t>2</w:t>
            </w:r>
            <w:r w:rsidRPr="001B3E85">
              <w:rPr>
                <w:rFonts w:hint="eastAsia"/>
                <w:bCs/>
              </w:rPr>
              <w:t>、</w:t>
            </w:r>
            <w:r w:rsidRPr="001B3E85">
              <w:rPr>
                <w:rFonts w:hint="eastAsia"/>
                <w:bCs/>
              </w:rPr>
              <w:t>3</w:t>
            </w:r>
            <w:r w:rsidRPr="001B3E85">
              <w:rPr>
                <w:rFonts w:hint="eastAsia"/>
                <w:bCs/>
              </w:rPr>
              <w:t>、</w:t>
            </w:r>
            <w:r w:rsidRPr="001B3E85">
              <w:rPr>
                <w:rFonts w:hint="eastAsia"/>
                <w:bCs/>
              </w:rPr>
              <w:t>4</w:t>
            </w:r>
            <w:r w:rsidRPr="001B3E85">
              <w:rPr>
                <w:rFonts w:hint="eastAsia"/>
                <w:bCs/>
              </w:rPr>
              <w:t>）</w:t>
            </w:r>
          </w:p>
        </w:tc>
      </w:tr>
      <w:tr w:rsidR="001B3E85" w:rsidRPr="001B3E85" w14:paraId="396FCC0F" w14:textId="77777777" w:rsidTr="00B573AD">
        <w:trPr>
          <w:gridBefore w:val="1"/>
          <w:wBefore w:w="227" w:type="dxa"/>
          <w:trHeight w:val="5519"/>
          <w:jc w:val="center"/>
        </w:trPr>
        <w:tc>
          <w:tcPr>
            <w:tcW w:w="9679" w:type="dxa"/>
            <w:gridSpan w:val="16"/>
            <w:shd w:val="clear" w:color="auto" w:fill="auto"/>
          </w:tcPr>
          <w:p w14:paraId="41D3D446" w14:textId="534C8E1B" w:rsidR="000C39E4" w:rsidRPr="001B3E85" w:rsidRDefault="008242F2">
            <w:pPr>
              <w:spacing w:line="360" w:lineRule="auto"/>
              <w:rPr>
                <w:rFonts w:ascii="Times New Roman" w:hAnsi="Times New Roman"/>
                <w:bCs/>
                <w:sz w:val="28"/>
                <w:szCs w:val="28"/>
              </w:rPr>
            </w:pPr>
            <w:r w:rsidRPr="001B3E85">
              <w:rPr>
                <w:rFonts w:ascii="Times New Roman" w:hAnsi="Times New Roman" w:hint="eastAsia"/>
                <w:bCs/>
                <w:sz w:val="28"/>
                <w:szCs w:val="28"/>
              </w:rPr>
              <w:t>4.</w:t>
            </w:r>
            <w:r w:rsidRPr="001B3E85">
              <w:rPr>
                <w:rFonts w:ascii="宋体" w:eastAsia="宋体" w:hAnsi="宋体" w:cs="宋体" w:hint="eastAsia"/>
                <w:bCs/>
                <w:kern w:val="0"/>
                <w:sz w:val="24"/>
              </w:rPr>
              <w:t>单元教学结构图</w:t>
            </w:r>
          </w:p>
          <w:p w14:paraId="2A9C11B6" w14:textId="77777777" w:rsidR="000C39E4" w:rsidRPr="001B3E85" w:rsidRDefault="008242F2" w:rsidP="00640FDE">
            <w:pPr>
              <w:spacing w:line="276" w:lineRule="auto"/>
              <w:ind w:firstLineChars="200" w:firstLine="420"/>
              <w:jc w:val="left"/>
              <w:rPr>
                <w:rFonts w:ascii="宋体" w:eastAsia="宋体" w:hAnsi="宋体"/>
                <w:bCs/>
                <w:szCs w:val="21"/>
              </w:rPr>
            </w:pPr>
            <w:r w:rsidRPr="001B3E85">
              <w:rPr>
                <w:rFonts w:ascii="宋体" w:eastAsia="宋体" w:hAnsi="宋体" w:hint="eastAsia"/>
                <w:bCs/>
                <w:szCs w:val="21"/>
              </w:rPr>
              <w:t>本单元的主题是</w:t>
            </w:r>
            <w:r w:rsidRPr="001B3E85">
              <w:rPr>
                <w:rFonts w:ascii="宋体" w:eastAsia="宋体" w:hAnsi="宋体" w:hint="eastAsia"/>
                <w:bCs/>
                <w:szCs w:val="21"/>
              </w:rPr>
              <w:t>除法</w:t>
            </w:r>
            <w:r w:rsidRPr="001B3E85">
              <w:rPr>
                <w:rFonts w:ascii="宋体" w:eastAsia="宋体" w:hAnsi="宋体" w:hint="eastAsia"/>
                <w:bCs/>
                <w:szCs w:val="21"/>
              </w:rPr>
              <w:t>，共分为</w:t>
            </w:r>
            <w:r w:rsidRPr="001B3E85">
              <w:rPr>
                <w:rFonts w:ascii="宋体" w:eastAsia="宋体" w:hAnsi="宋体" w:hint="eastAsia"/>
                <w:bCs/>
                <w:szCs w:val="21"/>
              </w:rPr>
              <w:t>3</w:t>
            </w:r>
            <w:r w:rsidRPr="001B3E85">
              <w:rPr>
                <w:rFonts w:ascii="宋体" w:eastAsia="宋体" w:hAnsi="宋体" w:hint="eastAsia"/>
                <w:bCs/>
                <w:szCs w:val="21"/>
              </w:rPr>
              <w:t>个课题，</w:t>
            </w:r>
            <w:r w:rsidRPr="001B3E85">
              <w:rPr>
                <w:rFonts w:ascii="宋体" w:eastAsia="宋体" w:hAnsi="宋体" w:hint="eastAsia"/>
                <w:bCs/>
                <w:szCs w:val="21"/>
              </w:rPr>
              <w:t>7</w:t>
            </w:r>
            <w:r w:rsidRPr="001B3E85">
              <w:rPr>
                <w:rFonts w:ascii="宋体" w:eastAsia="宋体" w:hAnsi="宋体" w:hint="eastAsia"/>
                <w:bCs/>
                <w:szCs w:val="21"/>
              </w:rPr>
              <w:t>个课时完成。</w:t>
            </w:r>
          </w:p>
          <w:p w14:paraId="46FFA0FF" w14:textId="6F5CD74B" w:rsidR="00640FDE" w:rsidRPr="001B3E85" w:rsidRDefault="00640FDE" w:rsidP="00640FDE">
            <w:pPr>
              <w:spacing w:line="276" w:lineRule="auto"/>
              <w:ind w:firstLineChars="200" w:firstLine="420"/>
              <w:jc w:val="left"/>
              <w:rPr>
                <w:rFonts w:ascii="宋体" w:hAnsi="宋体"/>
                <w:bCs/>
                <w:szCs w:val="21"/>
              </w:rPr>
            </w:pPr>
            <w:r w:rsidRPr="001B3E85">
              <w:rPr>
                <w:rFonts w:ascii="宋体" w:hAnsi="宋体" w:hint="eastAsia"/>
                <w:bCs/>
                <w:szCs w:val="21"/>
              </w:rPr>
              <w:t>小熊购物——乘加、乘减混合运算及其应用</w:t>
            </w:r>
          </w:p>
          <w:p w14:paraId="6BD487FA" w14:textId="7C930E72" w:rsidR="00640FDE" w:rsidRPr="001B3E85" w:rsidRDefault="00640FDE" w:rsidP="00640FDE">
            <w:pPr>
              <w:spacing w:line="276" w:lineRule="auto"/>
              <w:ind w:firstLineChars="200" w:firstLine="420"/>
              <w:jc w:val="left"/>
              <w:rPr>
                <w:rFonts w:ascii="宋体" w:hAnsi="宋体"/>
                <w:bCs/>
                <w:szCs w:val="21"/>
              </w:rPr>
            </w:pPr>
            <w:r w:rsidRPr="001B3E85">
              <w:rPr>
                <w:rFonts w:ascii="宋体" w:hAnsi="宋体" w:hint="eastAsia"/>
                <w:bCs/>
                <w:szCs w:val="21"/>
              </w:rPr>
              <w:t>买文具——除加、除减混合运算及其应用</w:t>
            </w:r>
          </w:p>
          <w:p w14:paraId="4311E350" w14:textId="7EC685A7" w:rsidR="00640FDE" w:rsidRPr="001B3E85" w:rsidRDefault="00640FDE" w:rsidP="00640FDE">
            <w:pPr>
              <w:spacing w:line="276" w:lineRule="auto"/>
              <w:ind w:firstLineChars="200" w:firstLine="420"/>
              <w:jc w:val="left"/>
              <w:rPr>
                <w:rFonts w:ascii="宋体" w:hAnsi="宋体" w:hint="eastAsia"/>
                <w:bCs/>
                <w:szCs w:val="21"/>
              </w:rPr>
            </w:pPr>
            <w:r w:rsidRPr="001B3E85">
              <w:rPr>
                <w:rFonts w:ascii="宋体" w:hAnsi="宋体" w:hint="eastAsia"/>
                <w:bCs/>
                <w:szCs w:val="21"/>
              </w:rPr>
              <w:t>过河——带小括号的两步混合运算及其应用</w:t>
            </w:r>
          </w:p>
          <w:p w14:paraId="5AAD2A58" w14:textId="5C484829" w:rsidR="00640FDE" w:rsidRPr="001B3E85" w:rsidRDefault="00640FDE" w:rsidP="00640FDE">
            <w:pPr>
              <w:spacing w:line="276" w:lineRule="auto"/>
              <w:ind w:firstLineChars="200" w:firstLine="420"/>
              <w:jc w:val="left"/>
              <w:rPr>
                <w:rFonts w:ascii="宋体" w:hAnsi="宋体" w:hint="eastAsia"/>
                <w:bCs/>
                <w:szCs w:val="21"/>
              </w:rPr>
            </w:pPr>
            <w:r w:rsidRPr="001B3E85">
              <w:rPr>
                <w:rFonts w:ascii="宋体" w:hAnsi="宋体" w:hint="eastAsia"/>
                <w:bCs/>
                <w:szCs w:val="21"/>
              </w:rPr>
              <w:t>练习一：综合训练</w:t>
            </w:r>
          </w:p>
          <w:p w14:paraId="31147431" w14:textId="77777777" w:rsidR="00640FDE" w:rsidRPr="001B3E85" w:rsidRDefault="00640FDE" w:rsidP="00640FDE">
            <w:pPr>
              <w:spacing w:line="276" w:lineRule="auto"/>
              <w:ind w:firstLineChars="200" w:firstLine="420"/>
              <w:jc w:val="left"/>
              <w:rPr>
                <w:rFonts w:ascii="宋体" w:hAnsi="宋体"/>
                <w:bCs/>
                <w:szCs w:val="21"/>
              </w:rPr>
            </w:pPr>
          </w:p>
          <w:p w14:paraId="1D1B8148" w14:textId="77777777" w:rsidR="00640FDE" w:rsidRPr="001B3E85" w:rsidRDefault="00640FDE" w:rsidP="00640FDE">
            <w:pPr>
              <w:spacing w:line="276" w:lineRule="auto"/>
              <w:ind w:firstLineChars="200" w:firstLine="420"/>
              <w:jc w:val="left"/>
              <w:rPr>
                <w:rFonts w:ascii="宋体" w:hAnsi="宋体"/>
                <w:bCs/>
                <w:szCs w:val="21"/>
              </w:rPr>
            </w:pPr>
          </w:p>
          <w:p w14:paraId="599A6D4B" w14:textId="77777777" w:rsidR="00640FDE" w:rsidRPr="001B3E85" w:rsidRDefault="00640FDE" w:rsidP="00640FDE">
            <w:pPr>
              <w:spacing w:line="276" w:lineRule="auto"/>
              <w:ind w:firstLineChars="200" w:firstLine="420"/>
              <w:jc w:val="left"/>
              <w:rPr>
                <w:rFonts w:ascii="宋体" w:hAnsi="宋体"/>
                <w:bCs/>
                <w:szCs w:val="21"/>
              </w:rPr>
            </w:pPr>
          </w:p>
          <w:p w14:paraId="3A095E97" w14:textId="77777777" w:rsidR="00640FDE" w:rsidRPr="001B3E85" w:rsidRDefault="00640FDE" w:rsidP="00640FDE">
            <w:pPr>
              <w:spacing w:line="276" w:lineRule="auto"/>
              <w:ind w:firstLineChars="200" w:firstLine="420"/>
              <w:jc w:val="left"/>
              <w:rPr>
                <w:rFonts w:ascii="宋体" w:hAnsi="宋体"/>
                <w:bCs/>
                <w:szCs w:val="21"/>
              </w:rPr>
            </w:pPr>
          </w:p>
          <w:p w14:paraId="5840E5D6" w14:textId="77777777" w:rsidR="00640FDE" w:rsidRPr="001B3E85" w:rsidRDefault="00640FDE" w:rsidP="00640FDE">
            <w:pPr>
              <w:spacing w:line="276" w:lineRule="auto"/>
              <w:ind w:firstLineChars="200" w:firstLine="420"/>
              <w:jc w:val="left"/>
              <w:rPr>
                <w:rFonts w:ascii="宋体" w:hAnsi="宋体"/>
                <w:bCs/>
                <w:szCs w:val="21"/>
              </w:rPr>
            </w:pPr>
          </w:p>
          <w:p w14:paraId="359D4351" w14:textId="77777777" w:rsidR="00640FDE" w:rsidRPr="001B3E85" w:rsidRDefault="00640FDE" w:rsidP="00640FDE">
            <w:pPr>
              <w:spacing w:line="276" w:lineRule="auto"/>
              <w:ind w:firstLineChars="200" w:firstLine="420"/>
              <w:jc w:val="left"/>
              <w:rPr>
                <w:rFonts w:ascii="宋体" w:hAnsi="宋体"/>
                <w:bCs/>
                <w:szCs w:val="21"/>
              </w:rPr>
            </w:pPr>
          </w:p>
          <w:p w14:paraId="586A4938" w14:textId="77777777" w:rsidR="00640FDE" w:rsidRPr="001B3E85" w:rsidRDefault="00640FDE" w:rsidP="00640FDE">
            <w:pPr>
              <w:spacing w:line="276" w:lineRule="auto"/>
              <w:ind w:firstLineChars="200" w:firstLine="420"/>
              <w:jc w:val="left"/>
              <w:rPr>
                <w:rFonts w:ascii="宋体" w:hAnsi="宋体"/>
                <w:bCs/>
                <w:szCs w:val="21"/>
              </w:rPr>
            </w:pPr>
          </w:p>
          <w:p w14:paraId="755D1C77" w14:textId="77777777" w:rsidR="00640FDE" w:rsidRPr="001B3E85" w:rsidRDefault="00640FDE" w:rsidP="00640FDE">
            <w:pPr>
              <w:spacing w:line="276" w:lineRule="auto"/>
              <w:ind w:firstLineChars="200" w:firstLine="420"/>
              <w:jc w:val="left"/>
              <w:rPr>
                <w:rFonts w:ascii="宋体" w:hAnsi="宋体"/>
                <w:bCs/>
                <w:szCs w:val="21"/>
              </w:rPr>
            </w:pPr>
          </w:p>
          <w:p w14:paraId="4EB633A1" w14:textId="77777777" w:rsidR="00640FDE" w:rsidRPr="001B3E85" w:rsidRDefault="00640FDE" w:rsidP="00640FDE">
            <w:pPr>
              <w:spacing w:line="276" w:lineRule="auto"/>
              <w:ind w:firstLineChars="200" w:firstLine="420"/>
              <w:jc w:val="left"/>
              <w:rPr>
                <w:rFonts w:ascii="宋体" w:hAnsi="宋体"/>
                <w:bCs/>
                <w:szCs w:val="21"/>
              </w:rPr>
            </w:pPr>
          </w:p>
          <w:p w14:paraId="53DD53BA" w14:textId="77777777" w:rsidR="00640FDE" w:rsidRPr="001B3E85" w:rsidRDefault="00640FDE" w:rsidP="00640FDE">
            <w:pPr>
              <w:spacing w:line="276" w:lineRule="auto"/>
              <w:ind w:firstLineChars="200" w:firstLine="420"/>
              <w:jc w:val="left"/>
              <w:rPr>
                <w:rFonts w:ascii="宋体" w:hAnsi="宋体"/>
                <w:bCs/>
                <w:szCs w:val="21"/>
              </w:rPr>
            </w:pPr>
          </w:p>
          <w:p w14:paraId="1BEBA042" w14:textId="3EE78B71" w:rsidR="00640FDE" w:rsidRPr="001B3E85" w:rsidRDefault="00640FDE" w:rsidP="00640FDE">
            <w:pPr>
              <w:spacing w:line="276" w:lineRule="auto"/>
              <w:ind w:firstLineChars="200" w:firstLine="420"/>
              <w:jc w:val="left"/>
              <w:rPr>
                <w:rFonts w:ascii="宋体" w:hAnsi="宋体" w:hint="eastAsia"/>
                <w:bCs/>
                <w:szCs w:val="21"/>
              </w:rPr>
            </w:pPr>
          </w:p>
        </w:tc>
      </w:tr>
      <w:tr w:rsidR="001B3E85" w:rsidRPr="001B3E85" w14:paraId="6C4498A0" w14:textId="77777777" w:rsidTr="00B573AD">
        <w:trPr>
          <w:gridBefore w:val="1"/>
          <w:gridAfter w:val="3"/>
          <w:wBefore w:w="227" w:type="dxa"/>
          <w:wAfter w:w="276" w:type="dxa"/>
          <w:trHeight w:val="366"/>
          <w:jc w:val="center"/>
        </w:trPr>
        <w:tc>
          <w:tcPr>
            <w:tcW w:w="9403" w:type="dxa"/>
            <w:gridSpan w:val="13"/>
            <w:shd w:val="clear" w:color="auto" w:fill="auto"/>
            <w:vAlign w:val="center"/>
          </w:tcPr>
          <w:p w14:paraId="022BFAE3" w14:textId="1F00F28C" w:rsidR="000C39E4" w:rsidRPr="001B3E85" w:rsidRDefault="008242F2">
            <w:pPr>
              <w:spacing w:line="360" w:lineRule="auto"/>
              <w:ind w:firstLineChars="200" w:firstLine="600"/>
              <w:jc w:val="center"/>
              <w:rPr>
                <w:rFonts w:ascii="Times New Roman" w:hAnsi="Times New Roman"/>
                <w:bCs/>
                <w:sz w:val="30"/>
                <w:szCs w:val="30"/>
              </w:rPr>
            </w:pPr>
            <w:r w:rsidRPr="001B3E85">
              <w:rPr>
                <w:rFonts w:ascii="Times New Roman" w:hAnsi="Times New Roman" w:hint="eastAsia"/>
                <w:bCs/>
                <w:sz w:val="30"/>
                <w:szCs w:val="30"/>
              </w:rPr>
              <w:lastRenderedPageBreak/>
              <w:t>第</w:t>
            </w:r>
            <w:r w:rsidR="00D17DE4">
              <w:rPr>
                <w:rFonts w:ascii="Times New Roman" w:hAnsi="Times New Roman" w:hint="eastAsia"/>
                <w:bCs/>
                <w:sz w:val="30"/>
                <w:szCs w:val="30"/>
              </w:rPr>
              <w:t>1</w:t>
            </w:r>
            <w:r w:rsidRPr="001B3E85">
              <w:rPr>
                <w:rFonts w:ascii="Times New Roman" w:hAnsi="Times New Roman" w:hint="eastAsia"/>
                <w:bCs/>
                <w:sz w:val="30"/>
                <w:szCs w:val="30"/>
              </w:rPr>
              <w:t>课时学历案设计</w:t>
            </w:r>
          </w:p>
        </w:tc>
      </w:tr>
      <w:tr w:rsidR="001B3E85" w:rsidRPr="001B3E85" w14:paraId="47065D3B" w14:textId="77777777" w:rsidTr="00B573AD">
        <w:trPr>
          <w:gridBefore w:val="1"/>
          <w:gridAfter w:val="3"/>
          <w:wBefore w:w="227" w:type="dxa"/>
          <w:wAfter w:w="276" w:type="dxa"/>
          <w:trHeight w:val="364"/>
          <w:jc w:val="center"/>
        </w:trPr>
        <w:tc>
          <w:tcPr>
            <w:tcW w:w="1531" w:type="dxa"/>
            <w:gridSpan w:val="3"/>
            <w:shd w:val="clear" w:color="auto" w:fill="auto"/>
            <w:vAlign w:val="center"/>
          </w:tcPr>
          <w:p w14:paraId="1EA01AE1" w14:textId="77777777" w:rsidR="000C39E4" w:rsidRPr="001B3E85" w:rsidRDefault="008242F2">
            <w:pPr>
              <w:spacing w:line="360" w:lineRule="auto"/>
              <w:jc w:val="center"/>
              <w:rPr>
                <w:rFonts w:ascii="Times New Roman" w:eastAsia="宋体" w:hAnsi="Times New Roman"/>
                <w:bCs/>
              </w:rPr>
            </w:pPr>
            <w:r w:rsidRPr="001B3E85">
              <w:rPr>
                <w:rFonts w:ascii="Times New Roman" w:hAnsi="Times New Roman" w:hint="eastAsia"/>
                <w:bCs/>
              </w:rPr>
              <w:t>课时主题</w:t>
            </w:r>
          </w:p>
        </w:tc>
        <w:tc>
          <w:tcPr>
            <w:tcW w:w="4472" w:type="dxa"/>
            <w:gridSpan w:val="3"/>
            <w:shd w:val="clear" w:color="auto" w:fill="auto"/>
            <w:vAlign w:val="center"/>
          </w:tcPr>
          <w:p w14:paraId="7F33F1BE" w14:textId="73595C28" w:rsidR="000C39E4" w:rsidRPr="001B3E85" w:rsidRDefault="008242F2">
            <w:pPr>
              <w:spacing w:line="360" w:lineRule="auto"/>
              <w:jc w:val="center"/>
              <w:rPr>
                <w:rFonts w:ascii="Times New Roman" w:hAnsi="Times New Roman"/>
                <w:bCs/>
              </w:rPr>
            </w:pPr>
            <w:r w:rsidRPr="001B3E85">
              <w:rPr>
                <w:rFonts w:hint="eastAsia"/>
                <w:bCs/>
              </w:rPr>
              <w:t>小熊购物（乘加、乘减混合运算及其应用</w:t>
            </w:r>
            <w:r w:rsidR="00B573AD">
              <w:rPr>
                <w:rFonts w:hint="eastAsia"/>
                <w:bCs/>
              </w:rPr>
              <w:t>1</w:t>
            </w:r>
            <w:r w:rsidRPr="001B3E85">
              <w:rPr>
                <w:rFonts w:hint="eastAsia"/>
                <w:bCs/>
              </w:rPr>
              <w:t>）</w:t>
            </w:r>
          </w:p>
        </w:tc>
        <w:tc>
          <w:tcPr>
            <w:tcW w:w="1847" w:type="dxa"/>
            <w:gridSpan w:val="5"/>
            <w:shd w:val="clear" w:color="auto" w:fill="auto"/>
            <w:vAlign w:val="center"/>
          </w:tcPr>
          <w:p w14:paraId="06CDF539" w14:textId="77777777" w:rsidR="000C39E4" w:rsidRPr="001B3E85" w:rsidRDefault="008242F2">
            <w:pPr>
              <w:spacing w:line="360" w:lineRule="auto"/>
              <w:jc w:val="center"/>
              <w:rPr>
                <w:bCs/>
              </w:rPr>
            </w:pPr>
            <w:r w:rsidRPr="001B3E85">
              <w:rPr>
                <w:rFonts w:hint="eastAsia"/>
                <w:bCs/>
              </w:rPr>
              <w:t>设计者</w:t>
            </w:r>
          </w:p>
        </w:tc>
        <w:tc>
          <w:tcPr>
            <w:tcW w:w="1553" w:type="dxa"/>
            <w:gridSpan w:val="2"/>
            <w:shd w:val="clear" w:color="auto" w:fill="auto"/>
            <w:vAlign w:val="center"/>
          </w:tcPr>
          <w:p w14:paraId="26452E1A" w14:textId="5F29B4F3" w:rsidR="000C39E4" w:rsidRPr="001B3E85" w:rsidRDefault="001B3E85">
            <w:pPr>
              <w:spacing w:line="360" w:lineRule="auto"/>
              <w:jc w:val="center"/>
              <w:rPr>
                <w:bCs/>
              </w:rPr>
            </w:pPr>
            <w:r>
              <w:rPr>
                <w:rFonts w:hint="eastAsia"/>
                <w:bCs/>
              </w:rPr>
              <w:t>殷雪林</w:t>
            </w:r>
          </w:p>
        </w:tc>
      </w:tr>
      <w:tr w:rsidR="001B3E85" w:rsidRPr="001B3E85" w14:paraId="0BBC60DA" w14:textId="77777777" w:rsidTr="00B573AD">
        <w:trPr>
          <w:gridBefore w:val="1"/>
          <w:gridAfter w:val="3"/>
          <w:wBefore w:w="227" w:type="dxa"/>
          <w:wAfter w:w="276" w:type="dxa"/>
          <w:trHeight w:val="689"/>
          <w:jc w:val="center"/>
        </w:trPr>
        <w:tc>
          <w:tcPr>
            <w:tcW w:w="1531" w:type="dxa"/>
            <w:gridSpan w:val="3"/>
            <w:shd w:val="clear" w:color="auto" w:fill="auto"/>
            <w:vAlign w:val="center"/>
          </w:tcPr>
          <w:p w14:paraId="5A338CB4" w14:textId="77777777" w:rsidR="000C39E4" w:rsidRPr="001B3E85" w:rsidRDefault="008242F2">
            <w:pPr>
              <w:spacing w:line="360" w:lineRule="auto"/>
              <w:ind w:firstLineChars="200" w:firstLine="420"/>
              <w:jc w:val="center"/>
              <w:rPr>
                <w:rFonts w:ascii="Times New Roman" w:hAnsi="Times New Roman"/>
                <w:bCs/>
              </w:rPr>
            </w:pPr>
            <w:r w:rsidRPr="001B3E85">
              <w:rPr>
                <w:rFonts w:ascii="Times New Roman" w:hAnsi="Times New Roman" w:hint="eastAsia"/>
                <w:bCs/>
              </w:rPr>
              <w:t>课型</w:t>
            </w:r>
          </w:p>
        </w:tc>
        <w:tc>
          <w:tcPr>
            <w:tcW w:w="7872" w:type="dxa"/>
            <w:gridSpan w:val="10"/>
            <w:shd w:val="clear" w:color="auto" w:fill="auto"/>
            <w:vAlign w:val="center"/>
          </w:tcPr>
          <w:p w14:paraId="06A9C14B" w14:textId="77777777" w:rsidR="000C39E4" w:rsidRPr="001B3E85" w:rsidRDefault="008242F2">
            <w:pPr>
              <w:spacing w:line="360" w:lineRule="auto"/>
              <w:ind w:firstLineChars="200" w:firstLine="420"/>
              <w:jc w:val="left"/>
              <w:rPr>
                <w:rFonts w:ascii="宋体" w:hAnsi="宋体"/>
                <w:bCs/>
              </w:rPr>
            </w:pPr>
            <w:r w:rsidRPr="001B3E85">
              <w:rPr>
                <w:rFonts w:ascii="Times New Roman" w:hAnsi="Times New Roman" w:hint="eastAsia"/>
                <w:bCs/>
              </w:rPr>
              <w:t>新授课</w:t>
            </w:r>
            <w:r w:rsidRPr="001B3E85">
              <w:rPr>
                <w:rFonts w:ascii="宋体" w:hAnsi="宋体" w:hint="eastAsia"/>
                <w:bCs/>
              </w:rPr>
              <w:t>☑</w:t>
            </w:r>
            <w:r w:rsidRPr="001B3E85">
              <w:rPr>
                <w:rFonts w:ascii="宋体" w:hAnsi="宋体" w:hint="eastAsia"/>
                <w:bCs/>
              </w:rPr>
              <w:t xml:space="preserve"> </w:t>
            </w:r>
            <w:r w:rsidRPr="001B3E85">
              <w:rPr>
                <w:rFonts w:ascii="Times New Roman" w:hAnsi="Times New Roman" w:hint="eastAsia"/>
                <w:bCs/>
              </w:rPr>
              <w:t xml:space="preserve">       </w:t>
            </w:r>
            <w:r w:rsidRPr="001B3E85">
              <w:rPr>
                <w:rFonts w:ascii="Times New Roman" w:hAnsi="Times New Roman" w:hint="eastAsia"/>
                <w:bCs/>
              </w:rPr>
              <w:t>章</w:t>
            </w:r>
            <w:r w:rsidRPr="001B3E85">
              <w:rPr>
                <w:rFonts w:ascii="Times New Roman" w:hAnsi="Times New Roman" w:hint="eastAsia"/>
                <w:bCs/>
              </w:rPr>
              <w:t>/</w:t>
            </w:r>
            <w:r w:rsidRPr="001B3E85">
              <w:rPr>
                <w:rFonts w:ascii="Times New Roman" w:hAnsi="Times New Roman" w:hint="eastAsia"/>
                <w:bCs/>
              </w:rPr>
              <w:t>单元复习课</w:t>
            </w:r>
            <w:r w:rsidRPr="001B3E85">
              <w:rPr>
                <w:rFonts w:ascii="宋体" w:hAnsi="宋体" w:hint="eastAsia"/>
                <w:bCs/>
              </w:rPr>
              <w:t>□</w:t>
            </w:r>
            <w:r w:rsidRPr="001B3E85">
              <w:rPr>
                <w:rFonts w:ascii="宋体" w:hAnsi="宋体" w:hint="eastAsia"/>
                <w:bCs/>
              </w:rPr>
              <w:t xml:space="preserve">     </w:t>
            </w:r>
            <w:r w:rsidRPr="001B3E85">
              <w:rPr>
                <w:rFonts w:ascii="Times New Roman" w:hAnsi="Times New Roman" w:hint="eastAsia"/>
                <w:bCs/>
              </w:rPr>
              <w:t>专题复习课</w:t>
            </w:r>
            <w:r w:rsidRPr="001B3E85">
              <w:rPr>
                <w:rFonts w:ascii="宋体" w:hAnsi="宋体" w:hint="eastAsia"/>
                <w:bCs/>
              </w:rPr>
              <w:t>□</w:t>
            </w:r>
            <w:r w:rsidRPr="001B3E85">
              <w:rPr>
                <w:rFonts w:ascii="宋体" w:hAnsi="宋体" w:hint="eastAsia"/>
                <w:bCs/>
              </w:rPr>
              <w:t xml:space="preserve">  </w:t>
            </w:r>
          </w:p>
          <w:p w14:paraId="3968FCF0"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习题</w:t>
            </w:r>
            <w:r w:rsidRPr="001B3E85">
              <w:rPr>
                <w:rFonts w:ascii="Times New Roman" w:hAnsi="Times New Roman" w:hint="eastAsia"/>
                <w:bCs/>
              </w:rPr>
              <w:t>/</w:t>
            </w:r>
            <w:r w:rsidRPr="001B3E85">
              <w:rPr>
                <w:rFonts w:ascii="Times New Roman" w:hAnsi="Times New Roman" w:hint="eastAsia"/>
                <w:bCs/>
              </w:rPr>
              <w:t>试卷讲评课</w:t>
            </w:r>
            <w:r w:rsidRPr="001B3E85">
              <w:rPr>
                <w:rFonts w:ascii="宋体" w:hAnsi="宋体" w:hint="eastAsia"/>
                <w:bCs/>
              </w:rPr>
              <w:t>□</w:t>
            </w:r>
            <w:r w:rsidRPr="001B3E85">
              <w:rPr>
                <w:rFonts w:ascii="宋体" w:hAnsi="宋体" w:hint="eastAsia"/>
                <w:bCs/>
              </w:rPr>
              <w:t xml:space="preserve">    </w:t>
            </w:r>
            <w:r w:rsidRPr="001B3E85">
              <w:rPr>
                <w:rFonts w:ascii="宋体" w:hAnsi="宋体" w:hint="eastAsia"/>
                <w:bCs/>
              </w:rPr>
              <w:t>学科实践活动课□</w:t>
            </w:r>
            <w:r w:rsidRPr="001B3E85">
              <w:rPr>
                <w:rFonts w:ascii="宋体" w:hAnsi="宋体" w:hint="eastAsia"/>
                <w:bCs/>
              </w:rPr>
              <w:t xml:space="preserve">     </w:t>
            </w:r>
            <w:r w:rsidRPr="001B3E85">
              <w:rPr>
                <w:rFonts w:ascii="宋体" w:hAnsi="宋体" w:hint="eastAsia"/>
                <w:bCs/>
              </w:rPr>
              <w:t>其他□</w:t>
            </w:r>
          </w:p>
        </w:tc>
      </w:tr>
      <w:tr w:rsidR="001B3E85" w:rsidRPr="001B3E85" w14:paraId="7D308CB6" w14:textId="77777777" w:rsidTr="00B573AD">
        <w:trPr>
          <w:gridBefore w:val="1"/>
          <w:gridAfter w:val="3"/>
          <w:wBefore w:w="227" w:type="dxa"/>
          <w:wAfter w:w="276" w:type="dxa"/>
          <w:trHeight w:val="315"/>
          <w:jc w:val="center"/>
        </w:trPr>
        <w:tc>
          <w:tcPr>
            <w:tcW w:w="9403" w:type="dxa"/>
            <w:gridSpan w:val="13"/>
            <w:shd w:val="clear" w:color="auto" w:fill="auto"/>
            <w:vAlign w:val="center"/>
          </w:tcPr>
          <w:p w14:paraId="54DC409E" w14:textId="6B62A013" w:rsidR="000C39E4" w:rsidRPr="001B3E85" w:rsidRDefault="008242F2">
            <w:pPr>
              <w:spacing w:line="360" w:lineRule="auto"/>
              <w:rPr>
                <w:rFonts w:ascii="宋体" w:eastAsia="宋体" w:hAnsi="宋体" w:cs="宋体"/>
                <w:bCs/>
                <w:kern w:val="0"/>
                <w:sz w:val="24"/>
              </w:rPr>
            </w:pPr>
            <w:r w:rsidRPr="001B3E85">
              <w:rPr>
                <w:rFonts w:ascii="宋体" w:eastAsia="宋体" w:hAnsi="宋体" w:cs="宋体" w:hint="eastAsia"/>
                <w:bCs/>
                <w:kern w:val="0"/>
                <w:sz w:val="24"/>
              </w:rPr>
              <w:t>1.</w:t>
            </w:r>
            <w:r w:rsidRPr="001B3E85">
              <w:rPr>
                <w:rFonts w:ascii="宋体" w:eastAsia="宋体" w:hAnsi="宋体" w:cs="宋体" w:hint="eastAsia"/>
                <w:bCs/>
                <w:kern w:val="0"/>
                <w:sz w:val="24"/>
              </w:rPr>
              <w:t>学习目标</w:t>
            </w:r>
          </w:p>
          <w:p w14:paraId="20A7DACC" w14:textId="77777777" w:rsidR="000C39E4" w:rsidRPr="001B3E85" w:rsidRDefault="008242F2">
            <w:pPr>
              <w:spacing w:line="360" w:lineRule="auto"/>
              <w:rPr>
                <w:bCs/>
              </w:rPr>
            </w:pPr>
            <w:r w:rsidRPr="001B3E85">
              <w:rPr>
                <w:rFonts w:hint="eastAsia"/>
                <w:bCs/>
              </w:rPr>
              <w:t>（</w:t>
            </w:r>
            <w:r w:rsidRPr="001B3E85">
              <w:rPr>
                <w:rFonts w:hint="eastAsia"/>
                <w:bCs/>
              </w:rPr>
              <w:t>1</w:t>
            </w:r>
            <w:r w:rsidRPr="001B3E85">
              <w:rPr>
                <w:rFonts w:hint="eastAsia"/>
                <w:bCs/>
              </w:rPr>
              <w:t>）结合具体情境</w:t>
            </w:r>
            <w:r w:rsidRPr="001B3E85">
              <w:rPr>
                <w:rFonts w:hint="eastAsia"/>
                <w:bCs/>
              </w:rPr>
              <w:t>分步</w:t>
            </w:r>
            <w:r w:rsidRPr="001B3E85">
              <w:rPr>
                <w:rFonts w:hint="eastAsia"/>
                <w:bCs/>
              </w:rPr>
              <w:t>解决“小熊购物”问题的探索过程，感受</w:t>
            </w:r>
            <w:r w:rsidRPr="001B3E85">
              <w:rPr>
                <w:rFonts w:hint="eastAsia"/>
                <w:bCs/>
              </w:rPr>
              <w:t>画图</w:t>
            </w:r>
            <w:r w:rsidRPr="001B3E85">
              <w:rPr>
                <w:rFonts w:hint="eastAsia"/>
                <w:bCs/>
              </w:rPr>
              <w:t>策略的意义和价值；经历抽象出混合算式的过程，理解乘加混合运算“先乘后加”的合理性。</w:t>
            </w:r>
          </w:p>
          <w:p w14:paraId="62817F13" w14:textId="77777777" w:rsidR="000C39E4" w:rsidRPr="001B3E85" w:rsidRDefault="008242F2">
            <w:pPr>
              <w:spacing w:line="360" w:lineRule="auto"/>
              <w:rPr>
                <w:bCs/>
              </w:rPr>
            </w:pPr>
            <w:r w:rsidRPr="001B3E85">
              <w:rPr>
                <w:rFonts w:hint="eastAsia"/>
                <w:bCs/>
              </w:rPr>
              <w:t>（</w:t>
            </w:r>
            <w:r w:rsidRPr="001B3E85">
              <w:rPr>
                <w:rFonts w:hint="eastAsia"/>
                <w:bCs/>
              </w:rPr>
              <w:t>2</w:t>
            </w:r>
            <w:r w:rsidRPr="001B3E85">
              <w:rPr>
                <w:rFonts w:hint="eastAsia"/>
                <w:bCs/>
              </w:rPr>
              <w:t>）会运用“先算乘法，后算加法”的运算顺序正确计算，学会脱式计算的写法。</w:t>
            </w:r>
          </w:p>
          <w:p w14:paraId="1CF4FA3C" w14:textId="77777777" w:rsidR="000C39E4" w:rsidRPr="001B3E85" w:rsidRDefault="008242F2">
            <w:pPr>
              <w:spacing w:line="360" w:lineRule="auto"/>
              <w:rPr>
                <w:rFonts w:ascii="宋体" w:eastAsia="宋体" w:hAnsi="宋体"/>
                <w:bCs/>
                <w:szCs w:val="21"/>
              </w:rPr>
            </w:pPr>
            <w:r w:rsidRPr="001B3E85">
              <w:rPr>
                <w:rFonts w:hint="eastAsia"/>
                <w:bCs/>
              </w:rPr>
              <w:t>（</w:t>
            </w:r>
            <w:r w:rsidRPr="001B3E85">
              <w:rPr>
                <w:rFonts w:hint="eastAsia"/>
                <w:bCs/>
              </w:rPr>
              <w:t>3</w:t>
            </w:r>
            <w:r w:rsidRPr="001B3E85">
              <w:rPr>
                <w:rFonts w:hint="eastAsia"/>
                <w:bCs/>
              </w:rPr>
              <w:t>）初步尝试借助直观图表示乘加问题的数量关系，发展分析和解决问题的能力。</w:t>
            </w:r>
          </w:p>
        </w:tc>
      </w:tr>
      <w:tr w:rsidR="001B3E85" w:rsidRPr="001B3E85" w14:paraId="0595D306" w14:textId="77777777" w:rsidTr="00B573AD">
        <w:trPr>
          <w:gridBefore w:val="1"/>
          <w:gridAfter w:val="3"/>
          <w:wBefore w:w="227" w:type="dxa"/>
          <w:wAfter w:w="276" w:type="dxa"/>
          <w:trHeight w:val="315"/>
          <w:jc w:val="center"/>
        </w:trPr>
        <w:tc>
          <w:tcPr>
            <w:tcW w:w="9403" w:type="dxa"/>
            <w:gridSpan w:val="13"/>
            <w:shd w:val="clear" w:color="auto" w:fill="auto"/>
            <w:vAlign w:val="center"/>
          </w:tcPr>
          <w:p w14:paraId="4A9315CE" w14:textId="49A3FD9F" w:rsidR="000C39E4" w:rsidRPr="001B3E85" w:rsidRDefault="008242F2">
            <w:pPr>
              <w:spacing w:line="360" w:lineRule="auto"/>
              <w:rPr>
                <w:rFonts w:ascii="宋体" w:eastAsia="宋体" w:hAnsi="宋体" w:cs="宋体"/>
                <w:bCs/>
                <w:kern w:val="0"/>
                <w:sz w:val="24"/>
              </w:rPr>
            </w:pPr>
            <w:r w:rsidRPr="001B3E85">
              <w:rPr>
                <w:rFonts w:ascii="宋体" w:eastAsia="宋体" w:hAnsi="宋体" w:cs="宋体" w:hint="eastAsia"/>
                <w:bCs/>
                <w:kern w:val="0"/>
                <w:sz w:val="24"/>
              </w:rPr>
              <w:t>2</w:t>
            </w:r>
            <w:r w:rsidRPr="001B3E85">
              <w:rPr>
                <w:rFonts w:ascii="宋体" w:eastAsia="宋体" w:hAnsi="宋体" w:cs="宋体" w:hint="eastAsia"/>
                <w:bCs/>
                <w:kern w:val="0"/>
                <w:sz w:val="24"/>
              </w:rPr>
              <w:t>．</w:t>
            </w:r>
            <w:r w:rsidRPr="001B3E85">
              <w:rPr>
                <w:rFonts w:ascii="宋体" w:eastAsia="宋体" w:hAnsi="宋体" w:cs="宋体" w:hint="eastAsia"/>
                <w:bCs/>
                <w:kern w:val="0"/>
                <w:sz w:val="24"/>
              </w:rPr>
              <w:t>评价任务</w:t>
            </w:r>
          </w:p>
          <w:p w14:paraId="07B86B10" w14:textId="77777777" w:rsidR="000C39E4" w:rsidRPr="001B3E85" w:rsidRDefault="008242F2">
            <w:pPr>
              <w:rPr>
                <w:bCs/>
              </w:rPr>
            </w:pPr>
            <w:r w:rsidRPr="001B3E85">
              <w:rPr>
                <w:rFonts w:hint="eastAsia"/>
                <w:bCs/>
              </w:rPr>
              <w:t>（</w:t>
            </w:r>
            <w:r w:rsidRPr="001B3E85">
              <w:rPr>
                <w:rFonts w:hint="eastAsia"/>
                <w:bCs/>
              </w:rPr>
              <w:t>1</w:t>
            </w:r>
            <w:r w:rsidRPr="001B3E85">
              <w:rPr>
                <w:rFonts w:hint="eastAsia"/>
                <w:bCs/>
              </w:rPr>
              <w:t>）通过“画一画”感受解决问题的策略和直观图的价值，体会运算的合理性。检验学习目标</w:t>
            </w:r>
            <w:r w:rsidRPr="001B3E85">
              <w:rPr>
                <w:rFonts w:hint="eastAsia"/>
                <w:bCs/>
              </w:rPr>
              <w:t>1</w:t>
            </w:r>
            <w:r w:rsidRPr="001B3E85">
              <w:rPr>
                <w:rFonts w:hint="eastAsia"/>
                <w:bCs/>
              </w:rPr>
              <w:t>、</w:t>
            </w:r>
            <w:r w:rsidRPr="001B3E85">
              <w:rPr>
                <w:rFonts w:hint="eastAsia"/>
                <w:bCs/>
              </w:rPr>
              <w:t>3</w:t>
            </w:r>
            <w:r w:rsidRPr="001B3E85">
              <w:rPr>
                <w:rFonts w:hint="eastAsia"/>
                <w:bCs/>
              </w:rPr>
              <w:t>的达成情况。</w:t>
            </w:r>
          </w:p>
          <w:p w14:paraId="48EFF584" w14:textId="77777777" w:rsidR="000C39E4" w:rsidRPr="001B3E85" w:rsidRDefault="008242F2">
            <w:pPr>
              <w:rPr>
                <w:bCs/>
              </w:rPr>
            </w:pPr>
            <w:r w:rsidRPr="001B3E85">
              <w:rPr>
                <w:rFonts w:hint="eastAsia"/>
                <w:bCs/>
              </w:rPr>
              <w:t>（</w:t>
            </w:r>
            <w:r w:rsidRPr="001B3E85">
              <w:rPr>
                <w:rFonts w:hint="eastAsia"/>
                <w:bCs/>
              </w:rPr>
              <w:t>2</w:t>
            </w:r>
            <w:r w:rsidRPr="001B3E85">
              <w:rPr>
                <w:rFonts w:hint="eastAsia"/>
                <w:bCs/>
              </w:rPr>
              <w:t>）学生通过独立思考、同桌合作、集体交流，看懂别人的想法，修正想法。检验学习目标</w:t>
            </w:r>
            <w:r w:rsidRPr="001B3E85">
              <w:rPr>
                <w:rFonts w:hint="eastAsia"/>
                <w:bCs/>
              </w:rPr>
              <w:t>2</w:t>
            </w:r>
            <w:r w:rsidRPr="001B3E85">
              <w:rPr>
                <w:rFonts w:hint="eastAsia"/>
                <w:bCs/>
              </w:rPr>
              <w:t>、</w:t>
            </w:r>
            <w:r w:rsidRPr="001B3E85">
              <w:rPr>
                <w:rFonts w:hint="eastAsia"/>
                <w:bCs/>
              </w:rPr>
              <w:t>3</w:t>
            </w:r>
            <w:r w:rsidRPr="001B3E85">
              <w:rPr>
                <w:rFonts w:hint="eastAsia"/>
                <w:bCs/>
              </w:rPr>
              <w:t>的达成情况。</w:t>
            </w:r>
          </w:p>
          <w:p w14:paraId="38AAA557" w14:textId="77777777" w:rsidR="000C39E4" w:rsidRPr="001B3E85" w:rsidRDefault="008242F2">
            <w:pPr>
              <w:rPr>
                <w:rFonts w:ascii="宋体" w:eastAsia="宋体" w:hAnsi="宋体"/>
                <w:bCs/>
                <w:szCs w:val="21"/>
              </w:rPr>
            </w:pPr>
            <w:r w:rsidRPr="001B3E85">
              <w:rPr>
                <w:rFonts w:hint="eastAsia"/>
                <w:bCs/>
              </w:rPr>
              <w:t>（</w:t>
            </w:r>
            <w:r w:rsidRPr="001B3E85">
              <w:rPr>
                <w:rFonts w:hint="eastAsia"/>
                <w:bCs/>
              </w:rPr>
              <w:t>3</w:t>
            </w:r>
            <w:r w:rsidRPr="001B3E85">
              <w:rPr>
                <w:rFonts w:hint="eastAsia"/>
                <w:bCs/>
              </w:rPr>
              <w:t>）学生通过练一练，检验目标</w:t>
            </w:r>
            <w:r w:rsidRPr="001B3E85">
              <w:rPr>
                <w:rFonts w:hint="eastAsia"/>
                <w:bCs/>
              </w:rPr>
              <w:t>1</w:t>
            </w:r>
            <w:r w:rsidRPr="001B3E85">
              <w:rPr>
                <w:rFonts w:hint="eastAsia"/>
                <w:bCs/>
              </w:rPr>
              <w:t>、</w:t>
            </w:r>
            <w:r w:rsidRPr="001B3E85">
              <w:rPr>
                <w:rFonts w:hint="eastAsia"/>
                <w:bCs/>
              </w:rPr>
              <w:t>2</w:t>
            </w:r>
            <w:r w:rsidRPr="001B3E85">
              <w:rPr>
                <w:rFonts w:hint="eastAsia"/>
                <w:bCs/>
              </w:rPr>
              <w:t>、</w:t>
            </w:r>
            <w:r w:rsidRPr="001B3E85">
              <w:rPr>
                <w:rFonts w:hint="eastAsia"/>
                <w:bCs/>
              </w:rPr>
              <w:t>3</w:t>
            </w:r>
            <w:r w:rsidRPr="001B3E85">
              <w:rPr>
                <w:rFonts w:hint="eastAsia"/>
                <w:bCs/>
              </w:rPr>
              <w:t>的达成情况。</w:t>
            </w:r>
          </w:p>
        </w:tc>
      </w:tr>
      <w:tr w:rsidR="001B3E85" w:rsidRPr="001B3E85" w14:paraId="335F7DFA" w14:textId="77777777" w:rsidTr="00B573AD">
        <w:trPr>
          <w:gridBefore w:val="1"/>
          <w:gridAfter w:val="3"/>
          <w:wBefore w:w="227" w:type="dxa"/>
          <w:wAfter w:w="276" w:type="dxa"/>
          <w:trHeight w:val="569"/>
          <w:jc w:val="center"/>
        </w:trPr>
        <w:tc>
          <w:tcPr>
            <w:tcW w:w="9403" w:type="dxa"/>
            <w:gridSpan w:val="13"/>
            <w:shd w:val="clear" w:color="auto" w:fill="auto"/>
            <w:vAlign w:val="center"/>
          </w:tcPr>
          <w:p w14:paraId="5FCD4D8B" w14:textId="127563AD" w:rsidR="000C39E4" w:rsidRPr="001B3E85" w:rsidRDefault="008242F2">
            <w:pPr>
              <w:tabs>
                <w:tab w:val="left" w:pos="312"/>
              </w:tabs>
              <w:snapToGrid w:val="0"/>
              <w:spacing w:line="276" w:lineRule="auto"/>
              <w:rPr>
                <w:rFonts w:ascii="宋体" w:eastAsia="宋体" w:hAnsi="宋体"/>
                <w:bCs/>
                <w:szCs w:val="21"/>
              </w:rPr>
            </w:pPr>
            <w:r w:rsidRPr="001B3E85">
              <w:rPr>
                <w:rFonts w:ascii="宋体" w:eastAsia="宋体" w:hAnsi="宋体" w:cs="宋体" w:hint="eastAsia"/>
                <w:bCs/>
                <w:kern w:val="0"/>
                <w:sz w:val="24"/>
              </w:rPr>
              <w:t>3</w:t>
            </w:r>
            <w:r w:rsidRPr="001B3E85">
              <w:rPr>
                <w:rFonts w:ascii="宋体" w:eastAsia="宋体" w:hAnsi="宋体" w:cs="宋体" w:hint="eastAsia"/>
                <w:bCs/>
                <w:kern w:val="0"/>
                <w:sz w:val="24"/>
              </w:rPr>
              <w:t>．</w:t>
            </w:r>
            <w:r w:rsidRPr="001B3E85">
              <w:rPr>
                <w:rFonts w:ascii="宋体" w:eastAsia="宋体" w:hAnsi="宋体" w:cs="宋体" w:hint="eastAsia"/>
                <w:bCs/>
                <w:kern w:val="0"/>
                <w:sz w:val="24"/>
              </w:rPr>
              <w:t>学习内容分析</w:t>
            </w:r>
          </w:p>
          <w:p w14:paraId="6224A875" w14:textId="77777777" w:rsidR="000C39E4" w:rsidRPr="001B3E85" w:rsidRDefault="008242F2">
            <w:pPr>
              <w:tabs>
                <w:tab w:val="left" w:pos="312"/>
              </w:tabs>
              <w:snapToGrid w:val="0"/>
              <w:spacing w:line="276" w:lineRule="auto"/>
              <w:ind w:firstLineChars="200" w:firstLine="420"/>
              <w:rPr>
                <w:rFonts w:ascii="宋体" w:eastAsia="宋体" w:hAnsi="宋体"/>
                <w:bCs/>
                <w:szCs w:val="21"/>
              </w:rPr>
            </w:pPr>
            <w:r w:rsidRPr="001B3E85">
              <w:rPr>
                <w:rFonts w:ascii="宋体" w:eastAsia="宋体" w:hAnsi="宋体" w:hint="eastAsia"/>
                <w:bCs/>
                <w:szCs w:val="21"/>
              </w:rPr>
              <w:t>本节课内容：一是在用画图和分步解决第一个问题的过程中，初步体会</w:t>
            </w:r>
            <w:r w:rsidRPr="001B3E85">
              <w:rPr>
                <w:rFonts w:ascii="宋体" w:eastAsia="宋体" w:hAnsi="宋体" w:hint="eastAsia"/>
                <w:bCs/>
                <w:szCs w:val="21"/>
              </w:rPr>
              <w:t>画图策略的优势，并抽象出混合算式</w:t>
            </w:r>
            <w:r w:rsidRPr="001B3E85">
              <w:rPr>
                <w:rFonts w:ascii="宋体" w:eastAsia="宋体" w:hAnsi="宋体" w:hint="eastAsia"/>
                <w:bCs/>
                <w:szCs w:val="21"/>
              </w:rPr>
              <w:t>；二是理解乘加混合运算算式</w:t>
            </w:r>
            <w:r w:rsidRPr="001B3E85">
              <w:rPr>
                <w:rFonts w:ascii="宋体" w:eastAsia="宋体" w:hAnsi="宋体" w:hint="eastAsia"/>
                <w:bCs/>
                <w:szCs w:val="21"/>
              </w:rPr>
              <w:t>每个数</w:t>
            </w:r>
            <w:r w:rsidRPr="001B3E85">
              <w:rPr>
                <w:rFonts w:ascii="宋体" w:eastAsia="宋体" w:hAnsi="宋体" w:hint="eastAsia"/>
                <w:bCs/>
                <w:szCs w:val="21"/>
              </w:rPr>
              <w:t>表示的实际意义，体会“先算乘法，后算加法”的合理性</w:t>
            </w:r>
            <w:r w:rsidRPr="001B3E85">
              <w:rPr>
                <w:rFonts w:ascii="宋体" w:eastAsia="宋体" w:hAnsi="宋体" w:hint="eastAsia"/>
                <w:bCs/>
                <w:szCs w:val="21"/>
              </w:rPr>
              <w:t>；学习用脱式计算的方法记录计算的过程</w:t>
            </w:r>
            <w:r w:rsidRPr="001B3E85">
              <w:rPr>
                <w:rFonts w:ascii="宋体" w:eastAsia="宋体" w:hAnsi="宋体" w:hint="eastAsia"/>
                <w:bCs/>
                <w:szCs w:val="21"/>
              </w:rPr>
              <w:t>。</w:t>
            </w:r>
          </w:p>
        </w:tc>
      </w:tr>
      <w:tr w:rsidR="001B3E85" w:rsidRPr="001B3E85" w14:paraId="08C12486" w14:textId="77777777" w:rsidTr="00B573AD">
        <w:trPr>
          <w:gridBefore w:val="1"/>
          <w:gridAfter w:val="3"/>
          <w:wBefore w:w="227" w:type="dxa"/>
          <w:wAfter w:w="276" w:type="dxa"/>
          <w:trHeight w:val="485"/>
          <w:jc w:val="center"/>
        </w:trPr>
        <w:tc>
          <w:tcPr>
            <w:tcW w:w="9403" w:type="dxa"/>
            <w:gridSpan w:val="13"/>
            <w:shd w:val="clear" w:color="auto" w:fill="auto"/>
            <w:vAlign w:val="center"/>
          </w:tcPr>
          <w:p w14:paraId="7170A1C1" w14:textId="3BC0DEB1" w:rsidR="000C39E4" w:rsidRPr="001B3E85" w:rsidRDefault="008242F2">
            <w:pPr>
              <w:spacing w:line="276" w:lineRule="auto"/>
              <w:rPr>
                <w:rFonts w:ascii="宋体" w:eastAsia="宋体" w:hAnsi="宋体" w:cs="宋体"/>
                <w:bCs/>
                <w:kern w:val="0"/>
                <w:sz w:val="24"/>
              </w:rPr>
            </w:pPr>
            <w:r w:rsidRPr="001B3E85">
              <w:rPr>
                <w:rFonts w:ascii="宋体" w:eastAsia="宋体" w:hAnsi="宋体" w:cs="宋体" w:hint="eastAsia"/>
                <w:bCs/>
                <w:kern w:val="0"/>
                <w:sz w:val="24"/>
              </w:rPr>
              <w:t xml:space="preserve">4. </w:t>
            </w:r>
            <w:r w:rsidRPr="001B3E85">
              <w:rPr>
                <w:rFonts w:ascii="宋体" w:eastAsia="宋体" w:hAnsi="宋体" w:cs="宋体" w:hint="eastAsia"/>
                <w:bCs/>
                <w:kern w:val="0"/>
                <w:sz w:val="24"/>
              </w:rPr>
              <w:t>学生实际水平</w:t>
            </w:r>
          </w:p>
          <w:p w14:paraId="08FA6353" w14:textId="77777777" w:rsidR="000C39E4" w:rsidRPr="001B3E85" w:rsidRDefault="008242F2">
            <w:pPr>
              <w:tabs>
                <w:tab w:val="left" w:pos="312"/>
              </w:tabs>
              <w:snapToGrid w:val="0"/>
              <w:spacing w:line="276" w:lineRule="auto"/>
              <w:ind w:firstLineChars="200" w:firstLine="420"/>
              <w:rPr>
                <w:rFonts w:ascii="宋体" w:eastAsia="宋体" w:hAnsi="宋体" w:cs="宋体"/>
                <w:bCs/>
                <w:kern w:val="0"/>
                <w:sz w:val="24"/>
              </w:rPr>
            </w:pPr>
            <w:r w:rsidRPr="001B3E85">
              <w:rPr>
                <w:rFonts w:ascii="宋体" w:eastAsia="宋体" w:hAnsi="宋体" w:hint="eastAsia"/>
                <w:bCs/>
                <w:szCs w:val="21"/>
              </w:rPr>
              <w:t>学生已经</w:t>
            </w:r>
            <w:r w:rsidRPr="001B3E85">
              <w:rPr>
                <w:rFonts w:ascii="宋体" w:eastAsia="宋体" w:hAnsi="宋体" w:hint="eastAsia"/>
                <w:bCs/>
                <w:szCs w:val="21"/>
              </w:rPr>
              <w:t>学习了一百以内没有括号的两步混合运算，只涉及连加、连减、加减混合运算的问题。学生能结合实际问题理解并掌握同级运算的运算顺序，学生只能写出两步式题的最后结果，不会脱式计算。学生虽然是第一次把加减和乘除混合在一起去解决问题，但在平时的生活、学习中都遇到或经历过这些混合运算的原型，只是没有从数学的角度有意识地进行相关数学思考，不清楚为什么先乘除后加减。</w:t>
            </w:r>
          </w:p>
        </w:tc>
      </w:tr>
      <w:tr w:rsidR="001B3E85" w:rsidRPr="001B3E85" w14:paraId="1F43BFB8" w14:textId="77777777" w:rsidTr="00B573AD">
        <w:trPr>
          <w:gridBefore w:val="1"/>
          <w:gridAfter w:val="3"/>
          <w:wBefore w:w="227" w:type="dxa"/>
          <w:wAfter w:w="276" w:type="dxa"/>
          <w:trHeight w:val="485"/>
          <w:jc w:val="center"/>
        </w:trPr>
        <w:tc>
          <w:tcPr>
            <w:tcW w:w="9403" w:type="dxa"/>
            <w:gridSpan w:val="13"/>
            <w:shd w:val="clear" w:color="auto" w:fill="auto"/>
            <w:vAlign w:val="center"/>
          </w:tcPr>
          <w:p w14:paraId="74A2D316" w14:textId="77777777" w:rsidR="000C39E4" w:rsidRPr="001B3E85" w:rsidRDefault="008242F2">
            <w:pPr>
              <w:tabs>
                <w:tab w:val="left" w:pos="312"/>
              </w:tabs>
              <w:snapToGrid w:val="0"/>
              <w:spacing w:line="276" w:lineRule="auto"/>
              <w:rPr>
                <w:rFonts w:ascii="宋体" w:eastAsia="宋体" w:hAnsi="宋体"/>
                <w:bCs/>
                <w:szCs w:val="21"/>
              </w:rPr>
            </w:pPr>
            <w:r w:rsidRPr="001B3E85">
              <w:rPr>
                <w:rFonts w:ascii="宋体" w:eastAsia="宋体" w:hAnsi="宋体" w:hint="eastAsia"/>
                <w:bCs/>
                <w:szCs w:val="21"/>
              </w:rPr>
              <w:t>数学眼光：□数</w:t>
            </w:r>
            <w:r w:rsidRPr="001B3E85">
              <w:rPr>
                <w:rFonts w:ascii="宋体" w:eastAsia="宋体" w:hAnsi="宋体" w:hint="eastAsia"/>
                <w:bCs/>
                <w:szCs w:val="21"/>
              </w:rPr>
              <w:t xml:space="preserve">    </w:t>
            </w:r>
            <w:r w:rsidRPr="001B3E85">
              <w:rPr>
                <w:rFonts w:ascii="宋体" w:eastAsia="宋体" w:hAnsi="宋体" w:hint="eastAsia"/>
                <w:bCs/>
                <w:szCs w:val="21"/>
              </w:rPr>
              <w:t>感</w:t>
            </w:r>
            <w:r w:rsidRPr="001B3E85">
              <w:rPr>
                <w:rFonts w:ascii="宋体" w:eastAsia="宋体" w:hAnsi="宋体" w:hint="eastAsia"/>
                <w:bCs/>
                <w:szCs w:val="21"/>
              </w:rPr>
              <w:t xml:space="preserve">  </w:t>
            </w:r>
            <w:r w:rsidRPr="001B3E85">
              <w:rPr>
                <w:rFonts w:ascii="宋体" w:eastAsia="宋体" w:hAnsi="宋体" w:hint="eastAsia"/>
                <w:bCs/>
                <w:szCs w:val="21"/>
              </w:rPr>
              <w:t>□量</w:t>
            </w:r>
            <w:r w:rsidRPr="001B3E85">
              <w:rPr>
                <w:rFonts w:ascii="宋体" w:eastAsia="宋体" w:hAnsi="宋体" w:hint="eastAsia"/>
                <w:bCs/>
                <w:szCs w:val="21"/>
              </w:rPr>
              <w:t xml:space="preserve">    </w:t>
            </w:r>
            <w:r w:rsidRPr="001B3E85">
              <w:rPr>
                <w:rFonts w:ascii="宋体" w:eastAsia="宋体" w:hAnsi="宋体" w:hint="eastAsia"/>
                <w:bCs/>
                <w:szCs w:val="21"/>
              </w:rPr>
              <w:t>感</w:t>
            </w:r>
            <w:r w:rsidRPr="001B3E85">
              <w:rPr>
                <w:rFonts w:ascii="宋体" w:eastAsia="宋体" w:hAnsi="宋体" w:hint="eastAsia"/>
                <w:bCs/>
                <w:szCs w:val="21"/>
              </w:rPr>
              <w:t xml:space="preserve">  </w:t>
            </w:r>
            <w:r w:rsidRPr="001B3E85">
              <w:rPr>
                <w:rFonts w:ascii="宋体" w:eastAsia="宋体" w:hAnsi="宋体" w:hint="eastAsia"/>
                <w:bCs/>
                <w:szCs w:val="21"/>
              </w:rPr>
              <w:sym w:font="Wingdings 2" w:char="00A3"/>
            </w:r>
            <w:r w:rsidRPr="001B3E85">
              <w:rPr>
                <w:rFonts w:ascii="宋体" w:eastAsia="宋体" w:hAnsi="宋体" w:hint="eastAsia"/>
                <w:bCs/>
                <w:szCs w:val="21"/>
              </w:rPr>
              <w:t>符号意识</w:t>
            </w:r>
            <w:r w:rsidRPr="001B3E85">
              <w:rPr>
                <w:rFonts w:ascii="宋体" w:eastAsia="宋体" w:hAnsi="宋体" w:hint="eastAsia"/>
                <w:bCs/>
                <w:szCs w:val="21"/>
              </w:rPr>
              <w:t xml:space="preserve">  </w:t>
            </w:r>
            <w:r w:rsidRPr="001B3E85">
              <w:rPr>
                <w:rFonts w:ascii="宋体" w:eastAsia="宋体" w:hAnsi="宋体" w:hint="eastAsia"/>
                <w:bCs/>
                <w:szCs w:val="21"/>
              </w:rPr>
              <w:sym w:font="Wingdings 2" w:char="0052"/>
            </w:r>
            <w:r w:rsidRPr="001B3E85">
              <w:rPr>
                <w:rFonts w:ascii="宋体" w:eastAsia="宋体" w:hAnsi="宋体" w:hint="eastAsia"/>
                <w:bCs/>
                <w:szCs w:val="21"/>
              </w:rPr>
              <w:t>几何直观</w:t>
            </w:r>
            <w:r w:rsidRPr="001B3E85">
              <w:rPr>
                <w:rFonts w:ascii="宋体" w:eastAsia="宋体" w:hAnsi="宋体" w:hint="eastAsia"/>
                <w:bCs/>
                <w:szCs w:val="21"/>
              </w:rPr>
              <w:t xml:space="preserve">  </w:t>
            </w:r>
            <w:r w:rsidRPr="001B3E85">
              <w:rPr>
                <w:rFonts w:ascii="宋体" w:eastAsia="宋体" w:hAnsi="宋体" w:hint="eastAsia"/>
                <w:bCs/>
                <w:szCs w:val="21"/>
              </w:rPr>
              <w:t>□空间观念</w:t>
            </w:r>
            <w:r w:rsidRPr="001B3E85">
              <w:rPr>
                <w:rFonts w:ascii="宋体" w:eastAsia="宋体" w:hAnsi="宋体" w:hint="eastAsia"/>
                <w:bCs/>
                <w:szCs w:val="21"/>
              </w:rPr>
              <w:t xml:space="preserve">  </w:t>
            </w:r>
            <w:r w:rsidRPr="001B3E85">
              <w:rPr>
                <w:rFonts w:ascii="宋体" w:eastAsia="宋体" w:hAnsi="宋体" w:hint="eastAsia"/>
                <w:bCs/>
                <w:szCs w:val="21"/>
              </w:rPr>
              <w:sym w:font="Wingdings 2" w:char="0052"/>
            </w:r>
            <w:r w:rsidRPr="001B3E85">
              <w:rPr>
                <w:rFonts w:ascii="宋体" w:eastAsia="宋体" w:hAnsi="宋体" w:hint="eastAsia"/>
                <w:bCs/>
                <w:szCs w:val="21"/>
              </w:rPr>
              <w:t>创新意识</w:t>
            </w:r>
          </w:p>
          <w:p w14:paraId="2588EBDA" w14:textId="77777777" w:rsidR="000C39E4" w:rsidRPr="001B3E85" w:rsidRDefault="008242F2">
            <w:pPr>
              <w:tabs>
                <w:tab w:val="left" w:pos="312"/>
              </w:tabs>
              <w:snapToGrid w:val="0"/>
              <w:spacing w:line="276" w:lineRule="auto"/>
              <w:rPr>
                <w:rFonts w:ascii="宋体" w:eastAsia="宋体" w:hAnsi="宋体"/>
                <w:bCs/>
                <w:szCs w:val="21"/>
              </w:rPr>
            </w:pPr>
            <w:r w:rsidRPr="001B3E85">
              <w:rPr>
                <w:rFonts w:ascii="宋体" w:eastAsia="宋体" w:hAnsi="宋体" w:hint="eastAsia"/>
                <w:bCs/>
                <w:szCs w:val="21"/>
              </w:rPr>
              <w:t>数学思维：</w:t>
            </w:r>
            <w:r w:rsidRPr="001B3E85">
              <w:rPr>
                <w:rFonts w:ascii="宋体" w:eastAsia="宋体" w:hAnsi="宋体" w:hint="eastAsia"/>
                <w:bCs/>
                <w:szCs w:val="21"/>
              </w:rPr>
              <w:sym w:font="Wingdings 2" w:char="0052"/>
            </w:r>
            <w:r w:rsidRPr="001B3E85">
              <w:rPr>
                <w:rFonts w:ascii="宋体" w:eastAsia="宋体" w:hAnsi="宋体" w:hint="eastAsia"/>
                <w:bCs/>
                <w:szCs w:val="21"/>
              </w:rPr>
              <w:t>运算能力</w:t>
            </w:r>
            <w:r w:rsidRPr="001B3E85">
              <w:rPr>
                <w:rFonts w:ascii="宋体" w:eastAsia="宋体" w:hAnsi="宋体" w:hint="eastAsia"/>
                <w:bCs/>
                <w:szCs w:val="21"/>
              </w:rPr>
              <w:t xml:space="preserve">  </w:t>
            </w:r>
            <w:r w:rsidRPr="001B3E85">
              <w:rPr>
                <w:rFonts w:ascii="宋体" w:eastAsia="宋体" w:hAnsi="宋体" w:hint="eastAsia"/>
                <w:bCs/>
                <w:szCs w:val="21"/>
              </w:rPr>
              <w:t>□推理意识</w:t>
            </w:r>
          </w:p>
          <w:p w14:paraId="10CCE397" w14:textId="77777777" w:rsidR="000C39E4" w:rsidRPr="001B3E85" w:rsidRDefault="008242F2">
            <w:pPr>
              <w:tabs>
                <w:tab w:val="left" w:pos="312"/>
              </w:tabs>
              <w:snapToGrid w:val="0"/>
              <w:spacing w:line="276" w:lineRule="auto"/>
              <w:rPr>
                <w:rFonts w:ascii="宋体" w:eastAsia="宋体" w:hAnsi="宋体"/>
                <w:bCs/>
                <w:szCs w:val="21"/>
              </w:rPr>
            </w:pPr>
            <w:r w:rsidRPr="001B3E85">
              <w:rPr>
                <w:rFonts w:ascii="宋体" w:eastAsia="宋体" w:hAnsi="宋体" w:hint="eastAsia"/>
                <w:bCs/>
                <w:szCs w:val="21"/>
              </w:rPr>
              <w:t>数学语言：□数据意识</w:t>
            </w:r>
            <w:r w:rsidRPr="001B3E85">
              <w:rPr>
                <w:rFonts w:ascii="宋体" w:eastAsia="宋体" w:hAnsi="宋体" w:hint="eastAsia"/>
                <w:bCs/>
                <w:szCs w:val="21"/>
              </w:rPr>
              <w:t xml:space="preserve">  </w:t>
            </w:r>
            <w:r w:rsidRPr="001B3E85">
              <w:rPr>
                <w:rFonts w:ascii="宋体" w:eastAsia="宋体" w:hAnsi="宋体" w:hint="eastAsia"/>
                <w:bCs/>
                <w:szCs w:val="21"/>
              </w:rPr>
              <w:sym w:font="Wingdings 2" w:char="0052"/>
            </w:r>
            <w:r w:rsidRPr="001B3E85">
              <w:rPr>
                <w:rFonts w:ascii="宋体" w:eastAsia="宋体" w:hAnsi="宋体" w:hint="eastAsia"/>
                <w:bCs/>
                <w:szCs w:val="21"/>
              </w:rPr>
              <w:t>模型意识</w:t>
            </w:r>
            <w:r w:rsidRPr="001B3E85">
              <w:rPr>
                <w:rFonts w:ascii="宋体" w:eastAsia="宋体" w:hAnsi="宋体" w:hint="eastAsia"/>
                <w:bCs/>
                <w:szCs w:val="21"/>
              </w:rPr>
              <w:t xml:space="preserve">  </w:t>
            </w:r>
            <w:r w:rsidRPr="001B3E85">
              <w:rPr>
                <w:rFonts w:ascii="宋体" w:eastAsia="宋体" w:hAnsi="宋体" w:hint="eastAsia"/>
                <w:bCs/>
                <w:szCs w:val="21"/>
              </w:rPr>
              <w:sym w:font="Wingdings 2" w:char="00A3"/>
            </w:r>
            <w:r w:rsidRPr="001B3E85">
              <w:rPr>
                <w:rFonts w:ascii="宋体" w:eastAsia="宋体" w:hAnsi="宋体" w:hint="eastAsia"/>
                <w:bCs/>
                <w:szCs w:val="21"/>
              </w:rPr>
              <w:t>应用意识</w:t>
            </w:r>
          </w:p>
        </w:tc>
      </w:tr>
      <w:tr w:rsidR="001B3E85" w:rsidRPr="001B3E85" w14:paraId="4E4E7742" w14:textId="77777777" w:rsidTr="00B573AD">
        <w:trPr>
          <w:gridBefore w:val="1"/>
          <w:gridAfter w:val="3"/>
          <w:wBefore w:w="227" w:type="dxa"/>
          <w:wAfter w:w="276" w:type="dxa"/>
          <w:trHeight w:val="2375"/>
          <w:jc w:val="center"/>
        </w:trPr>
        <w:tc>
          <w:tcPr>
            <w:tcW w:w="9403" w:type="dxa"/>
            <w:gridSpan w:val="13"/>
            <w:shd w:val="clear" w:color="auto" w:fill="auto"/>
            <w:vAlign w:val="center"/>
          </w:tcPr>
          <w:p w14:paraId="051EC19A" w14:textId="77777777" w:rsidR="000C39E4" w:rsidRPr="001B3E85" w:rsidRDefault="008242F2">
            <w:pPr>
              <w:pStyle w:val="a5"/>
              <w:spacing w:line="360" w:lineRule="auto"/>
              <w:ind w:firstLineChars="0" w:firstLine="0"/>
              <w:jc w:val="left"/>
              <w:rPr>
                <w:rFonts w:ascii="宋体" w:eastAsia="宋体" w:hAnsi="宋体" w:cs="宋体"/>
                <w:bCs/>
                <w:kern w:val="0"/>
                <w:sz w:val="24"/>
              </w:rPr>
            </w:pPr>
            <w:r w:rsidRPr="001B3E85">
              <w:rPr>
                <w:rFonts w:ascii="宋体" w:hAnsi="宋体" w:cs="宋体" w:hint="eastAsia"/>
                <w:bCs/>
                <w:kern w:val="0"/>
                <w:sz w:val="24"/>
              </w:rPr>
              <w:t>5.</w:t>
            </w:r>
            <w:r w:rsidRPr="001B3E85">
              <w:rPr>
                <w:rFonts w:ascii="宋体" w:eastAsia="宋体" w:hAnsi="宋体" w:cs="宋体" w:hint="eastAsia"/>
                <w:bCs/>
                <w:kern w:val="0"/>
                <w:sz w:val="24"/>
              </w:rPr>
              <w:t>学习</w:t>
            </w:r>
            <w:r w:rsidRPr="001B3E85">
              <w:rPr>
                <w:rFonts w:ascii="宋体" w:hAnsi="宋体" w:cs="宋体" w:hint="eastAsia"/>
                <w:bCs/>
                <w:kern w:val="0"/>
                <w:sz w:val="24"/>
              </w:rPr>
              <w:t>过程</w:t>
            </w:r>
            <w:r w:rsidRPr="001B3E85">
              <w:rPr>
                <w:rFonts w:ascii="宋体" w:eastAsia="宋体" w:hAnsi="宋体" w:cs="宋体" w:hint="eastAsia"/>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5593"/>
              <w:gridCol w:w="3577"/>
            </w:tblGrid>
            <w:tr w:rsidR="001B3E85" w:rsidRPr="001B3E85" w14:paraId="773A1BE5" w14:textId="77777777">
              <w:trPr>
                <w:trHeight w:val="547"/>
              </w:trPr>
              <w:tc>
                <w:tcPr>
                  <w:tcW w:w="5837" w:type="dxa"/>
                  <w:shd w:val="clear" w:color="auto" w:fill="auto"/>
                </w:tcPr>
                <w:p w14:paraId="07F5D690"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p>
              </w:tc>
              <w:tc>
                <w:tcPr>
                  <w:tcW w:w="3706" w:type="dxa"/>
                  <w:shd w:val="clear" w:color="auto" w:fill="auto"/>
                </w:tcPr>
                <w:p w14:paraId="7D350CD4" w14:textId="77777777" w:rsidR="000C39E4" w:rsidRPr="001B3E85" w:rsidRDefault="008242F2">
                  <w:pPr>
                    <w:spacing w:line="360" w:lineRule="auto"/>
                    <w:jc w:val="center"/>
                    <w:rPr>
                      <w:rFonts w:ascii="Times New Roman" w:hAnsi="Times New Roman"/>
                      <w:bCs/>
                    </w:rPr>
                  </w:pPr>
                  <w:r w:rsidRPr="001B3E85">
                    <w:rPr>
                      <w:rFonts w:ascii="Times New Roman" w:hAnsi="Times New Roman" w:hint="eastAsia"/>
                      <w:bCs/>
                    </w:rPr>
                    <w:t>教师活动</w:t>
                  </w:r>
                </w:p>
              </w:tc>
            </w:tr>
            <w:tr w:rsidR="001B3E85" w:rsidRPr="001B3E85" w14:paraId="283F9BAF" w14:textId="77777777">
              <w:trPr>
                <w:trHeight w:val="381"/>
              </w:trPr>
              <w:tc>
                <w:tcPr>
                  <w:tcW w:w="9543" w:type="dxa"/>
                  <w:gridSpan w:val="2"/>
                  <w:shd w:val="clear" w:color="auto" w:fill="auto"/>
                </w:tcPr>
                <w:p w14:paraId="0B4D1C34" w14:textId="77777777" w:rsidR="000C39E4" w:rsidRPr="001B3E85" w:rsidRDefault="008242F2">
                  <w:pPr>
                    <w:rPr>
                      <w:rFonts w:ascii="宋体" w:eastAsia="宋体" w:hAnsi="宋体"/>
                      <w:bCs/>
                      <w:sz w:val="24"/>
                    </w:rPr>
                  </w:pPr>
                  <w:r w:rsidRPr="001B3E85">
                    <w:rPr>
                      <w:rFonts w:ascii="宋体" w:eastAsia="宋体" w:hAnsi="宋体" w:hint="eastAsia"/>
                      <w:bCs/>
                      <w:sz w:val="24"/>
                    </w:rPr>
                    <w:t>环节一：</w:t>
                  </w:r>
                  <w:r w:rsidRPr="001B3E85">
                    <w:rPr>
                      <w:rFonts w:ascii="宋体" w:eastAsia="宋体" w:hAnsi="宋体" w:hint="eastAsia"/>
                      <w:bCs/>
                      <w:sz w:val="24"/>
                    </w:rPr>
                    <w:t>提出问题，画图表示</w:t>
                  </w:r>
                  <w:r w:rsidRPr="001B3E85">
                    <w:rPr>
                      <w:rFonts w:ascii="宋体" w:eastAsia="宋体" w:hAnsi="宋体" w:hint="eastAsia"/>
                      <w:bCs/>
                      <w:sz w:val="22"/>
                    </w:rPr>
                    <w:t>(</w:t>
                  </w:r>
                  <w:r w:rsidRPr="001B3E85">
                    <w:rPr>
                      <w:rFonts w:ascii="宋体" w:eastAsia="宋体" w:hAnsi="宋体" w:hint="eastAsia"/>
                      <w:bCs/>
                      <w:sz w:val="22"/>
                    </w:rPr>
                    <w:t>指向目标</w:t>
                  </w:r>
                  <w:r w:rsidRPr="001B3E85">
                    <w:rPr>
                      <w:rFonts w:ascii="宋体" w:eastAsia="宋体" w:hAnsi="宋体" w:hint="eastAsia"/>
                      <w:bCs/>
                      <w:sz w:val="22"/>
                    </w:rPr>
                    <w:t>1)</w:t>
                  </w:r>
                </w:p>
              </w:tc>
            </w:tr>
            <w:tr w:rsidR="001B3E85" w:rsidRPr="001B3E85" w14:paraId="7AF775D8" w14:textId="77777777">
              <w:trPr>
                <w:trHeight w:val="841"/>
              </w:trPr>
              <w:tc>
                <w:tcPr>
                  <w:tcW w:w="5837" w:type="dxa"/>
                  <w:shd w:val="clear" w:color="auto" w:fill="auto"/>
                </w:tcPr>
                <w:p w14:paraId="2B44432B"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r w:rsidRPr="001B3E85">
                    <w:rPr>
                      <w:rFonts w:ascii="Times New Roman" w:hAnsi="Times New Roman" w:hint="eastAsia"/>
                      <w:bCs/>
                    </w:rPr>
                    <w:t>1</w:t>
                  </w:r>
                </w:p>
                <w:p w14:paraId="74D1A41B" w14:textId="77777777" w:rsidR="000C39E4" w:rsidRPr="001B3E85" w:rsidRDefault="008242F2">
                  <w:pPr>
                    <w:rPr>
                      <w:bCs/>
                    </w:rPr>
                  </w:pPr>
                  <w:r w:rsidRPr="001B3E85">
                    <w:rPr>
                      <w:rFonts w:hint="eastAsia"/>
                      <w:bCs/>
                    </w:rPr>
                    <w:t>1</w:t>
                  </w:r>
                  <w:r w:rsidRPr="001B3E85">
                    <w:rPr>
                      <w:rFonts w:hint="eastAsia"/>
                      <w:bCs/>
                    </w:rPr>
                    <w:t>、从图上寻找数学信息，并汇报。</w:t>
                  </w:r>
                </w:p>
                <w:p w14:paraId="299197B2" w14:textId="77777777" w:rsidR="000C39E4" w:rsidRPr="001B3E85" w:rsidRDefault="000C39E4">
                  <w:pPr>
                    <w:ind w:firstLineChars="100" w:firstLine="210"/>
                    <w:rPr>
                      <w:bCs/>
                    </w:rPr>
                  </w:pPr>
                </w:p>
                <w:p w14:paraId="5175531E" w14:textId="77777777" w:rsidR="000C39E4" w:rsidRPr="001B3E85" w:rsidRDefault="000C39E4">
                  <w:pPr>
                    <w:rPr>
                      <w:bCs/>
                    </w:rPr>
                  </w:pPr>
                </w:p>
                <w:p w14:paraId="1D027C5E" w14:textId="77777777" w:rsidR="000C39E4" w:rsidRPr="001B3E85" w:rsidRDefault="008242F2">
                  <w:pPr>
                    <w:rPr>
                      <w:bCs/>
                    </w:rPr>
                  </w:pPr>
                  <w:r w:rsidRPr="001B3E85">
                    <w:rPr>
                      <w:rFonts w:hint="eastAsia"/>
                      <w:bCs/>
                    </w:rPr>
                    <w:t>2</w:t>
                  </w:r>
                  <w:r w:rsidRPr="001B3E85">
                    <w:rPr>
                      <w:rFonts w:hint="eastAsia"/>
                      <w:bCs/>
                    </w:rPr>
                    <w:t>、根据信息提出问题。</w:t>
                  </w:r>
                </w:p>
                <w:p w14:paraId="0369ED28" w14:textId="77777777" w:rsidR="000C39E4" w:rsidRPr="001B3E85" w:rsidRDefault="008242F2">
                  <w:pPr>
                    <w:rPr>
                      <w:bCs/>
                    </w:rPr>
                  </w:pPr>
                  <w:r w:rsidRPr="001B3E85">
                    <w:rPr>
                      <w:rFonts w:hint="eastAsia"/>
                      <w:bCs/>
                    </w:rPr>
                    <w:t>学生可能会提出加法的、减法的、乘法的、除法的问题都是可以的</w:t>
                  </w:r>
                </w:p>
                <w:p w14:paraId="11BBC431" w14:textId="77777777" w:rsidR="000C39E4" w:rsidRPr="001B3E85" w:rsidRDefault="008242F2">
                  <w:pPr>
                    <w:rPr>
                      <w:bCs/>
                    </w:rPr>
                  </w:pPr>
                  <w:r w:rsidRPr="001B3E85">
                    <w:rPr>
                      <w:rFonts w:hint="eastAsia"/>
                      <w:bCs/>
                    </w:rPr>
                    <w:t>3</w:t>
                  </w:r>
                  <w:r w:rsidRPr="001B3E85">
                    <w:rPr>
                      <w:rFonts w:hint="eastAsia"/>
                      <w:bCs/>
                    </w:rPr>
                    <w:t>、胖胖应付多少元？</w:t>
                  </w:r>
                </w:p>
                <w:p w14:paraId="6B62492A" w14:textId="77777777" w:rsidR="000C39E4" w:rsidRPr="001B3E85" w:rsidRDefault="008242F2">
                  <w:pPr>
                    <w:rPr>
                      <w:bCs/>
                    </w:rPr>
                  </w:pPr>
                  <w:r w:rsidRPr="001B3E85">
                    <w:rPr>
                      <w:rFonts w:hint="eastAsia"/>
                      <w:bCs/>
                    </w:rPr>
                    <w:lastRenderedPageBreak/>
                    <w:t>我这样画图表示信息和问题，再列式计算。</w:t>
                  </w:r>
                </w:p>
                <w:p w14:paraId="349DC765" w14:textId="77777777" w:rsidR="000C39E4" w:rsidRPr="001B3E85" w:rsidRDefault="008242F2">
                  <w:pPr>
                    <w:rPr>
                      <w:bCs/>
                    </w:rPr>
                  </w:pPr>
                  <w:r w:rsidRPr="001B3E85">
                    <w:rPr>
                      <w:rFonts w:hint="eastAsia"/>
                      <w:bCs/>
                    </w:rPr>
                    <w:t>画图：</w:t>
                  </w:r>
                  <w:r w:rsidRPr="001B3E85">
                    <w:rPr>
                      <w:rFonts w:hint="eastAsia"/>
                      <w:bCs/>
                    </w:rPr>
                    <w:t xml:space="preserve">    </w:t>
                  </w:r>
                </w:p>
                <w:p w14:paraId="23F74057" w14:textId="77777777" w:rsidR="000C39E4" w:rsidRPr="001B3E85" w:rsidRDefault="000C39E4">
                  <w:pPr>
                    <w:rPr>
                      <w:bCs/>
                    </w:rPr>
                  </w:pPr>
                </w:p>
                <w:p w14:paraId="5F6C0A7E" w14:textId="77777777" w:rsidR="000C39E4" w:rsidRPr="001B3E85" w:rsidRDefault="008242F2">
                  <w:pPr>
                    <w:rPr>
                      <w:bCs/>
                    </w:rPr>
                  </w:pPr>
                  <w:r w:rsidRPr="001B3E85">
                    <w:rPr>
                      <w:rFonts w:hint="eastAsia"/>
                      <w:bCs/>
                    </w:rPr>
                    <w:t>列式：</w:t>
                  </w:r>
                </w:p>
              </w:tc>
              <w:tc>
                <w:tcPr>
                  <w:tcW w:w="3706" w:type="dxa"/>
                  <w:shd w:val="clear" w:color="auto" w:fill="auto"/>
                </w:tcPr>
                <w:p w14:paraId="4EDB6927"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lastRenderedPageBreak/>
                    <w:t>教师活动</w:t>
                  </w:r>
                  <w:r w:rsidRPr="001B3E85">
                    <w:rPr>
                      <w:rFonts w:ascii="Times New Roman" w:hAnsi="Times New Roman" w:hint="eastAsia"/>
                      <w:bCs/>
                    </w:rPr>
                    <w:t>1</w:t>
                  </w:r>
                </w:p>
                <w:p w14:paraId="525DCDCA" w14:textId="77777777" w:rsidR="000C39E4" w:rsidRPr="001B3E85" w:rsidRDefault="008242F2">
                  <w:pPr>
                    <w:numPr>
                      <w:ilvl w:val="0"/>
                      <w:numId w:val="4"/>
                    </w:numPr>
                    <w:rPr>
                      <w:bCs/>
                    </w:rPr>
                  </w:pPr>
                  <w:r w:rsidRPr="001B3E85">
                    <w:rPr>
                      <w:rFonts w:hint="eastAsia"/>
                      <w:bCs/>
                    </w:rPr>
                    <w:t>创设“小熊购物”的情景，引导学生发现信息，并提出数学问题。（对于孩子提出的一步解决的问题，连加、连减的问题可一起口答解决）</w:t>
                  </w:r>
                </w:p>
                <w:p w14:paraId="73ACA94D" w14:textId="77777777" w:rsidR="000C39E4" w:rsidRPr="001B3E85" w:rsidRDefault="008242F2">
                  <w:pPr>
                    <w:numPr>
                      <w:ilvl w:val="0"/>
                      <w:numId w:val="4"/>
                    </w:numPr>
                    <w:rPr>
                      <w:bCs/>
                    </w:rPr>
                  </w:pPr>
                  <w:r w:rsidRPr="001B3E85">
                    <w:rPr>
                      <w:rFonts w:hint="eastAsia"/>
                      <w:bCs/>
                    </w:rPr>
                    <w:t>如果学生没有提出乘加问题，可以直接出示胖胖的问题。</w:t>
                  </w:r>
                </w:p>
                <w:p w14:paraId="41E7F6E5" w14:textId="77777777" w:rsidR="000C39E4" w:rsidRPr="001B3E85" w:rsidRDefault="008242F2">
                  <w:pPr>
                    <w:numPr>
                      <w:ilvl w:val="0"/>
                      <w:numId w:val="4"/>
                    </w:numPr>
                    <w:rPr>
                      <w:rFonts w:ascii="宋体" w:eastAsia="宋体" w:hAnsi="宋体"/>
                      <w:bCs/>
                      <w:szCs w:val="21"/>
                    </w:rPr>
                  </w:pPr>
                  <w:r w:rsidRPr="001B3E85">
                    <w:rPr>
                      <w:rFonts w:hint="eastAsia"/>
                      <w:bCs/>
                    </w:rPr>
                    <w:t>鼓励学生：你能用画图的方式表示</w:t>
                  </w:r>
                  <w:r w:rsidRPr="001B3E85">
                    <w:rPr>
                      <w:rFonts w:hint="eastAsia"/>
                      <w:bCs/>
                    </w:rPr>
                    <w:lastRenderedPageBreak/>
                    <w:t>出胖胖要付多少钱吗？将题中的信息和问题用图的方式表达出来，想一想，怎样让我们看懂你要表达的意思。</w:t>
                  </w:r>
                </w:p>
              </w:tc>
            </w:tr>
            <w:tr w:rsidR="001B3E85" w:rsidRPr="001B3E85" w14:paraId="40E8284C" w14:textId="77777777">
              <w:trPr>
                <w:trHeight w:val="447"/>
              </w:trPr>
              <w:tc>
                <w:tcPr>
                  <w:tcW w:w="9543" w:type="dxa"/>
                  <w:gridSpan w:val="2"/>
                  <w:shd w:val="clear" w:color="auto" w:fill="auto"/>
                </w:tcPr>
                <w:p w14:paraId="0270EAB1" w14:textId="77777777" w:rsidR="000C39E4" w:rsidRPr="001B3E85" w:rsidRDefault="008242F2">
                  <w:pPr>
                    <w:ind w:firstLineChars="200" w:firstLine="420"/>
                    <w:jc w:val="left"/>
                    <w:rPr>
                      <w:rFonts w:ascii="楷体" w:eastAsia="楷体" w:hAnsi="楷体"/>
                      <w:bCs/>
                      <w:szCs w:val="21"/>
                    </w:rPr>
                  </w:pPr>
                  <w:r w:rsidRPr="001B3E85">
                    <w:rPr>
                      <w:rFonts w:ascii="Times New Roman" w:hAnsi="Times New Roman" w:hint="eastAsia"/>
                      <w:bCs/>
                    </w:rPr>
                    <w:lastRenderedPageBreak/>
                    <w:t>活动意图说明：</w:t>
                  </w:r>
                  <w:r w:rsidRPr="001B3E85">
                    <w:rPr>
                      <w:rFonts w:hint="eastAsia"/>
                      <w:bCs/>
                    </w:rPr>
                    <w:t>学生画图能力的培养一直是一个重点，也是一个难点，而北师大版教材又缺乏专门培养学生画图能力的课时，大多时候在讲不清、说不明白的时候老师会画图帮助孩子分析，但是孩子们并不觉得画图有什么好处，不会自觉、主动的通过画图的策略解决问题，所以这一课时的内容我们不着急让孩子列式解决，而是逼着孩子去画图，让孩子们体会画图策略的意义和价值，体感受直观图的好处，它能帮孩子们理解题目中的意思，借助图帮助孩子们理解数量关系，为理解运算顺序做铺垫。为孩子们解决问题提供支架，从而提高孩子们解决问题的能力，为学生形成几何直观提供条件。</w:t>
                  </w:r>
                </w:p>
              </w:tc>
            </w:tr>
            <w:tr w:rsidR="001B3E85" w:rsidRPr="001B3E85" w14:paraId="3D42F28D" w14:textId="77777777">
              <w:trPr>
                <w:trHeight w:val="447"/>
              </w:trPr>
              <w:tc>
                <w:tcPr>
                  <w:tcW w:w="9543" w:type="dxa"/>
                  <w:gridSpan w:val="2"/>
                  <w:shd w:val="clear" w:color="auto" w:fill="auto"/>
                </w:tcPr>
                <w:p w14:paraId="255EB498" w14:textId="77777777" w:rsidR="000C39E4" w:rsidRPr="001B3E85" w:rsidRDefault="008242F2">
                  <w:pPr>
                    <w:spacing w:line="360" w:lineRule="auto"/>
                    <w:jc w:val="left"/>
                    <w:rPr>
                      <w:rFonts w:ascii="Times New Roman" w:hAnsi="Times New Roman"/>
                      <w:bCs/>
                    </w:rPr>
                  </w:pPr>
                  <w:r w:rsidRPr="001B3E85">
                    <w:rPr>
                      <w:rFonts w:ascii="宋体" w:eastAsia="宋体" w:hAnsi="宋体" w:hint="eastAsia"/>
                      <w:bCs/>
                      <w:sz w:val="24"/>
                    </w:rPr>
                    <w:t>环节二：</w:t>
                  </w:r>
                  <w:r w:rsidRPr="001B3E85">
                    <w:rPr>
                      <w:rFonts w:ascii="宋体" w:eastAsia="宋体" w:hAnsi="宋体" w:hint="eastAsia"/>
                      <w:bCs/>
                      <w:sz w:val="24"/>
                    </w:rPr>
                    <w:t>交流、</w:t>
                  </w:r>
                  <w:r w:rsidRPr="001B3E85">
                    <w:rPr>
                      <w:rFonts w:ascii="宋体" w:eastAsia="宋体" w:hAnsi="宋体" w:hint="eastAsia"/>
                      <w:bCs/>
                      <w:sz w:val="24"/>
                    </w:rPr>
                    <w:t>演示、总结</w:t>
                  </w:r>
                  <w:r w:rsidRPr="001B3E85">
                    <w:rPr>
                      <w:rFonts w:ascii="宋体" w:eastAsia="宋体" w:hAnsi="宋体" w:hint="eastAsia"/>
                      <w:bCs/>
                      <w:sz w:val="24"/>
                    </w:rPr>
                    <w:t>（指向目标</w:t>
                  </w:r>
                  <w:r w:rsidRPr="001B3E85">
                    <w:rPr>
                      <w:rFonts w:ascii="宋体" w:eastAsia="宋体" w:hAnsi="宋体" w:hint="eastAsia"/>
                      <w:bCs/>
                      <w:sz w:val="24"/>
                    </w:rPr>
                    <w:t>1</w:t>
                  </w:r>
                  <w:r w:rsidRPr="001B3E85">
                    <w:rPr>
                      <w:rFonts w:ascii="宋体" w:eastAsia="宋体" w:hAnsi="宋体" w:hint="eastAsia"/>
                      <w:bCs/>
                      <w:sz w:val="24"/>
                    </w:rPr>
                    <w:t>、</w:t>
                  </w:r>
                  <w:r w:rsidRPr="001B3E85">
                    <w:rPr>
                      <w:rFonts w:ascii="宋体" w:eastAsia="宋体" w:hAnsi="宋体" w:hint="eastAsia"/>
                      <w:bCs/>
                      <w:sz w:val="24"/>
                    </w:rPr>
                    <w:t>2</w:t>
                  </w:r>
                  <w:r w:rsidRPr="001B3E85">
                    <w:rPr>
                      <w:rFonts w:ascii="宋体" w:eastAsia="宋体" w:hAnsi="宋体" w:hint="eastAsia"/>
                      <w:bCs/>
                      <w:sz w:val="24"/>
                    </w:rPr>
                    <w:t>）</w:t>
                  </w:r>
                </w:p>
              </w:tc>
            </w:tr>
            <w:tr w:rsidR="001B3E85" w:rsidRPr="001B3E85" w14:paraId="088909EF" w14:textId="77777777">
              <w:trPr>
                <w:trHeight w:val="447"/>
              </w:trPr>
              <w:tc>
                <w:tcPr>
                  <w:tcW w:w="5837" w:type="dxa"/>
                  <w:shd w:val="clear" w:color="auto" w:fill="auto"/>
                </w:tcPr>
                <w:p w14:paraId="4C5FE210"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r w:rsidRPr="001B3E85">
                    <w:rPr>
                      <w:rFonts w:ascii="Times New Roman" w:hAnsi="Times New Roman" w:hint="eastAsia"/>
                      <w:bCs/>
                    </w:rPr>
                    <w:t>2</w:t>
                  </w:r>
                </w:p>
                <w:p w14:paraId="15706DA9" w14:textId="77777777" w:rsidR="000C39E4" w:rsidRPr="001B3E85" w:rsidRDefault="008242F2">
                  <w:pPr>
                    <w:rPr>
                      <w:bCs/>
                    </w:rPr>
                  </w:pPr>
                  <w:r w:rsidRPr="001B3E85">
                    <w:rPr>
                      <w:rFonts w:hint="eastAsia"/>
                      <w:bCs/>
                    </w:rPr>
                    <w:t>1</w:t>
                  </w:r>
                  <w:r w:rsidRPr="001B3E85">
                    <w:rPr>
                      <w:rFonts w:hint="eastAsia"/>
                      <w:bCs/>
                    </w:rPr>
                    <w:t>、请学生分享：</w:t>
                  </w:r>
                  <w:r w:rsidRPr="001B3E85">
                    <w:rPr>
                      <w:rFonts w:hint="eastAsia"/>
                      <w:bCs/>
                    </w:rPr>
                    <w:t>自己怎样画图的，老师在白板上画。</w:t>
                  </w:r>
                </w:p>
                <w:p w14:paraId="152BAAD0" w14:textId="77777777" w:rsidR="000C39E4" w:rsidRPr="001B3E85" w:rsidRDefault="008242F2">
                  <w:pPr>
                    <w:rPr>
                      <w:bCs/>
                    </w:rPr>
                  </w:pPr>
                  <w:r w:rsidRPr="001B3E85">
                    <w:rPr>
                      <w:rFonts w:hint="eastAsia"/>
                      <w:bCs/>
                    </w:rPr>
                    <w:t>并结合图来讲自己算式的意思。</w:t>
                  </w:r>
                </w:p>
                <w:p w14:paraId="4744ACCD" w14:textId="77777777" w:rsidR="000C39E4" w:rsidRPr="001B3E85" w:rsidRDefault="008242F2">
                  <w:pPr>
                    <w:rPr>
                      <w:bCs/>
                    </w:rPr>
                  </w:pPr>
                  <w:r w:rsidRPr="001B3E85">
                    <w:rPr>
                      <w:rFonts w:hint="eastAsia"/>
                      <w:bCs/>
                    </w:rPr>
                    <w:t>2</w:t>
                  </w:r>
                  <w:r w:rsidRPr="001B3E85">
                    <w:rPr>
                      <w:rFonts w:hint="eastAsia"/>
                      <w:bCs/>
                    </w:rPr>
                    <w:t>、</w:t>
                  </w:r>
                  <w:r w:rsidRPr="001B3E85">
                    <w:rPr>
                      <w:rFonts w:hint="eastAsia"/>
                      <w:bCs/>
                    </w:rPr>
                    <w:t>出示教材上的画法。如果学生展示的已有教材上的画法，这步可省略。</w:t>
                  </w:r>
                </w:p>
                <w:p w14:paraId="30A61A00" w14:textId="77777777" w:rsidR="000C39E4" w:rsidRPr="001B3E85" w:rsidRDefault="008242F2">
                  <w:pPr>
                    <w:rPr>
                      <w:bCs/>
                    </w:rPr>
                  </w:pPr>
                  <w:r w:rsidRPr="001B3E85">
                    <w:rPr>
                      <w:rFonts w:hint="eastAsia"/>
                      <w:bCs/>
                    </w:rPr>
                    <w:t>3</w:t>
                  </w:r>
                  <w:r w:rsidRPr="001B3E85">
                    <w:rPr>
                      <w:rFonts w:hint="eastAsia"/>
                      <w:bCs/>
                    </w:rPr>
                    <w:t>、淘气和笑笑是这样列式的，你看懂了吗？</w:t>
                  </w:r>
                </w:p>
                <w:p w14:paraId="6F40508F" w14:textId="77777777" w:rsidR="000C39E4" w:rsidRPr="001B3E85" w:rsidRDefault="008242F2">
                  <w:pPr>
                    <w:rPr>
                      <w:bCs/>
                    </w:rPr>
                  </w:pPr>
                  <w:r w:rsidRPr="001B3E85">
                    <w:rPr>
                      <w:rFonts w:hint="eastAsia"/>
                      <w:bCs/>
                    </w:rPr>
                    <w:t>（淘气：用买面包的钱</w:t>
                  </w:r>
                  <w:r w:rsidRPr="001B3E85">
                    <w:rPr>
                      <w:rFonts w:hint="eastAsia"/>
                      <w:bCs/>
                    </w:rPr>
                    <w:t>+</w:t>
                  </w:r>
                  <w:r w:rsidRPr="001B3E85">
                    <w:rPr>
                      <w:rFonts w:hint="eastAsia"/>
                      <w:bCs/>
                    </w:rPr>
                    <w:t>买蛋糕的钱</w:t>
                  </w:r>
                </w:p>
                <w:p w14:paraId="115F60A2" w14:textId="77777777" w:rsidR="000C39E4" w:rsidRPr="001B3E85" w:rsidRDefault="008242F2">
                  <w:pPr>
                    <w:ind w:firstLineChars="100" w:firstLine="210"/>
                    <w:rPr>
                      <w:bCs/>
                    </w:rPr>
                  </w:pPr>
                  <w:r w:rsidRPr="001B3E85">
                    <w:rPr>
                      <w:rFonts w:hint="eastAsia"/>
                      <w:bCs/>
                    </w:rPr>
                    <w:t>笑笑：用买蛋糕的钱</w:t>
                  </w:r>
                  <w:r w:rsidRPr="001B3E85">
                    <w:rPr>
                      <w:rFonts w:hint="eastAsia"/>
                      <w:bCs/>
                    </w:rPr>
                    <w:t>+</w:t>
                  </w:r>
                  <w:r w:rsidRPr="001B3E85">
                    <w:rPr>
                      <w:rFonts w:hint="eastAsia"/>
                      <w:bCs/>
                    </w:rPr>
                    <w:t>买面包的钱）</w:t>
                  </w:r>
                </w:p>
                <w:p w14:paraId="130AE2DF" w14:textId="77777777" w:rsidR="000C39E4" w:rsidRPr="001B3E85" w:rsidRDefault="008242F2">
                  <w:pPr>
                    <w:ind w:firstLineChars="100" w:firstLine="210"/>
                    <w:rPr>
                      <w:bCs/>
                    </w:rPr>
                  </w:pPr>
                  <w:r w:rsidRPr="001B3E85">
                    <w:rPr>
                      <w:rFonts w:hint="eastAsia"/>
                      <w:bCs/>
                    </w:rPr>
                    <w:t>完成</w:t>
                  </w:r>
                  <w:r w:rsidRPr="001B3E85">
                    <w:rPr>
                      <w:rFonts w:hint="eastAsia"/>
                      <w:bCs/>
                    </w:rPr>
                    <w:t>P3</w:t>
                  </w:r>
                  <w:r w:rsidRPr="001B3E85">
                    <w:rPr>
                      <w:rFonts w:hint="eastAsia"/>
                      <w:bCs/>
                    </w:rPr>
                    <w:t>练一练第</w:t>
                  </w:r>
                  <w:r w:rsidRPr="001B3E85">
                    <w:rPr>
                      <w:rFonts w:hint="eastAsia"/>
                      <w:bCs/>
                    </w:rPr>
                    <w:t>1</w:t>
                  </w:r>
                  <w:r w:rsidRPr="001B3E85">
                    <w:rPr>
                      <w:rFonts w:hint="eastAsia"/>
                      <w:bCs/>
                    </w:rPr>
                    <w:t>题】</w:t>
                  </w:r>
                </w:p>
                <w:p w14:paraId="23AE4B72" w14:textId="77777777" w:rsidR="000C39E4" w:rsidRPr="001B3E85" w:rsidRDefault="008242F2">
                  <w:pPr>
                    <w:ind w:firstLineChars="100" w:firstLine="210"/>
                    <w:rPr>
                      <w:bCs/>
                    </w:rPr>
                  </w:pPr>
                  <w:r w:rsidRPr="001B3E85">
                    <w:rPr>
                      <w:rFonts w:hint="eastAsia"/>
                      <w:bCs/>
                    </w:rPr>
                    <w:t>脱式计算的写法调整为线上第</w:t>
                  </w:r>
                  <w:r w:rsidRPr="001B3E85">
                    <w:rPr>
                      <w:rFonts w:hint="eastAsia"/>
                      <w:bCs/>
                    </w:rPr>
                    <w:t>2</w:t>
                  </w:r>
                  <w:r w:rsidRPr="001B3E85">
                    <w:rPr>
                      <w:rFonts w:hint="eastAsia"/>
                      <w:bCs/>
                    </w:rPr>
                    <w:t>课时内容。</w:t>
                  </w:r>
                </w:p>
                <w:p w14:paraId="7091245C" w14:textId="77777777" w:rsidR="000C39E4" w:rsidRPr="001B3E85" w:rsidRDefault="000C39E4">
                  <w:pPr>
                    <w:ind w:firstLineChars="100" w:firstLine="210"/>
                    <w:rPr>
                      <w:bCs/>
                    </w:rPr>
                  </w:pPr>
                </w:p>
                <w:p w14:paraId="0B2CD65C" w14:textId="77777777" w:rsidR="000C39E4" w:rsidRPr="001B3E85" w:rsidRDefault="000C39E4">
                  <w:pPr>
                    <w:ind w:firstLineChars="100" w:firstLine="210"/>
                    <w:rPr>
                      <w:bCs/>
                    </w:rPr>
                  </w:pPr>
                </w:p>
                <w:p w14:paraId="5228417E" w14:textId="77777777" w:rsidR="000C39E4" w:rsidRPr="001B3E85" w:rsidRDefault="000C39E4">
                  <w:pPr>
                    <w:ind w:firstLineChars="100" w:firstLine="210"/>
                    <w:rPr>
                      <w:bCs/>
                    </w:rPr>
                  </w:pPr>
                </w:p>
                <w:p w14:paraId="6D654FD8" w14:textId="77777777" w:rsidR="000C39E4" w:rsidRPr="001B3E85" w:rsidRDefault="000C39E4">
                  <w:pPr>
                    <w:ind w:firstLineChars="100" w:firstLine="210"/>
                    <w:rPr>
                      <w:bCs/>
                    </w:rPr>
                  </w:pPr>
                </w:p>
                <w:p w14:paraId="62B4FFD6" w14:textId="77777777" w:rsidR="000C39E4" w:rsidRPr="001B3E85" w:rsidRDefault="000C39E4">
                  <w:pPr>
                    <w:ind w:firstLineChars="100" w:firstLine="210"/>
                    <w:rPr>
                      <w:bCs/>
                    </w:rPr>
                  </w:pPr>
                </w:p>
                <w:p w14:paraId="54C7A402" w14:textId="77777777" w:rsidR="000C39E4" w:rsidRPr="001B3E85" w:rsidRDefault="000C39E4">
                  <w:pPr>
                    <w:ind w:firstLineChars="100" w:firstLine="210"/>
                    <w:rPr>
                      <w:bCs/>
                    </w:rPr>
                  </w:pPr>
                </w:p>
                <w:p w14:paraId="09EBD6D1" w14:textId="77777777" w:rsidR="000C39E4" w:rsidRPr="001B3E85" w:rsidRDefault="008242F2">
                  <w:pPr>
                    <w:rPr>
                      <w:bCs/>
                    </w:rPr>
                  </w:pPr>
                  <w:r w:rsidRPr="001B3E85">
                    <w:rPr>
                      <w:rFonts w:hint="eastAsia"/>
                      <w:bCs/>
                    </w:rPr>
                    <w:t>4</w:t>
                  </w:r>
                  <w:r w:rsidRPr="001B3E85">
                    <w:rPr>
                      <w:rFonts w:hint="eastAsia"/>
                      <w:bCs/>
                    </w:rPr>
                    <w:t>、有加法又有乘法，先算什么？再算什么？</w:t>
                  </w:r>
                </w:p>
                <w:p w14:paraId="379CCD98" w14:textId="77777777" w:rsidR="000C39E4" w:rsidRPr="001B3E85" w:rsidRDefault="008242F2">
                  <w:pPr>
                    <w:ind w:firstLineChars="100" w:firstLine="210"/>
                    <w:rPr>
                      <w:bCs/>
                    </w:rPr>
                  </w:pPr>
                  <w:r w:rsidRPr="001B3E85">
                    <w:rPr>
                      <w:rFonts w:hint="eastAsia"/>
                      <w:bCs/>
                    </w:rPr>
                    <w:t>生：以前是先算</w:t>
                  </w:r>
                  <w:r w:rsidRPr="001B3E85">
                    <w:rPr>
                      <w:rFonts w:hint="eastAsia"/>
                      <w:bCs/>
                    </w:rPr>
                    <w:t>3</w:t>
                  </w:r>
                  <w:r w:rsidRPr="001B3E85">
                    <w:rPr>
                      <w:rFonts w:hint="eastAsia"/>
                      <w:bCs/>
                    </w:rPr>
                    <w:t>×</w:t>
                  </w:r>
                  <w:r w:rsidRPr="001B3E85">
                    <w:rPr>
                      <w:rFonts w:hint="eastAsia"/>
                      <w:bCs/>
                    </w:rPr>
                    <w:t>4</w:t>
                  </w:r>
                  <w:r w:rsidRPr="001B3E85">
                    <w:rPr>
                      <w:rFonts w:hint="eastAsia"/>
                      <w:bCs/>
                    </w:rPr>
                    <w:t>得</w:t>
                  </w:r>
                  <w:r w:rsidRPr="001B3E85">
                    <w:rPr>
                      <w:rFonts w:hint="eastAsia"/>
                      <w:bCs/>
                    </w:rPr>
                    <w:t>12</w:t>
                  </w:r>
                  <w:r w:rsidRPr="001B3E85">
                    <w:rPr>
                      <w:rFonts w:hint="eastAsia"/>
                      <w:bCs/>
                    </w:rPr>
                    <w:t>，在下面画线写</w:t>
                  </w:r>
                  <w:r w:rsidRPr="001B3E85">
                    <w:rPr>
                      <w:rFonts w:hint="eastAsia"/>
                      <w:bCs/>
                    </w:rPr>
                    <w:t>12</w:t>
                  </w:r>
                  <w:r w:rsidRPr="001B3E85">
                    <w:rPr>
                      <w:rFonts w:hint="eastAsia"/>
                      <w:bCs/>
                    </w:rPr>
                    <w:t>，再用</w:t>
                  </w:r>
                  <w:r w:rsidRPr="001B3E85">
                    <w:rPr>
                      <w:rFonts w:hint="eastAsia"/>
                      <w:bCs/>
                    </w:rPr>
                    <w:t>12+6</w:t>
                  </w:r>
                  <w:r w:rsidRPr="001B3E85">
                    <w:rPr>
                      <w:rFonts w:hint="eastAsia"/>
                      <w:bCs/>
                    </w:rPr>
                    <w:t>等于</w:t>
                  </w:r>
                  <w:r w:rsidRPr="001B3E85">
                    <w:rPr>
                      <w:rFonts w:hint="eastAsia"/>
                      <w:bCs/>
                    </w:rPr>
                    <w:t>18</w:t>
                  </w:r>
                  <w:r w:rsidRPr="001B3E85">
                    <w:rPr>
                      <w:rFonts w:hint="eastAsia"/>
                      <w:bCs/>
                    </w:rPr>
                    <w:t>。</w:t>
                  </w:r>
                </w:p>
                <w:p w14:paraId="15880681" w14:textId="77777777" w:rsidR="000C39E4" w:rsidRPr="001B3E85" w:rsidRDefault="008242F2">
                  <w:pPr>
                    <w:ind w:firstLineChars="100" w:firstLine="210"/>
                    <w:rPr>
                      <w:bCs/>
                    </w:rPr>
                  </w:pPr>
                  <w:r w:rsidRPr="001B3E85">
                    <w:rPr>
                      <w:rFonts w:hint="eastAsia"/>
                      <w:bCs/>
                    </w:rPr>
                    <w:t>看老师演示脱式计算的过程。</w:t>
                  </w:r>
                </w:p>
                <w:p w14:paraId="1E6E44E1" w14:textId="77777777" w:rsidR="000C39E4" w:rsidRPr="001B3E85" w:rsidRDefault="000C39E4">
                  <w:pPr>
                    <w:ind w:firstLineChars="100" w:firstLine="210"/>
                    <w:rPr>
                      <w:bCs/>
                    </w:rPr>
                  </w:pPr>
                </w:p>
                <w:p w14:paraId="07552031" w14:textId="77777777" w:rsidR="000C39E4" w:rsidRPr="001B3E85" w:rsidRDefault="008242F2">
                  <w:pPr>
                    <w:ind w:firstLineChars="100" w:firstLine="210"/>
                    <w:contextualSpacing/>
                    <w:rPr>
                      <w:bCs/>
                    </w:rPr>
                  </w:pPr>
                  <w:r w:rsidRPr="001B3E85">
                    <w:rPr>
                      <w:rFonts w:hint="eastAsia"/>
                      <w:bCs/>
                    </w:rPr>
                    <w:t>在本子上算：</w:t>
                  </w:r>
                  <w:r w:rsidRPr="001B3E85">
                    <w:rPr>
                      <w:rFonts w:hint="eastAsia"/>
                      <w:bCs/>
                    </w:rPr>
                    <w:t>4</w:t>
                  </w:r>
                  <w:r w:rsidRPr="001B3E85">
                    <w:rPr>
                      <w:rFonts w:hint="eastAsia"/>
                      <w:bCs/>
                    </w:rPr>
                    <w:t>×</w:t>
                  </w:r>
                  <w:r w:rsidRPr="001B3E85">
                    <w:rPr>
                      <w:rFonts w:hint="eastAsia"/>
                      <w:bCs/>
                    </w:rPr>
                    <w:t>6+22</w:t>
                  </w:r>
                  <w:r w:rsidRPr="001B3E85">
                    <w:rPr>
                      <w:rFonts w:hint="eastAsia"/>
                      <w:bCs/>
                    </w:rPr>
                    <w:t>，集体订正。</w:t>
                  </w:r>
                </w:p>
                <w:p w14:paraId="67C0B0F8" w14:textId="77777777" w:rsidR="000C39E4" w:rsidRPr="001B3E85" w:rsidRDefault="000C39E4">
                  <w:pPr>
                    <w:ind w:firstLineChars="100" w:firstLine="210"/>
                    <w:rPr>
                      <w:bCs/>
                    </w:rPr>
                  </w:pPr>
                </w:p>
                <w:p w14:paraId="66520AA2" w14:textId="77777777" w:rsidR="000C39E4" w:rsidRPr="001B3E85" w:rsidRDefault="000C39E4">
                  <w:pPr>
                    <w:ind w:firstLineChars="100" w:firstLine="210"/>
                    <w:rPr>
                      <w:bCs/>
                    </w:rPr>
                  </w:pPr>
                </w:p>
                <w:p w14:paraId="746EE24F" w14:textId="77777777" w:rsidR="000C39E4" w:rsidRPr="001B3E85" w:rsidRDefault="000C39E4">
                  <w:pPr>
                    <w:ind w:firstLineChars="100" w:firstLine="210"/>
                    <w:rPr>
                      <w:bCs/>
                    </w:rPr>
                  </w:pPr>
                </w:p>
                <w:p w14:paraId="5CECDB65" w14:textId="77777777" w:rsidR="000C39E4" w:rsidRPr="001B3E85" w:rsidRDefault="000C39E4">
                  <w:pPr>
                    <w:ind w:firstLineChars="100" w:firstLine="210"/>
                    <w:rPr>
                      <w:bCs/>
                    </w:rPr>
                  </w:pPr>
                </w:p>
                <w:p w14:paraId="05A9A4B6" w14:textId="77777777" w:rsidR="000C39E4" w:rsidRPr="001B3E85" w:rsidRDefault="000C39E4">
                  <w:pPr>
                    <w:ind w:firstLineChars="100" w:firstLine="210"/>
                    <w:rPr>
                      <w:bCs/>
                    </w:rPr>
                  </w:pPr>
                </w:p>
                <w:p w14:paraId="582086A0" w14:textId="77777777" w:rsidR="000C39E4" w:rsidRPr="001B3E85" w:rsidRDefault="000C39E4">
                  <w:pPr>
                    <w:ind w:firstLineChars="100" w:firstLine="210"/>
                    <w:rPr>
                      <w:bCs/>
                    </w:rPr>
                  </w:pPr>
                </w:p>
                <w:p w14:paraId="72D97DEA" w14:textId="77777777" w:rsidR="000C39E4" w:rsidRPr="001B3E85" w:rsidRDefault="008242F2">
                  <w:pPr>
                    <w:ind w:firstLineChars="100" w:firstLine="210"/>
                    <w:rPr>
                      <w:bCs/>
                    </w:rPr>
                  </w:pPr>
                  <w:r w:rsidRPr="001B3E85">
                    <w:rPr>
                      <w:rFonts w:hint="eastAsia"/>
                      <w:bCs/>
                    </w:rPr>
                    <w:t>在本子上算：</w:t>
                  </w:r>
                  <w:r w:rsidRPr="001B3E85">
                    <w:rPr>
                      <w:rFonts w:hint="eastAsia"/>
                      <w:bCs/>
                    </w:rPr>
                    <w:t>4</w:t>
                  </w:r>
                  <w:r w:rsidRPr="001B3E85">
                    <w:rPr>
                      <w:rFonts w:hint="eastAsia"/>
                      <w:bCs/>
                    </w:rPr>
                    <w:t>×</w:t>
                  </w:r>
                  <w:r w:rsidRPr="001B3E85">
                    <w:rPr>
                      <w:rFonts w:hint="eastAsia"/>
                      <w:bCs/>
                    </w:rPr>
                    <w:t>6+22</w:t>
                  </w:r>
                  <w:r w:rsidRPr="001B3E85">
                    <w:rPr>
                      <w:rFonts w:hint="eastAsia"/>
                      <w:bCs/>
                    </w:rPr>
                    <w:t>，集体订正。</w:t>
                  </w:r>
                </w:p>
                <w:p w14:paraId="1CC07963" w14:textId="77777777" w:rsidR="000C39E4" w:rsidRPr="001B3E85" w:rsidRDefault="000C39E4">
                  <w:pPr>
                    <w:ind w:firstLineChars="100" w:firstLine="210"/>
                    <w:rPr>
                      <w:bCs/>
                    </w:rPr>
                  </w:pPr>
                </w:p>
                <w:p w14:paraId="1EFD9CB7" w14:textId="77777777" w:rsidR="000C39E4" w:rsidRPr="001B3E85" w:rsidRDefault="000C39E4">
                  <w:pPr>
                    <w:ind w:firstLineChars="100" w:firstLine="210"/>
                    <w:rPr>
                      <w:bCs/>
                    </w:rPr>
                  </w:pPr>
                </w:p>
                <w:p w14:paraId="0271D27B" w14:textId="77777777" w:rsidR="000C39E4" w:rsidRPr="001B3E85" w:rsidRDefault="008242F2">
                  <w:pPr>
                    <w:rPr>
                      <w:bCs/>
                    </w:rPr>
                  </w:pPr>
                  <w:r w:rsidRPr="001B3E85">
                    <w:rPr>
                      <w:rFonts w:hint="eastAsia"/>
                      <w:bCs/>
                    </w:rPr>
                    <w:t>5</w:t>
                  </w:r>
                  <w:r w:rsidRPr="001B3E85">
                    <w:rPr>
                      <w:rFonts w:hint="eastAsia"/>
                      <w:bCs/>
                    </w:rPr>
                    <w:t>、总结（引导学生总结，然后</w:t>
                  </w:r>
                  <w:r w:rsidRPr="001B3E85">
                    <w:rPr>
                      <w:rFonts w:hint="eastAsia"/>
                      <w:bCs/>
                    </w:rPr>
                    <w:t>PPT</w:t>
                  </w:r>
                  <w:r w:rsidRPr="001B3E85">
                    <w:rPr>
                      <w:rFonts w:hint="eastAsia"/>
                      <w:bCs/>
                    </w:rPr>
                    <w:t>出示结论）</w:t>
                  </w:r>
                </w:p>
                <w:p w14:paraId="63A45C6C" w14:textId="77777777" w:rsidR="000C39E4" w:rsidRPr="001B3E85" w:rsidRDefault="008242F2">
                  <w:pPr>
                    <w:rPr>
                      <w:rFonts w:ascii="楷体" w:eastAsia="楷体" w:hAnsi="楷体" w:cs="楷体"/>
                      <w:bCs/>
                    </w:rPr>
                  </w:pPr>
                  <w:r w:rsidRPr="001B3E85">
                    <w:rPr>
                      <w:rFonts w:ascii="楷体" w:eastAsia="楷体" w:hAnsi="楷体" w:cs="楷体" w:hint="eastAsia"/>
                      <w:bCs/>
                    </w:rPr>
                    <w:t>在有加法，又有乘法的算式中，要先算乘法，再算加法。</w:t>
                  </w:r>
                </w:p>
                <w:p w14:paraId="337A8DBA" w14:textId="77777777" w:rsidR="000C39E4" w:rsidRPr="001B3E85" w:rsidRDefault="008242F2">
                  <w:pPr>
                    <w:rPr>
                      <w:rFonts w:ascii="楷体" w:eastAsia="楷体" w:hAnsi="楷体" w:cs="楷体"/>
                      <w:bCs/>
                    </w:rPr>
                  </w:pPr>
                  <w:r w:rsidRPr="001B3E85">
                    <w:rPr>
                      <w:rFonts w:ascii="楷体" w:eastAsia="楷体" w:hAnsi="楷体" w:cs="楷体" w:hint="eastAsia"/>
                      <w:bCs/>
                    </w:rPr>
                    <w:t>脱式计算：等号上下对齐，先不计算的部分要抄下来。</w:t>
                  </w:r>
                </w:p>
              </w:tc>
              <w:tc>
                <w:tcPr>
                  <w:tcW w:w="3706" w:type="dxa"/>
                  <w:shd w:val="clear" w:color="auto" w:fill="auto"/>
                </w:tcPr>
                <w:p w14:paraId="7F9BF807"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教师活动</w:t>
                  </w:r>
                  <w:r w:rsidRPr="001B3E85">
                    <w:rPr>
                      <w:rFonts w:ascii="Times New Roman" w:hAnsi="Times New Roman" w:hint="eastAsia"/>
                      <w:bCs/>
                    </w:rPr>
                    <w:t>2</w:t>
                  </w:r>
                </w:p>
                <w:p w14:paraId="1D870E1F" w14:textId="77777777" w:rsidR="000C39E4" w:rsidRPr="001B3E85" w:rsidRDefault="008242F2">
                  <w:pPr>
                    <w:contextualSpacing/>
                    <w:rPr>
                      <w:bCs/>
                    </w:rPr>
                  </w:pPr>
                  <w:r w:rsidRPr="001B3E85">
                    <w:rPr>
                      <w:rFonts w:hint="eastAsia"/>
                      <w:bCs/>
                    </w:rPr>
                    <w:t xml:space="preserve">  </w:t>
                  </w:r>
                  <w:r w:rsidRPr="001B3E85">
                    <w:rPr>
                      <w:rFonts w:hint="eastAsia"/>
                      <w:bCs/>
                    </w:rPr>
                    <w:t>师：他们的算式中都有</w:t>
                  </w:r>
                  <w:r w:rsidRPr="001B3E85">
                    <w:rPr>
                      <w:rFonts w:hint="eastAsia"/>
                      <w:bCs/>
                    </w:rPr>
                    <w:t>3</w:t>
                  </w:r>
                  <w:r w:rsidRPr="001B3E85">
                    <w:rPr>
                      <w:rFonts w:hint="eastAsia"/>
                      <w:bCs/>
                    </w:rPr>
                    <w:t>×</w:t>
                  </w:r>
                  <w:r w:rsidRPr="001B3E85">
                    <w:rPr>
                      <w:rFonts w:hint="eastAsia"/>
                      <w:bCs/>
                    </w:rPr>
                    <w:t>4</w:t>
                  </w:r>
                  <w:r w:rsidRPr="001B3E85">
                    <w:rPr>
                      <w:rFonts w:hint="eastAsia"/>
                      <w:bCs/>
                    </w:rPr>
                    <w:t>，请问</w:t>
                  </w:r>
                  <w:r w:rsidRPr="001B3E85">
                    <w:rPr>
                      <w:rFonts w:hint="eastAsia"/>
                      <w:bCs/>
                    </w:rPr>
                    <w:t>3</w:t>
                  </w:r>
                  <w:r w:rsidRPr="001B3E85">
                    <w:rPr>
                      <w:rFonts w:hint="eastAsia"/>
                      <w:bCs/>
                    </w:rPr>
                    <w:t>×</w:t>
                  </w:r>
                  <w:r w:rsidRPr="001B3E85">
                    <w:rPr>
                      <w:rFonts w:hint="eastAsia"/>
                      <w:bCs/>
                    </w:rPr>
                    <w:t>4</w:t>
                  </w:r>
                  <w:r w:rsidRPr="001B3E85">
                    <w:rPr>
                      <w:rFonts w:hint="eastAsia"/>
                      <w:bCs/>
                    </w:rPr>
                    <w:t>表示什么意思？</w:t>
                  </w:r>
                  <w:r w:rsidRPr="001B3E85">
                    <w:rPr>
                      <w:rFonts w:hint="eastAsia"/>
                      <w:bCs/>
                    </w:rPr>
                    <w:t>6</w:t>
                  </w:r>
                  <w:r w:rsidRPr="001B3E85">
                    <w:rPr>
                      <w:rFonts w:hint="eastAsia"/>
                      <w:bCs/>
                    </w:rPr>
                    <w:t>为什么可以放在算式的前面，也可以放在后面？</w:t>
                  </w:r>
                </w:p>
                <w:p w14:paraId="61356C30" w14:textId="77777777" w:rsidR="000C39E4" w:rsidRPr="001B3E85" w:rsidRDefault="008242F2">
                  <w:pPr>
                    <w:contextualSpacing/>
                    <w:rPr>
                      <w:bCs/>
                    </w:rPr>
                  </w:pPr>
                  <w:r w:rsidRPr="001B3E85">
                    <w:rPr>
                      <w:rFonts w:hint="eastAsia"/>
                      <w:bCs/>
                    </w:rPr>
                    <w:t>小结：淘气和笑笑把</w:t>
                  </w:r>
                  <w:r w:rsidRPr="001B3E85">
                    <w:rPr>
                      <w:rFonts w:hint="eastAsia"/>
                      <w:bCs/>
                    </w:rPr>
                    <w:t>2</w:t>
                  </w:r>
                  <w:r w:rsidRPr="001B3E85">
                    <w:rPr>
                      <w:rFonts w:hint="eastAsia"/>
                      <w:bCs/>
                    </w:rPr>
                    <w:t>个分步算式合成了一个有乘法、有加法的混合算式，算式中加号和乘号的顺序不同，但两个算式表示的意思是相同的。</w:t>
                  </w:r>
                </w:p>
                <w:p w14:paraId="59845EBA" w14:textId="77777777" w:rsidR="000C39E4" w:rsidRPr="001B3E85" w:rsidRDefault="008242F2">
                  <w:pPr>
                    <w:contextualSpacing/>
                    <w:rPr>
                      <w:bCs/>
                    </w:rPr>
                  </w:pPr>
                  <w:r w:rsidRPr="001B3E85">
                    <w:rPr>
                      <w:rFonts w:hint="eastAsia"/>
                      <w:bCs/>
                    </w:rPr>
                    <w:t>【线上第</w:t>
                  </w:r>
                  <w:r w:rsidRPr="001B3E85">
                    <w:rPr>
                      <w:rFonts w:hint="eastAsia"/>
                      <w:bCs/>
                    </w:rPr>
                    <w:t>1</w:t>
                  </w:r>
                  <w:r w:rsidRPr="001B3E85">
                    <w:rPr>
                      <w:rFonts w:hint="eastAsia"/>
                      <w:bCs/>
                    </w:rPr>
                    <w:t>课学到这里结束，学生能结合情境说出算式中每个数的含义，能口算出得数即可。</w:t>
                  </w:r>
                </w:p>
                <w:p w14:paraId="4632F7FC" w14:textId="77777777" w:rsidR="000C39E4" w:rsidRPr="001B3E85" w:rsidRDefault="000C39E4">
                  <w:pPr>
                    <w:contextualSpacing/>
                    <w:rPr>
                      <w:bCs/>
                    </w:rPr>
                  </w:pPr>
                </w:p>
                <w:p w14:paraId="2C606666" w14:textId="77777777" w:rsidR="000C39E4" w:rsidRPr="001B3E85" w:rsidRDefault="000C39E4">
                  <w:pPr>
                    <w:contextualSpacing/>
                    <w:rPr>
                      <w:bCs/>
                    </w:rPr>
                  </w:pPr>
                </w:p>
                <w:p w14:paraId="09452775" w14:textId="77777777" w:rsidR="000C39E4" w:rsidRPr="001B3E85" w:rsidRDefault="000C39E4">
                  <w:pPr>
                    <w:contextualSpacing/>
                    <w:rPr>
                      <w:bCs/>
                    </w:rPr>
                  </w:pPr>
                </w:p>
                <w:p w14:paraId="3D076329" w14:textId="77777777" w:rsidR="000C39E4" w:rsidRPr="001B3E85" w:rsidRDefault="000C39E4">
                  <w:pPr>
                    <w:contextualSpacing/>
                    <w:rPr>
                      <w:bCs/>
                    </w:rPr>
                  </w:pPr>
                </w:p>
                <w:p w14:paraId="5F73E373" w14:textId="77777777" w:rsidR="000C39E4" w:rsidRPr="001B3E85" w:rsidRDefault="000C39E4">
                  <w:pPr>
                    <w:contextualSpacing/>
                    <w:rPr>
                      <w:bCs/>
                    </w:rPr>
                  </w:pPr>
                </w:p>
                <w:p w14:paraId="7BE99E85" w14:textId="77777777" w:rsidR="000C39E4" w:rsidRPr="001B3E85" w:rsidRDefault="000C39E4">
                  <w:pPr>
                    <w:contextualSpacing/>
                    <w:rPr>
                      <w:bCs/>
                    </w:rPr>
                  </w:pPr>
                </w:p>
                <w:p w14:paraId="4C735C29" w14:textId="77777777" w:rsidR="000C39E4" w:rsidRPr="001B3E85" w:rsidRDefault="008242F2">
                  <w:pPr>
                    <w:contextualSpacing/>
                    <w:rPr>
                      <w:bCs/>
                    </w:rPr>
                  </w:pPr>
                  <w:r w:rsidRPr="001B3E85">
                    <w:rPr>
                      <w:rFonts w:hint="eastAsia"/>
                      <w:bCs/>
                    </w:rPr>
                    <w:t>以</w:t>
                  </w:r>
                  <w:r w:rsidRPr="001B3E85">
                    <w:rPr>
                      <w:rFonts w:hint="eastAsia"/>
                      <w:bCs/>
                    </w:rPr>
                    <w:t>3</w:t>
                  </w:r>
                  <w:r w:rsidRPr="001B3E85">
                    <w:rPr>
                      <w:rFonts w:hint="eastAsia"/>
                      <w:bCs/>
                    </w:rPr>
                    <w:t>×</w:t>
                  </w:r>
                  <w:r w:rsidRPr="001B3E85">
                    <w:rPr>
                      <w:rFonts w:hint="eastAsia"/>
                      <w:bCs/>
                    </w:rPr>
                    <w:t>4+6</w:t>
                  </w:r>
                  <w:r w:rsidRPr="001B3E85">
                    <w:rPr>
                      <w:rFonts w:hint="eastAsia"/>
                      <w:bCs/>
                    </w:rPr>
                    <w:t>为例，让学生说说以前我们是怎么</w:t>
                  </w:r>
                  <w:r w:rsidRPr="001B3E85">
                    <w:rPr>
                      <w:rFonts w:hint="eastAsia"/>
                      <w:bCs/>
                    </w:rPr>
                    <w:t>口算</w:t>
                  </w:r>
                  <w:r w:rsidRPr="001B3E85">
                    <w:rPr>
                      <w:rFonts w:hint="eastAsia"/>
                      <w:bCs/>
                    </w:rPr>
                    <w:t>的。</w:t>
                  </w:r>
                </w:p>
                <w:p w14:paraId="00A376E0" w14:textId="77777777" w:rsidR="000C39E4" w:rsidRPr="001B3E85" w:rsidRDefault="008242F2">
                  <w:pPr>
                    <w:contextualSpacing/>
                    <w:rPr>
                      <w:bCs/>
                    </w:rPr>
                  </w:pPr>
                  <w:r w:rsidRPr="001B3E85">
                    <w:rPr>
                      <w:rFonts w:hint="eastAsia"/>
                      <w:bCs/>
                    </w:rPr>
                    <w:t>今天我们来学习新的记录方法：</w:t>
                  </w:r>
                  <w:r w:rsidRPr="001B3E85">
                    <w:rPr>
                      <w:rFonts w:hint="eastAsia"/>
                      <w:bCs/>
                    </w:rPr>
                    <w:t>脱式计算。（老师手写演示讲解：在算式下面左边一点写上</w:t>
                  </w:r>
                  <w:r w:rsidRPr="001B3E85">
                    <w:rPr>
                      <w:rFonts w:hint="eastAsia"/>
                      <w:bCs/>
                    </w:rPr>
                    <w:t>=</w:t>
                  </w:r>
                  <w:r w:rsidRPr="001B3E85">
                    <w:rPr>
                      <w:rFonts w:hint="eastAsia"/>
                      <w:bCs/>
                    </w:rPr>
                    <w:t>，第一步先算</w:t>
                  </w:r>
                  <w:r w:rsidRPr="001B3E85">
                    <w:rPr>
                      <w:rFonts w:hint="eastAsia"/>
                      <w:bCs/>
                    </w:rPr>
                    <w:t>3</w:t>
                  </w:r>
                  <w:r w:rsidRPr="001B3E85">
                    <w:rPr>
                      <w:rFonts w:hint="eastAsia"/>
                      <w:bCs/>
                    </w:rPr>
                    <w:t>×</w:t>
                  </w:r>
                  <w:r w:rsidRPr="001B3E85">
                    <w:rPr>
                      <w:rFonts w:hint="eastAsia"/>
                      <w:bCs/>
                    </w:rPr>
                    <w:t>4</w:t>
                  </w:r>
                  <w:r w:rsidRPr="001B3E85">
                    <w:rPr>
                      <w:rFonts w:hint="eastAsia"/>
                      <w:bCs/>
                    </w:rPr>
                    <w:t>，结果是</w:t>
                  </w:r>
                  <w:r w:rsidRPr="001B3E85">
                    <w:rPr>
                      <w:rFonts w:hint="eastAsia"/>
                      <w:bCs/>
                    </w:rPr>
                    <w:t>12</w:t>
                  </w:r>
                  <w:r w:rsidRPr="001B3E85">
                    <w:rPr>
                      <w:rFonts w:hint="eastAsia"/>
                      <w:bCs/>
                    </w:rPr>
                    <w:t>写上，</w:t>
                  </w:r>
                  <w:r w:rsidRPr="001B3E85">
                    <w:rPr>
                      <w:rFonts w:hint="eastAsia"/>
                      <w:bCs/>
                    </w:rPr>
                    <w:t>+6</w:t>
                  </w:r>
                  <w:r w:rsidRPr="001B3E85">
                    <w:rPr>
                      <w:rFonts w:hint="eastAsia"/>
                      <w:bCs/>
                    </w:rPr>
                    <w:t>是第二步要算的，第一步不算，但要写下来，然后在下一行再写一个</w:t>
                  </w:r>
                  <w:r w:rsidRPr="001B3E85">
                    <w:rPr>
                      <w:rFonts w:hint="eastAsia"/>
                      <w:bCs/>
                    </w:rPr>
                    <w:t>=</w:t>
                  </w:r>
                  <w:r w:rsidRPr="001B3E85">
                    <w:rPr>
                      <w:rFonts w:hint="eastAsia"/>
                      <w:bCs/>
                    </w:rPr>
                    <w:t>，第二步算</w:t>
                  </w:r>
                  <w:r w:rsidRPr="001B3E85">
                    <w:rPr>
                      <w:rFonts w:hint="eastAsia"/>
                      <w:bCs/>
                    </w:rPr>
                    <w:t>12+6</w:t>
                  </w:r>
                  <w:r w:rsidRPr="001B3E85">
                    <w:rPr>
                      <w:rFonts w:hint="eastAsia"/>
                      <w:bCs/>
                    </w:rPr>
                    <w:t>得</w:t>
                  </w:r>
                  <w:r w:rsidRPr="001B3E85">
                    <w:rPr>
                      <w:rFonts w:hint="eastAsia"/>
                      <w:bCs/>
                    </w:rPr>
                    <w:t>18</w:t>
                  </w:r>
                  <w:r w:rsidRPr="001B3E85">
                    <w:rPr>
                      <w:rFonts w:hint="eastAsia"/>
                      <w:bCs/>
                    </w:rPr>
                    <w:t>。）</w:t>
                  </w:r>
                </w:p>
                <w:p w14:paraId="1A142B05" w14:textId="77777777" w:rsidR="000C39E4" w:rsidRPr="001B3E85" w:rsidRDefault="008242F2">
                  <w:pPr>
                    <w:contextualSpacing/>
                    <w:rPr>
                      <w:bCs/>
                    </w:rPr>
                  </w:pPr>
                  <w:r w:rsidRPr="001B3E85">
                    <w:rPr>
                      <w:rFonts w:hint="eastAsia"/>
                      <w:bCs/>
                    </w:rPr>
                    <w:t>随堂练习：</w:t>
                  </w:r>
                  <w:r w:rsidRPr="001B3E85">
                    <w:rPr>
                      <w:rFonts w:hint="eastAsia"/>
                      <w:bCs/>
                    </w:rPr>
                    <w:t>4</w:t>
                  </w:r>
                  <w:r w:rsidRPr="001B3E85">
                    <w:rPr>
                      <w:rFonts w:hint="eastAsia"/>
                      <w:bCs/>
                    </w:rPr>
                    <w:t>×</w:t>
                  </w:r>
                  <w:r w:rsidRPr="001B3E85">
                    <w:rPr>
                      <w:rFonts w:hint="eastAsia"/>
                      <w:bCs/>
                    </w:rPr>
                    <w:t>6+22</w:t>
                  </w:r>
                </w:p>
                <w:p w14:paraId="12C328C6" w14:textId="77777777" w:rsidR="000C39E4" w:rsidRPr="001B3E85" w:rsidRDefault="008242F2">
                  <w:pPr>
                    <w:contextualSpacing/>
                    <w:rPr>
                      <w:bCs/>
                    </w:rPr>
                  </w:pPr>
                  <w:r w:rsidRPr="001B3E85">
                    <w:rPr>
                      <w:rFonts w:hint="eastAsia"/>
                      <w:bCs/>
                    </w:rPr>
                    <w:t>试一试：笑笑的算式</w:t>
                  </w:r>
                  <w:r w:rsidRPr="001B3E85">
                    <w:rPr>
                      <w:rFonts w:hint="eastAsia"/>
                      <w:bCs/>
                    </w:rPr>
                    <w:t>6+3</w:t>
                  </w:r>
                  <w:r w:rsidRPr="001B3E85">
                    <w:rPr>
                      <w:rFonts w:hint="eastAsia"/>
                      <w:bCs/>
                    </w:rPr>
                    <w:t>×</w:t>
                  </w:r>
                  <w:r w:rsidRPr="001B3E85">
                    <w:rPr>
                      <w:rFonts w:hint="eastAsia"/>
                      <w:bCs/>
                    </w:rPr>
                    <w:t>4</w:t>
                  </w:r>
                </w:p>
                <w:p w14:paraId="63FFFD9F" w14:textId="77777777" w:rsidR="000C39E4" w:rsidRPr="001B3E85" w:rsidRDefault="008242F2">
                  <w:pPr>
                    <w:contextualSpacing/>
                    <w:rPr>
                      <w:bCs/>
                    </w:rPr>
                  </w:pPr>
                  <w:r w:rsidRPr="001B3E85">
                    <w:rPr>
                      <w:rFonts w:hint="eastAsia"/>
                      <w:bCs/>
                    </w:rPr>
                    <w:t>学生可能出现：</w:t>
                  </w:r>
                  <w:r w:rsidRPr="001B3E85">
                    <w:rPr>
                      <w:rFonts w:hint="eastAsia"/>
                      <w:bCs/>
                    </w:rPr>
                    <w:t>=9</w:t>
                  </w:r>
                  <w:r w:rsidRPr="001B3E85">
                    <w:rPr>
                      <w:rFonts w:hint="eastAsia"/>
                      <w:bCs/>
                    </w:rPr>
                    <w:t>×</w:t>
                  </w:r>
                  <w:r w:rsidRPr="001B3E85">
                    <w:rPr>
                      <w:rFonts w:hint="eastAsia"/>
                      <w:bCs/>
                    </w:rPr>
                    <w:t>4=36</w:t>
                  </w:r>
                </w:p>
                <w:p w14:paraId="6EB19C1B" w14:textId="77777777" w:rsidR="000C39E4" w:rsidRPr="001B3E85" w:rsidRDefault="008242F2">
                  <w:pPr>
                    <w:contextualSpacing/>
                    <w:rPr>
                      <w:bCs/>
                    </w:rPr>
                  </w:pPr>
                  <w:r w:rsidRPr="001B3E85">
                    <w:rPr>
                      <w:rFonts w:hint="eastAsia"/>
                      <w:bCs/>
                    </w:rPr>
                    <w:t>也可能出现</w:t>
                  </w:r>
                  <w:r w:rsidRPr="001B3E85">
                    <w:rPr>
                      <w:rFonts w:hint="eastAsia"/>
                      <w:bCs/>
                    </w:rPr>
                    <w:t>=12+6=18</w:t>
                  </w:r>
                  <w:r w:rsidRPr="001B3E85">
                    <w:rPr>
                      <w:rFonts w:hint="eastAsia"/>
                      <w:bCs/>
                    </w:rPr>
                    <w:t>（先算什么就把得数写前面，后面遇到乘减就坏了）强调：加法先不计算，所以把</w:t>
                  </w:r>
                  <w:r w:rsidRPr="001B3E85">
                    <w:rPr>
                      <w:rFonts w:hint="eastAsia"/>
                      <w:bCs/>
                    </w:rPr>
                    <w:t>6+</w:t>
                  </w:r>
                  <w:r w:rsidRPr="001B3E85">
                    <w:rPr>
                      <w:rFonts w:hint="eastAsia"/>
                      <w:bCs/>
                    </w:rPr>
                    <w:t>抄下来。</w:t>
                  </w:r>
                </w:p>
                <w:p w14:paraId="2EBEAA27" w14:textId="77777777" w:rsidR="000C39E4" w:rsidRPr="001B3E85" w:rsidRDefault="008242F2">
                  <w:pPr>
                    <w:contextualSpacing/>
                    <w:rPr>
                      <w:bCs/>
                    </w:rPr>
                  </w:pPr>
                  <w:r w:rsidRPr="001B3E85">
                    <w:rPr>
                      <w:rFonts w:hint="eastAsia"/>
                      <w:bCs/>
                    </w:rPr>
                    <w:t>试一试：</w:t>
                  </w:r>
                  <w:r w:rsidRPr="001B3E85">
                    <w:rPr>
                      <w:rFonts w:hint="eastAsia"/>
                      <w:bCs/>
                    </w:rPr>
                    <w:t>6+3</w:t>
                  </w:r>
                  <w:r w:rsidRPr="001B3E85">
                    <w:rPr>
                      <w:rFonts w:hint="eastAsia"/>
                      <w:bCs/>
                    </w:rPr>
                    <w:t>×</w:t>
                  </w:r>
                  <w:r w:rsidRPr="001B3E85">
                    <w:rPr>
                      <w:rFonts w:hint="eastAsia"/>
                      <w:bCs/>
                    </w:rPr>
                    <w:t>8</w:t>
                  </w:r>
                </w:p>
                <w:p w14:paraId="639254D6" w14:textId="77777777" w:rsidR="000C39E4" w:rsidRPr="001B3E85" w:rsidRDefault="008242F2">
                  <w:pPr>
                    <w:contextualSpacing/>
                    <w:rPr>
                      <w:bCs/>
                    </w:rPr>
                  </w:pPr>
                  <w:r w:rsidRPr="001B3E85">
                    <w:rPr>
                      <w:rFonts w:hint="eastAsia"/>
                      <w:bCs/>
                    </w:rPr>
                    <w:lastRenderedPageBreak/>
                    <w:t>师：有乘有加的混合算式，运算顺序是怎样的？</w:t>
                  </w:r>
                </w:p>
                <w:p w14:paraId="7FCD7832" w14:textId="77777777" w:rsidR="000C39E4" w:rsidRPr="001B3E85" w:rsidRDefault="008242F2">
                  <w:pPr>
                    <w:contextualSpacing/>
                    <w:rPr>
                      <w:bCs/>
                    </w:rPr>
                  </w:pPr>
                  <w:r w:rsidRPr="001B3E85">
                    <w:rPr>
                      <w:rFonts w:hint="eastAsia"/>
                      <w:bCs/>
                    </w:rPr>
                    <w:t>脱式计算要注意什么？</w:t>
                  </w:r>
                </w:p>
              </w:tc>
            </w:tr>
            <w:tr w:rsidR="001B3E85" w:rsidRPr="001B3E85" w14:paraId="4376B8B3" w14:textId="77777777">
              <w:trPr>
                <w:trHeight w:val="90"/>
              </w:trPr>
              <w:tc>
                <w:tcPr>
                  <w:tcW w:w="9543" w:type="dxa"/>
                  <w:gridSpan w:val="2"/>
                  <w:shd w:val="clear" w:color="auto" w:fill="auto"/>
                </w:tcPr>
                <w:p w14:paraId="0C4EBB5E" w14:textId="77777777" w:rsidR="000C39E4" w:rsidRPr="001B3E85" w:rsidRDefault="008242F2">
                  <w:pPr>
                    <w:spacing w:line="276" w:lineRule="auto"/>
                    <w:ind w:firstLineChars="200" w:firstLine="420"/>
                    <w:jc w:val="left"/>
                    <w:rPr>
                      <w:rFonts w:ascii="Times New Roman" w:hAnsi="Times New Roman"/>
                      <w:bCs/>
                    </w:rPr>
                  </w:pPr>
                  <w:r w:rsidRPr="001B3E85">
                    <w:rPr>
                      <w:rFonts w:ascii="Times New Roman" w:hAnsi="Times New Roman" w:hint="eastAsia"/>
                      <w:bCs/>
                    </w:rPr>
                    <w:lastRenderedPageBreak/>
                    <w:t>活动意图说明：</w:t>
                  </w:r>
                  <w:r w:rsidRPr="001B3E85">
                    <w:rPr>
                      <w:rFonts w:hint="eastAsia"/>
                      <w:bCs/>
                    </w:rPr>
                    <w:t>由于是线上教学，所以学生相互交流、全班展示受限，学生所画的图如何呈现老师们可以想想办法，如果实在不行，可以由学生说，老师在演示白板上画，然后通过课件出示教材上的画法。</w:t>
                  </w:r>
                </w:p>
              </w:tc>
            </w:tr>
            <w:tr w:rsidR="001B3E85" w:rsidRPr="001B3E85" w14:paraId="42000C64" w14:textId="77777777">
              <w:trPr>
                <w:trHeight w:val="378"/>
              </w:trPr>
              <w:tc>
                <w:tcPr>
                  <w:tcW w:w="9543" w:type="dxa"/>
                  <w:gridSpan w:val="2"/>
                  <w:shd w:val="clear" w:color="auto" w:fill="auto"/>
                </w:tcPr>
                <w:p w14:paraId="3C9883AB" w14:textId="77777777" w:rsidR="000C39E4" w:rsidRPr="001B3E85" w:rsidRDefault="008242F2">
                  <w:pPr>
                    <w:rPr>
                      <w:rFonts w:ascii="Times New Roman" w:hAnsi="Times New Roman"/>
                      <w:bCs/>
                    </w:rPr>
                  </w:pPr>
                  <w:r w:rsidRPr="001B3E85">
                    <w:rPr>
                      <w:rFonts w:ascii="Times New Roman" w:hAnsi="Times New Roman" w:hint="eastAsia"/>
                      <w:bCs/>
                    </w:rPr>
                    <w:t>环节</w:t>
                  </w:r>
                  <w:r w:rsidRPr="001B3E85">
                    <w:rPr>
                      <w:rFonts w:ascii="Times New Roman" w:hAnsi="Times New Roman" w:hint="eastAsia"/>
                      <w:bCs/>
                    </w:rPr>
                    <w:t>三</w:t>
                  </w:r>
                  <w:r w:rsidRPr="001B3E85">
                    <w:rPr>
                      <w:rFonts w:ascii="Times New Roman" w:hAnsi="Times New Roman" w:hint="eastAsia"/>
                      <w:bCs/>
                    </w:rPr>
                    <w:t>：</w:t>
                  </w:r>
                  <w:r w:rsidRPr="001B3E85">
                    <w:rPr>
                      <w:rFonts w:ascii="宋体" w:eastAsia="宋体" w:hAnsi="宋体" w:hint="eastAsia"/>
                      <w:bCs/>
                      <w:sz w:val="24"/>
                    </w:rPr>
                    <w:t>练习归纳</w:t>
                  </w:r>
                  <w:r w:rsidRPr="001B3E85">
                    <w:rPr>
                      <w:rFonts w:ascii="宋体" w:eastAsia="宋体" w:hAnsi="宋体" w:hint="eastAsia"/>
                      <w:bCs/>
                      <w:sz w:val="24"/>
                    </w:rPr>
                    <w:t>（指向目标</w:t>
                  </w:r>
                  <w:r w:rsidRPr="001B3E85">
                    <w:rPr>
                      <w:rFonts w:ascii="宋体" w:eastAsia="宋体" w:hAnsi="宋体" w:hint="eastAsia"/>
                      <w:bCs/>
                      <w:sz w:val="24"/>
                    </w:rPr>
                    <w:t>1</w:t>
                  </w:r>
                  <w:r w:rsidRPr="001B3E85">
                    <w:rPr>
                      <w:rFonts w:ascii="宋体" w:eastAsia="宋体" w:hAnsi="宋体" w:hint="eastAsia"/>
                      <w:bCs/>
                      <w:sz w:val="24"/>
                    </w:rPr>
                    <w:t>，</w:t>
                  </w:r>
                  <w:r w:rsidRPr="001B3E85">
                    <w:rPr>
                      <w:rFonts w:ascii="宋体" w:eastAsia="宋体" w:hAnsi="宋体" w:hint="eastAsia"/>
                      <w:bCs/>
                      <w:sz w:val="24"/>
                    </w:rPr>
                    <w:t>2</w:t>
                  </w:r>
                  <w:r w:rsidRPr="001B3E85">
                    <w:rPr>
                      <w:rFonts w:ascii="宋体" w:eastAsia="宋体" w:hAnsi="宋体" w:hint="eastAsia"/>
                      <w:bCs/>
                      <w:sz w:val="24"/>
                    </w:rPr>
                    <w:t>）</w:t>
                  </w:r>
                </w:p>
              </w:tc>
            </w:tr>
            <w:tr w:rsidR="001B3E85" w:rsidRPr="001B3E85" w14:paraId="727BE90D" w14:textId="77777777">
              <w:trPr>
                <w:trHeight w:val="572"/>
              </w:trPr>
              <w:tc>
                <w:tcPr>
                  <w:tcW w:w="5837" w:type="dxa"/>
                  <w:shd w:val="clear" w:color="auto" w:fill="auto"/>
                </w:tcPr>
                <w:p w14:paraId="16E826EE"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r w:rsidRPr="001B3E85">
                    <w:rPr>
                      <w:rFonts w:ascii="Times New Roman" w:hAnsi="Times New Roman" w:hint="eastAsia"/>
                      <w:bCs/>
                    </w:rPr>
                    <w:t>3</w:t>
                  </w:r>
                </w:p>
                <w:p w14:paraId="632A40B1" w14:textId="77777777" w:rsidR="000C39E4" w:rsidRPr="001B3E85" w:rsidRDefault="008242F2">
                  <w:pPr>
                    <w:rPr>
                      <w:bCs/>
                    </w:rPr>
                  </w:pPr>
                  <w:r w:rsidRPr="001B3E85">
                    <w:rPr>
                      <w:rFonts w:hint="eastAsia"/>
                      <w:bCs/>
                    </w:rPr>
                    <w:t>随堂小练：</w:t>
                  </w:r>
                  <w:r w:rsidRPr="001B3E85">
                    <w:rPr>
                      <w:rFonts w:hint="eastAsia"/>
                      <w:bCs/>
                    </w:rPr>
                    <w:t>教材第</w:t>
                  </w:r>
                  <w:r w:rsidRPr="001B3E85">
                    <w:rPr>
                      <w:rFonts w:hint="eastAsia"/>
                      <w:bCs/>
                    </w:rPr>
                    <w:t>3</w:t>
                  </w:r>
                  <w:r w:rsidRPr="001B3E85">
                    <w:rPr>
                      <w:rFonts w:hint="eastAsia"/>
                      <w:bCs/>
                    </w:rPr>
                    <w:t>页练一练</w:t>
                  </w:r>
                  <w:r w:rsidRPr="001B3E85">
                    <w:rPr>
                      <w:rFonts w:hint="eastAsia"/>
                      <w:bCs/>
                    </w:rPr>
                    <w:t xml:space="preserve"> </w:t>
                  </w:r>
                </w:p>
                <w:p w14:paraId="6700A409" w14:textId="77777777" w:rsidR="000C39E4" w:rsidRPr="001B3E85" w:rsidRDefault="008242F2">
                  <w:pPr>
                    <w:rPr>
                      <w:bCs/>
                    </w:rPr>
                  </w:pPr>
                  <w:r w:rsidRPr="001B3E85">
                    <w:rPr>
                      <w:rFonts w:hint="eastAsia"/>
                      <w:bCs/>
                    </w:rPr>
                    <w:t>1</w:t>
                  </w:r>
                  <w:r w:rsidRPr="001B3E85">
                    <w:rPr>
                      <w:rFonts w:hint="eastAsia"/>
                      <w:bCs/>
                    </w:rPr>
                    <w:t>、第一题。说一说，再列式算一算。</w:t>
                  </w:r>
                </w:p>
                <w:p w14:paraId="1EA1D007" w14:textId="77777777" w:rsidR="000C39E4" w:rsidRPr="001B3E85" w:rsidRDefault="000C39E4">
                  <w:pPr>
                    <w:rPr>
                      <w:bCs/>
                    </w:rPr>
                  </w:pPr>
                </w:p>
                <w:p w14:paraId="40B65F74" w14:textId="77777777" w:rsidR="000C39E4" w:rsidRPr="001B3E85" w:rsidRDefault="008242F2">
                  <w:pPr>
                    <w:rPr>
                      <w:rFonts w:ascii="楷体" w:eastAsia="楷体" w:hAnsi="楷体" w:cs="楷体"/>
                      <w:bCs/>
                    </w:rPr>
                  </w:pPr>
                  <w:r w:rsidRPr="001B3E85">
                    <w:rPr>
                      <w:rFonts w:hint="eastAsia"/>
                      <w:bCs/>
                    </w:rPr>
                    <w:t>2</w:t>
                  </w:r>
                  <w:r w:rsidRPr="001B3E85">
                    <w:rPr>
                      <w:rFonts w:hint="eastAsia"/>
                      <w:bCs/>
                    </w:rPr>
                    <w:t>、第二题。先算的画线，再脱式计算在本子上。</w:t>
                  </w:r>
                </w:p>
                <w:p w14:paraId="47714747" w14:textId="126605D1" w:rsidR="000C39E4" w:rsidRPr="001B3E85" w:rsidRDefault="008242F2" w:rsidP="001B3E85">
                  <w:pPr>
                    <w:rPr>
                      <w:rFonts w:ascii="Times New Roman" w:hAnsi="Times New Roman"/>
                      <w:bCs/>
                    </w:rPr>
                  </w:pPr>
                  <w:r w:rsidRPr="001B3E85">
                    <w:rPr>
                      <w:rFonts w:ascii="Arial" w:hAnsi="Arial" w:cs="Arial" w:hint="eastAsia"/>
                      <w:bCs/>
                    </w:rPr>
                    <w:t>建议：乘加、加乘，加减混合各一道就行了。</w:t>
                  </w:r>
                </w:p>
              </w:tc>
              <w:tc>
                <w:tcPr>
                  <w:tcW w:w="3706" w:type="dxa"/>
                  <w:shd w:val="clear" w:color="auto" w:fill="auto"/>
                </w:tcPr>
                <w:p w14:paraId="5FC83D77" w14:textId="77777777" w:rsidR="000C39E4" w:rsidRPr="001B3E85" w:rsidRDefault="008242F2">
                  <w:pPr>
                    <w:spacing w:line="276" w:lineRule="auto"/>
                    <w:ind w:firstLineChars="200" w:firstLine="420"/>
                    <w:jc w:val="left"/>
                    <w:rPr>
                      <w:rFonts w:ascii="Times New Roman" w:hAnsi="Times New Roman"/>
                      <w:bCs/>
                    </w:rPr>
                  </w:pPr>
                  <w:r w:rsidRPr="001B3E85">
                    <w:rPr>
                      <w:rFonts w:ascii="Times New Roman" w:hAnsi="Times New Roman" w:hint="eastAsia"/>
                      <w:bCs/>
                    </w:rPr>
                    <w:t>教</w:t>
                  </w:r>
                  <w:r w:rsidRPr="001B3E85">
                    <w:rPr>
                      <w:rFonts w:ascii="Times New Roman" w:hAnsi="Times New Roman" w:hint="eastAsia"/>
                      <w:bCs/>
                    </w:rPr>
                    <w:t>师活动</w:t>
                  </w:r>
                  <w:r w:rsidRPr="001B3E85">
                    <w:rPr>
                      <w:rFonts w:ascii="Times New Roman" w:hAnsi="Times New Roman" w:hint="eastAsia"/>
                      <w:bCs/>
                    </w:rPr>
                    <w:t>3</w:t>
                  </w:r>
                </w:p>
                <w:p w14:paraId="1FEAF3CC" w14:textId="77777777" w:rsidR="000C39E4" w:rsidRPr="001B3E85" w:rsidRDefault="008242F2">
                  <w:pPr>
                    <w:rPr>
                      <w:bCs/>
                    </w:rPr>
                  </w:pPr>
                  <w:r w:rsidRPr="001B3E85">
                    <w:rPr>
                      <w:rFonts w:hint="eastAsia"/>
                      <w:bCs/>
                    </w:rPr>
                    <w:t>1</w:t>
                  </w:r>
                  <w:r w:rsidRPr="001B3E85">
                    <w:rPr>
                      <w:rFonts w:hint="eastAsia"/>
                      <w:bCs/>
                    </w:rPr>
                    <w:t>、看图圈一圈：哪部分可以用乘法来算圈起来，然后加上另一部分。</w:t>
                  </w:r>
                </w:p>
                <w:p w14:paraId="13978C5D" w14:textId="77777777" w:rsidR="000C39E4" w:rsidRPr="001B3E85" w:rsidRDefault="008242F2">
                  <w:pPr>
                    <w:rPr>
                      <w:bCs/>
                    </w:rPr>
                  </w:pPr>
                  <w:r w:rsidRPr="001B3E85">
                    <w:rPr>
                      <w:rFonts w:hint="eastAsia"/>
                      <w:bCs/>
                    </w:rPr>
                    <w:t>2</w:t>
                  </w:r>
                  <w:r w:rsidRPr="001B3E85">
                    <w:rPr>
                      <w:rFonts w:hint="eastAsia"/>
                      <w:bCs/>
                    </w:rPr>
                    <w:t>、集体订正。</w:t>
                  </w:r>
                </w:p>
                <w:p w14:paraId="37F0888E" w14:textId="77777777" w:rsidR="000C39E4" w:rsidRPr="001B3E85" w:rsidRDefault="000C39E4">
                  <w:pPr>
                    <w:ind w:firstLineChars="100" w:firstLine="210"/>
                    <w:rPr>
                      <w:rFonts w:ascii="Times New Roman" w:hAnsi="Times New Roman"/>
                      <w:bCs/>
                    </w:rPr>
                  </w:pPr>
                </w:p>
                <w:p w14:paraId="7BB539EB" w14:textId="6EF9EDDA" w:rsidR="000C39E4" w:rsidRPr="001B3E85" w:rsidRDefault="008242F2" w:rsidP="001B3E85">
                  <w:pPr>
                    <w:snapToGrid w:val="0"/>
                    <w:rPr>
                      <w:rFonts w:ascii="Times New Roman" w:hAnsi="Times New Roman"/>
                      <w:bCs/>
                    </w:rPr>
                  </w:pPr>
                  <w:r w:rsidRPr="001B3E85">
                    <w:rPr>
                      <w:rFonts w:ascii="Arial" w:hAnsi="Arial" w:cs="Arial" w:hint="eastAsia"/>
                      <w:bCs/>
                    </w:rPr>
                    <w:t>复习：加减混合从左到右依次计算。</w:t>
                  </w:r>
                </w:p>
              </w:tc>
            </w:tr>
            <w:tr w:rsidR="001B3E85" w:rsidRPr="001B3E85" w14:paraId="58896281" w14:textId="77777777">
              <w:trPr>
                <w:trHeight w:val="572"/>
              </w:trPr>
              <w:tc>
                <w:tcPr>
                  <w:tcW w:w="9543" w:type="dxa"/>
                  <w:gridSpan w:val="2"/>
                  <w:shd w:val="clear" w:color="auto" w:fill="auto"/>
                </w:tcPr>
                <w:p w14:paraId="16A87B28" w14:textId="77777777" w:rsidR="000C39E4" w:rsidRPr="001B3E85" w:rsidRDefault="008242F2">
                  <w:pPr>
                    <w:ind w:firstLineChars="100" w:firstLine="210"/>
                    <w:rPr>
                      <w:rFonts w:ascii="Times New Roman" w:hAnsi="Times New Roman"/>
                      <w:bCs/>
                    </w:rPr>
                  </w:pPr>
                  <w:r w:rsidRPr="001B3E85">
                    <w:rPr>
                      <w:rFonts w:ascii="Times New Roman" w:hAnsi="Times New Roman" w:hint="eastAsia"/>
                      <w:bCs/>
                    </w:rPr>
                    <w:t>活动意图说明：</w:t>
                  </w:r>
                  <w:r w:rsidRPr="001B3E85">
                    <w:rPr>
                      <w:rFonts w:ascii="Times New Roman" w:hAnsi="Times New Roman" w:hint="eastAsia"/>
                      <w:bCs/>
                    </w:rPr>
                    <w:t>在练习的过程中，让孩子利用混合运算解决问题，巩固混合运算的顺序。</w:t>
                  </w:r>
                </w:p>
              </w:tc>
            </w:tr>
          </w:tbl>
          <w:p w14:paraId="2994D8D0" w14:textId="77777777" w:rsidR="000C39E4" w:rsidRPr="001B3E85" w:rsidRDefault="000C39E4">
            <w:pPr>
              <w:spacing w:line="360" w:lineRule="auto"/>
              <w:ind w:firstLineChars="200" w:firstLine="420"/>
              <w:jc w:val="left"/>
              <w:rPr>
                <w:rFonts w:ascii="Times New Roman" w:hAnsi="Times New Roman"/>
                <w:bCs/>
              </w:rPr>
            </w:pPr>
          </w:p>
        </w:tc>
      </w:tr>
      <w:tr w:rsidR="001B3E85" w:rsidRPr="001B3E85" w14:paraId="512175FC" w14:textId="77777777" w:rsidTr="00B573AD">
        <w:trPr>
          <w:gridBefore w:val="1"/>
          <w:gridAfter w:val="3"/>
          <w:wBefore w:w="227" w:type="dxa"/>
          <w:wAfter w:w="276" w:type="dxa"/>
          <w:trHeight w:val="689"/>
          <w:jc w:val="center"/>
        </w:trPr>
        <w:tc>
          <w:tcPr>
            <w:tcW w:w="9403" w:type="dxa"/>
            <w:gridSpan w:val="13"/>
            <w:shd w:val="clear" w:color="auto" w:fill="auto"/>
            <w:vAlign w:val="center"/>
          </w:tcPr>
          <w:p w14:paraId="3341F4B2" w14:textId="77777777" w:rsidR="000C39E4" w:rsidRPr="001B3E85" w:rsidRDefault="008242F2">
            <w:pPr>
              <w:spacing w:line="360" w:lineRule="auto"/>
              <w:jc w:val="left"/>
              <w:rPr>
                <w:rFonts w:ascii="宋体" w:eastAsia="宋体" w:hAnsi="宋体" w:cs="宋体"/>
                <w:bCs/>
                <w:kern w:val="0"/>
                <w:sz w:val="24"/>
              </w:rPr>
            </w:pPr>
            <w:r w:rsidRPr="001B3E85">
              <w:rPr>
                <w:rFonts w:ascii="宋体" w:hAnsi="宋体" w:cs="宋体" w:hint="eastAsia"/>
                <w:bCs/>
                <w:kern w:val="0"/>
                <w:sz w:val="24"/>
              </w:rPr>
              <w:lastRenderedPageBreak/>
              <w:t>6.</w:t>
            </w:r>
            <w:r w:rsidRPr="001B3E85">
              <w:rPr>
                <w:rFonts w:ascii="宋体" w:eastAsia="宋体" w:hAnsi="宋体" w:cs="宋体" w:hint="eastAsia"/>
                <w:bCs/>
                <w:kern w:val="0"/>
                <w:sz w:val="24"/>
              </w:rPr>
              <w:t>作业与检测</w:t>
            </w:r>
          </w:p>
          <w:p w14:paraId="045522B7" w14:textId="77777777" w:rsidR="000C39E4" w:rsidRPr="001B3E85" w:rsidRDefault="008242F2">
            <w:pPr>
              <w:rPr>
                <w:rFonts w:asciiTheme="majorEastAsia" w:eastAsiaTheme="majorEastAsia" w:hAnsiTheme="majorEastAsia"/>
                <w:bCs/>
              </w:rPr>
            </w:pPr>
            <w:r w:rsidRPr="001B3E85">
              <w:rPr>
                <w:rFonts w:hint="eastAsia"/>
                <w:bCs/>
              </w:rPr>
              <w:t>1</w:t>
            </w:r>
            <w:r w:rsidRPr="001B3E85">
              <w:rPr>
                <w:rFonts w:hint="eastAsia"/>
                <w:bCs/>
              </w:rPr>
              <w:t>、</w:t>
            </w:r>
            <w:r w:rsidRPr="001B3E85">
              <w:rPr>
                <w:rFonts w:hint="eastAsia"/>
                <w:bCs/>
              </w:rPr>
              <w:t>P3</w:t>
            </w:r>
            <w:r w:rsidRPr="001B3E85">
              <w:rPr>
                <w:rFonts w:hint="eastAsia"/>
                <w:bCs/>
              </w:rPr>
              <w:t>：</w:t>
            </w:r>
            <w:r w:rsidRPr="001B3E85">
              <w:rPr>
                <w:rFonts w:hint="eastAsia"/>
                <w:bCs/>
              </w:rPr>
              <w:t>2</w:t>
            </w:r>
            <w:r w:rsidRPr="001B3E85">
              <w:rPr>
                <w:rFonts w:hint="eastAsia"/>
                <w:bCs/>
              </w:rPr>
              <w:t>题，没有完成的课后完成。</w:t>
            </w:r>
          </w:p>
        </w:tc>
      </w:tr>
      <w:tr w:rsidR="001B3E85" w:rsidRPr="001B3E85" w14:paraId="2F55C1F6" w14:textId="77777777" w:rsidTr="00B573AD">
        <w:trPr>
          <w:gridBefore w:val="1"/>
          <w:gridAfter w:val="3"/>
          <w:wBefore w:w="227" w:type="dxa"/>
          <w:wAfter w:w="276" w:type="dxa"/>
          <w:trHeight w:val="5151"/>
          <w:jc w:val="center"/>
        </w:trPr>
        <w:tc>
          <w:tcPr>
            <w:tcW w:w="9403" w:type="dxa"/>
            <w:gridSpan w:val="13"/>
            <w:shd w:val="clear" w:color="auto" w:fill="auto"/>
            <w:vAlign w:val="center"/>
          </w:tcPr>
          <w:p w14:paraId="0BB82489" w14:textId="77777777" w:rsidR="000C39E4" w:rsidRPr="001B3E85" w:rsidRDefault="008242F2">
            <w:pPr>
              <w:spacing w:line="360" w:lineRule="auto"/>
              <w:jc w:val="left"/>
              <w:rPr>
                <w:rFonts w:ascii="宋体" w:eastAsia="宋体" w:hAnsi="宋体" w:cs="宋体"/>
                <w:bCs/>
                <w:kern w:val="0"/>
                <w:sz w:val="24"/>
              </w:rPr>
            </w:pPr>
            <w:r w:rsidRPr="001B3E85">
              <w:rPr>
                <w:rFonts w:ascii="宋体" w:eastAsia="宋体" w:hAnsi="宋体" w:cs="宋体" w:hint="eastAsia"/>
                <w:bCs/>
                <w:kern w:val="0"/>
                <w:sz w:val="24"/>
              </w:rPr>
              <w:t>7.</w:t>
            </w:r>
            <w:r w:rsidRPr="001B3E85">
              <w:rPr>
                <w:rFonts w:ascii="宋体" w:eastAsia="宋体" w:hAnsi="宋体" w:cs="宋体" w:hint="eastAsia"/>
                <w:bCs/>
                <w:kern w:val="0"/>
                <w:sz w:val="24"/>
              </w:rPr>
              <w:t>板书设计</w:t>
            </w:r>
          </w:p>
          <w:p w14:paraId="325E4308" w14:textId="77777777" w:rsidR="000C39E4" w:rsidRPr="001B3E85" w:rsidRDefault="008242F2">
            <w:pPr>
              <w:jc w:val="center"/>
              <w:rPr>
                <w:rFonts w:ascii="楷体" w:eastAsia="楷体" w:hAnsi="楷体" w:cs="楷体"/>
                <w:bCs/>
              </w:rPr>
            </w:pPr>
            <w:r w:rsidRPr="001B3E85">
              <w:rPr>
                <w:rFonts w:ascii="楷体" w:eastAsia="楷体" w:hAnsi="楷体" w:cs="楷体" w:hint="eastAsia"/>
                <w:bCs/>
              </w:rPr>
              <w:t>小熊购物（乘加混合运算）</w:t>
            </w:r>
          </w:p>
          <w:p w14:paraId="653E6AA3" w14:textId="77777777" w:rsidR="000C39E4" w:rsidRPr="001B3E85" w:rsidRDefault="008242F2">
            <w:pPr>
              <w:jc w:val="center"/>
              <w:rPr>
                <w:rFonts w:ascii="楷体" w:eastAsia="楷体" w:hAnsi="楷体" w:cs="楷体"/>
                <w:bCs/>
              </w:rPr>
            </w:pPr>
            <w:r w:rsidRPr="001B3E85">
              <w:rPr>
                <w:rFonts w:ascii="楷体" w:eastAsia="楷体" w:hAnsi="楷体" w:cs="楷体" w:hint="eastAsia"/>
                <w:bCs/>
                <w:noProof/>
              </w:rPr>
              <w:drawing>
                <wp:anchor distT="0" distB="0" distL="114300" distR="114300" simplePos="0" relativeHeight="251593216" behindDoc="0" locked="0" layoutInCell="1" allowOverlap="1" wp14:anchorId="699679DD" wp14:editId="5FCB3C81">
                  <wp:simplePos x="0" y="0"/>
                  <wp:positionH relativeFrom="column">
                    <wp:posOffset>673100</wp:posOffset>
                  </wp:positionH>
                  <wp:positionV relativeFrom="paragraph">
                    <wp:posOffset>43815</wp:posOffset>
                  </wp:positionV>
                  <wp:extent cx="4829175" cy="1314450"/>
                  <wp:effectExtent l="0" t="0" r="9525" b="0"/>
                  <wp:wrapSquare wrapText="bothSides"/>
                  <wp:docPr id="1" name="图片 1" descr="IMG_4646(20220718-20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4646(20220718-201606)"/>
                          <pic:cNvPicPr>
                            <a:picLocks noChangeAspect="1"/>
                          </pic:cNvPicPr>
                        </pic:nvPicPr>
                        <pic:blipFill>
                          <a:blip r:embed="rId6"/>
                          <a:stretch>
                            <a:fillRect/>
                          </a:stretch>
                        </pic:blipFill>
                        <pic:spPr>
                          <a:xfrm>
                            <a:off x="0" y="0"/>
                            <a:ext cx="4829175" cy="1314450"/>
                          </a:xfrm>
                          <a:prstGeom prst="rect">
                            <a:avLst/>
                          </a:prstGeom>
                        </pic:spPr>
                      </pic:pic>
                    </a:graphicData>
                  </a:graphic>
                </wp:anchor>
              </w:drawing>
            </w:r>
          </w:p>
          <w:p w14:paraId="268DDC2A" w14:textId="77777777" w:rsidR="000C39E4" w:rsidRPr="001B3E85" w:rsidRDefault="000C39E4">
            <w:pPr>
              <w:jc w:val="center"/>
              <w:rPr>
                <w:rFonts w:ascii="楷体" w:eastAsia="楷体" w:hAnsi="楷体" w:cs="楷体"/>
                <w:bCs/>
              </w:rPr>
            </w:pPr>
          </w:p>
          <w:p w14:paraId="2B43EEC8" w14:textId="77777777" w:rsidR="000C39E4" w:rsidRPr="001B3E85" w:rsidRDefault="000C39E4">
            <w:pPr>
              <w:jc w:val="center"/>
              <w:rPr>
                <w:rFonts w:ascii="楷体" w:eastAsia="楷体" w:hAnsi="楷体" w:cs="楷体"/>
                <w:bCs/>
              </w:rPr>
            </w:pPr>
          </w:p>
          <w:p w14:paraId="682C38FC" w14:textId="77777777" w:rsidR="000C39E4" w:rsidRPr="001B3E85" w:rsidRDefault="000C39E4">
            <w:pPr>
              <w:jc w:val="center"/>
              <w:rPr>
                <w:rFonts w:ascii="楷体" w:eastAsia="楷体" w:hAnsi="楷体" w:cs="楷体"/>
                <w:bCs/>
              </w:rPr>
            </w:pPr>
          </w:p>
          <w:p w14:paraId="0392FC95" w14:textId="77777777" w:rsidR="000C39E4" w:rsidRPr="001B3E85" w:rsidRDefault="000C39E4">
            <w:pPr>
              <w:jc w:val="center"/>
              <w:rPr>
                <w:rFonts w:ascii="楷体" w:eastAsia="楷体" w:hAnsi="楷体" w:cs="楷体"/>
                <w:bCs/>
              </w:rPr>
            </w:pPr>
          </w:p>
          <w:p w14:paraId="38F09C39" w14:textId="77777777" w:rsidR="000C39E4" w:rsidRPr="001B3E85" w:rsidRDefault="000C39E4">
            <w:pPr>
              <w:jc w:val="center"/>
              <w:rPr>
                <w:rFonts w:ascii="楷体" w:eastAsia="楷体" w:hAnsi="楷体" w:cs="楷体"/>
                <w:bCs/>
              </w:rPr>
            </w:pPr>
          </w:p>
          <w:p w14:paraId="01A6041D" w14:textId="77777777" w:rsidR="000C39E4" w:rsidRPr="001B3E85" w:rsidRDefault="000C39E4">
            <w:pPr>
              <w:jc w:val="center"/>
              <w:rPr>
                <w:rFonts w:ascii="楷体" w:eastAsia="楷体" w:hAnsi="楷体" w:cs="楷体"/>
                <w:bCs/>
              </w:rPr>
            </w:pPr>
          </w:p>
          <w:p w14:paraId="58F87200" w14:textId="77777777" w:rsidR="000C39E4" w:rsidRPr="001B3E85" w:rsidRDefault="008242F2">
            <w:pPr>
              <w:ind w:firstLineChars="1800" w:firstLine="3780"/>
              <w:rPr>
                <w:rFonts w:ascii="楷体" w:eastAsia="楷体" w:hAnsi="楷体" w:cs="楷体"/>
                <w:bCs/>
              </w:rPr>
            </w:pPr>
            <w:r w:rsidRPr="001B3E85">
              <w:rPr>
                <w:rFonts w:ascii="楷体" w:eastAsia="楷体" w:hAnsi="楷体" w:cs="楷体" w:hint="eastAsia"/>
                <w:bCs/>
              </w:rPr>
              <w:t>胖胖应付多少元？</w:t>
            </w:r>
          </w:p>
          <w:p w14:paraId="4E3A3CF2" w14:textId="77777777" w:rsidR="000C39E4" w:rsidRPr="001B3E85" w:rsidRDefault="008242F2">
            <w:pPr>
              <w:rPr>
                <w:rFonts w:ascii="楷体" w:eastAsia="楷体" w:hAnsi="楷体" w:cs="楷体"/>
                <w:bCs/>
              </w:rPr>
            </w:pPr>
            <w:r w:rsidRPr="001B3E85">
              <w:rPr>
                <w:rFonts w:ascii="楷体" w:eastAsia="楷体" w:hAnsi="楷体" w:cs="楷体" w:hint="eastAsia"/>
                <w:bCs/>
              </w:rPr>
              <w:t>画图：（</w:t>
            </w:r>
            <w:r w:rsidRPr="001B3E85">
              <w:rPr>
                <w:rFonts w:ascii="楷体" w:eastAsia="楷体" w:hAnsi="楷体" w:cs="楷体" w:hint="eastAsia"/>
                <w:bCs/>
              </w:rPr>
              <w:t>1</w:t>
            </w:r>
            <w:r w:rsidRPr="001B3E85">
              <w:rPr>
                <w:rFonts w:ascii="楷体" w:eastAsia="楷体" w:hAnsi="楷体" w:cs="楷体" w:hint="eastAsia"/>
                <w:bCs/>
              </w:rPr>
              <w:t>）</w:t>
            </w:r>
            <w:r w:rsidRPr="001B3E85">
              <w:rPr>
                <w:rFonts w:ascii="楷体" w:eastAsia="楷体" w:hAnsi="楷体" w:cs="楷体" w:hint="eastAsia"/>
                <w:bCs/>
              </w:rPr>
              <w:t xml:space="preserve">               </w:t>
            </w:r>
            <w:r w:rsidRPr="001B3E85">
              <w:rPr>
                <w:rFonts w:ascii="楷体" w:eastAsia="楷体" w:hAnsi="楷体" w:cs="楷体" w:hint="eastAsia"/>
                <w:bCs/>
              </w:rPr>
              <w:t>（</w:t>
            </w:r>
            <w:r w:rsidRPr="001B3E85">
              <w:rPr>
                <w:rFonts w:ascii="楷体" w:eastAsia="楷体" w:hAnsi="楷体" w:cs="楷体" w:hint="eastAsia"/>
                <w:bCs/>
              </w:rPr>
              <w:t>2</w:t>
            </w:r>
            <w:r w:rsidRPr="001B3E85">
              <w:rPr>
                <w:rFonts w:ascii="楷体" w:eastAsia="楷体" w:hAnsi="楷体" w:cs="楷体" w:hint="eastAsia"/>
                <w:bCs/>
              </w:rPr>
              <w:t>）</w:t>
            </w:r>
            <w:r w:rsidRPr="001B3E85">
              <w:rPr>
                <w:rFonts w:ascii="楷体" w:eastAsia="楷体" w:hAnsi="楷体" w:cs="楷体" w:hint="eastAsia"/>
                <w:bCs/>
              </w:rPr>
              <w:t xml:space="preserve">                         3</w:t>
            </w:r>
            <w:r w:rsidRPr="001B3E85">
              <w:rPr>
                <w:rFonts w:ascii="Arial" w:eastAsia="楷体" w:hAnsi="Arial" w:cs="Arial"/>
                <w:bCs/>
              </w:rPr>
              <w:t>×</w:t>
            </w:r>
            <w:r w:rsidRPr="001B3E85">
              <w:rPr>
                <w:rFonts w:ascii="楷体" w:eastAsia="楷体" w:hAnsi="楷体" w:cs="楷体" w:hint="eastAsia"/>
                <w:bCs/>
              </w:rPr>
              <w:t>4+6            6+3</w:t>
            </w:r>
            <w:r w:rsidRPr="001B3E85">
              <w:rPr>
                <w:rFonts w:ascii="Arial" w:eastAsia="楷体" w:hAnsi="Arial" w:cs="Arial"/>
                <w:bCs/>
              </w:rPr>
              <w:t>×</w:t>
            </w:r>
            <w:r w:rsidRPr="001B3E85">
              <w:rPr>
                <w:rFonts w:ascii="楷体" w:eastAsia="楷体" w:hAnsi="楷体" w:cs="楷体" w:hint="eastAsia"/>
                <w:bCs/>
              </w:rPr>
              <w:t>4</w:t>
            </w:r>
          </w:p>
          <w:p w14:paraId="2B40F824" w14:textId="77777777" w:rsidR="000C39E4" w:rsidRPr="001B3E85" w:rsidRDefault="008242F2">
            <w:pPr>
              <w:ind w:firstLineChars="100" w:firstLine="210"/>
              <w:rPr>
                <w:rFonts w:ascii="楷体" w:eastAsia="楷体" w:hAnsi="楷体" w:cs="楷体"/>
                <w:bCs/>
              </w:rPr>
            </w:pPr>
            <w:r w:rsidRPr="001B3E85">
              <w:rPr>
                <w:rFonts w:ascii="楷体" w:eastAsia="楷体" w:hAnsi="楷体" w:cs="楷体" w:hint="eastAsia"/>
                <w:bCs/>
              </w:rPr>
              <w:t xml:space="preserve">=12+6          </w:t>
            </w:r>
            <w:r w:rsidRPr="001B3E85">
              <w:rPr>
                <w:rFonts w:ascii="楷体" w:eastAsia="楷体" w:hAnsi="楷体" w:cs="楷体" w:hint="eastAsia"/>
                <w:bCs/>
              </w:rPr>
              <w:t xml:space="preserve">   =6+12</w:t>
            </w:r>
            <w:r w:rsidRPr="001B3E85">
              <w:rPr>
                <w:rFonts w:ascii="楷体" w:eastAsia="楷体" w:hAnsi="楷体" w:cs="楷体" w:hint="eastAsia"/>
                <w:bCs/>
                <w:noProof/>
              </w:rPr>
              <w:drawing>
                <wp:anchor distT="0" distB="0" distL="114300" distR="114300" simplePos="0" relativeHeight="251638272" behindDoc="0" locked="0" layoutInCell="1" allowOverlap="1" wp14:anchorId="18305B33" wp14:editId="12DCF875">
                  <wp:simplePos x="0" y="0"/>
                  <wp:positionH relativeFrom="column">
                    <wp:posOffset>1786255</wp:posOffset>
                  </wp:positionH>
                  <wp:positionV relativeFrom="paragraph">
                    <wp:posOffset>46355</wp:posOffset>
                  </wp:positionV>
                  <wp:extent cx="1562100" cy="767080"/>
                  <wp:effectExtent l="0" t="0" r="0" b="13970"/>
                  <wp:wrapSquare wrapText="bothSides"/>
                  <wp:docPr id="11" name="图片 11" descr="IMG_4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4648"/>
                          <pic:cNvPicPr>
                            <a:picLocks noChangeAspect="1"/>
                          </pic:cNvPicPr>
                        </pic:nvPicPr>
                        <pic:blipFill>
                          <a:blip r:embed="rId7"/>
                          <a:srcRect l="-325" r="325"/>
                          <a:stretch>
                            <a:fillRect/>
                          </a:stretch>
                        </pic:blipFill>
                        <pic:spPr>
                          <a:xfrm>
                            <a:off x="0" y="0"/>
                            <a:ext cx="1562100" cy="767080"/>
                          </a:xfrm>
                          <a:prstGeom prst="rect">
                            <a:avLst/>
                          </a:prstGeom>
                        </pic:spPr>
                      </pic:pic>
                    </a:graphicData>
                  </a:graphic>
                </wp:anchor>
              </w:drawing>
            </w:r>
            <w:r w:rsidRPr="001B3E85">
              <w:rPr>
                <w:rFonts w:ascii="楷体" w:eastAsia="楷体" w:hAnsi="楷体" w:cs="楷体" w:hint="eastAsia"/>
                <w:bCs/>
                <w:noProof/>
              </w:rPr>
              <w:drawing>
                <wp:anchor distT="0" distB="0" distL="114300" distR="114300" simplePos="0" relativeHeight="251615744" behindDoc="0" locked="0" layoutInCell="1" allowOverlap="1" wp14:anchorId="0C0F09E5" wp14:editId="423460F1">
                  <wp:simplePos x="0" y="0"/>
                  <wp:positionH relativeFrom="column">
                    <wp:posOffset>100965</wp:posOffset>
                  </wp:positionH>
                  <wp:positionV relativeFrom="paragraph">
                    <wp:posOffset>48895</wp:posOffset>
                  </wp:positionV>
                  <wp:extent cx="1505585" cy="833120"/>
                  <wp:effectExtent l="0" t="0" r="18415" b="5080"/>
                  <wp:wrapSquare wrapText="bothSides"/>
                  <wp:docPr id="9" name="图片 9" descr="IMG_4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4647"/>
                          <pic:cNvPicPr>
                            <a:picLocks noChangeAspect="1"/>
                          </pic:cNvPicPr>
                        </pic:nvPicPr>
                        <pic:blipFill>
                          <a:blip r:embed="rId8"/>
                          <a:stretch>
                            <a:fillRect/>
                          </a:stretch>
                        </pic:blipFill>
                        <pic:spPr>
                          <a:xfrm>
                            <a:off x="0" y="0"/>
                            <a:ext cx="1505585" cy="833120"/>
                          </a:xfrm>
                          <a:prstGeom prst="rect">
                            <a:avLst/>
                          </a:prstGeom>
                        </pic:spPr>
                      </pic:pic>
                    </a:graphicData>
                  </a:graphic>
                </wp:anchor>
              </w:drawing>
            </w:r>
            <w:r w:rsidRPr="001B3E85">
              <w:rPr>
                <w:rFonts w:ascii="楷体" w:eastAsia="楷体" w:hAnsi="楷体" w:cs="楷体" w:hint="eastAsia"/>
                <w:bCs/>
              </w:rPr>
              <w:t xml:space="preserve">     </w:t>
            </w:r>
          </w:p>
          <w:p w14:paraId="767C49F4" w14:textId="77777777" w:rsidR="000C39E4" w:rsidRPr="001B3E85" w:rsidRDefault="008242F2">
            <w:pPr>
              <w:ind w:firstLineChars="100" w:firstLine="210"/>
              <w:rPr>
                <w:rFonts w:ascii="楷体" w:eastAsia="楷体" w:hAnsi="楷体" w:cs="楷体"/>
                <w:bCs/>
              </w:rPr>
            </w:pPr>
            <w:r w:rsidRPr="001B3E85">
              <w:rPr>
                <w:rFonts w:ascii="楷体" w:eastAsia="楷体" w:hAnsi="楷体" w:cs="楷体" w:hint="eastAsia"/>
                <w:bCs/>
              </w:rPr>
              <w:t>=18</w:t>
            </w:r>
            <w:r w:rsidRPr="001B3E85">
              <w:rPr>
                <w:rFonts w:ascii="楷体" w:eastAsia="楷体" w:hAnsi="楷体" w:cs="楷体" w:hint="eastAsia"/>
                <w:bCs/>
              </w:rPr>
              <w:t>（元）</w:t>
            </w:r>
            <w:r w:rsidRPr="001B3E85">
              <w:rPr>
                <w:rFonts w:ascii="楷体" w:eastAsia="楷体" w:hAnsi="楷体" w:cs="楷体" w:hint="eastAsia"/>
                <w:bCs/>
              </w:rPr>
              <w:t xml:space="preserve">         =18</w:t>
            </w:r>
            <w:r w:rsidRPr="001B3E85">
              <w:rPr>
                <w:rFonts w:ascii="楷体" w:eastAsia="楷体" w:hAnsi="楷体" w:cs="楷体" w:hint="eastAsia"/>
                <w:bCs/>
              </w:rPr>
              <w:t>（元）</w:t>
            </w:r>
          </w:p>
          <w:p w14:paraId="192DFD6B" w14:textId="77777777" w:rsidR="000C39E4" w:rsidRPr="001B3E85" w:rsidRDefault="008242F2">
            <w:pPr>
              <w:ind w:firstLineChars="200" w:firstLine="420"/>
              <w:rPr>
                <w:rFonts w:ascii="楷体" w:eastAsia="楷体" w:hAnsi="楷体" w:cs="楷体"/>
                <w:bCs/>
              </w:rPr>
            </w:pPr>
            <w:r w:rsidRPr="001B3E85">
              <w:rPr>
                <w:rFonts w:ascii="楷体" w:eastAsia="楷体" w:hAnsi="楷体" w:cs="楷体" w:hint="eastAsia"/>
                <w:bCs/>
              </w:rPr>
              <w:t>答：胖胖应付</w:t>
            </w:r>
            <w:r w:rsidRPr="001B3E85">
              <w:rPr>
                <w:rFonts w:ascii="楷体" w:eastAsia="楷体" w:hAnsi="楷体" w:cs="楷体" w:hint="eastAsia"/>
                <w:bCs/>
              </w:rPr>
              <w:t>18</w:t>
            </w:r>
            <w:r w:rsidRPr="001B3E85">
              <w:rPr>
                <w:rFonts w:ascii="楷体" w:eastAsia="楷体" w:hAnsi="楷体" w:cs="楷体" w:hint="eastAsia"/>
                <w:bCs/>
              </w:rPr>
              <w:t>元</w:t>
            </w:r>
          </w:p>
          <w:p w14:paraId="145FBB61" w14:textId="77777777" w:rsidR="000C39E4" w:rsidRPr="001B3E85" w:rsidRDefault="000C39E4">
            <w:pPr>
              <w:rPr>
                <w:rFonts w:asciiTheme="minorEastAsia" w:hAnsiTheme="minorEastAsia"/>
                <w:bCs/>
              </w:rPr>
            </w:pPr>
          </w:p>
          <w:p w14:paraId="37A432FC" w14:textId="77777777" w:rsidR="000C39E4" w:rsidRPr="001B3E85" w:rsidRDefault="000C39E4">
            <w:pPr>
              <w:rPr>
                <w:rFonts w:asciiTheme="minorEastAsia" w:hAnsiTheme="minorEastAsia"/>
                <w:bCs/>
              </w:rPr>
            </w:pPr>
          </w:p>
          <w:p w14:paraId="3144B09C" w14:textId="77777777" w:rsidR="000C39E4" w:rsidRPr="001B3E85" w:rsidRDefault="008242F2">
            <w:pPr>
              <w:ind w:firstLineChars="900" w:firstLine="1890"/>
              <w:rPr>
                <w:rFonts w:ascii="楷体" w:eastAsia="楷体" w:hAnsi="楷体" w:cs="楷体"/>
                <w:bCs/>
              </w:rPr>
            </w:pPr>
            <w:r w:rsidRPr="001B3E85">
              <w:rPr>
                <w:rFonts w:ascii="楷体" w:eastAsia="楷体" w:hAnsi="楷体" w:cs="楷体" w:hint="eastAsia"/>
                <w:bCs/>
              </w:rPr>
              <w:t>在有加法，又有乘法的算式中，要先算乘法，再算加法。</w:t>
            </w:r>
          </w:p>
          <w:p w14:paraId="2B4FCC1A" w14:textId="0B49343F" w:rsidR="000C39E4" w:rsidRPr="001B3E85" w:rsidRDefault="008242F2" w:rsidP="001B3E85">
            <w:pPr>
              <w:ind w:firstLineChars="900" w:firstLine="1890"/>
              <w:rPr>
                <w:rFonts w:asciiTheme="minorEastAsia" w:hAnsiTheme="minorEastAsia"/>
                <w:bCs/>
              </w:rPr>
            </w:pPr>
            <w:r w:rsidRPr="001B3E85">
              <w:rPr>
                <w:rFonts w:ascii="楷体" w:eastAsia="楷体" w:hAnsi="楷体" w:cs="楷体" w:hint="eastAsia"/>
                <w:bCs/>
              </w:rPr>
              <w:t>脱式计算：等号上下对齐，先不计算的部分要抄下来。</w:t>
            </w:r>
          </w:p>
        </w:tc>
      </w:tr>
      <w:tr w:rsidR="001B3E85" w:rsidRPr="001B3E85" w14:paraId="38F3EC8E" w14:textId="77777777" w:rsidTr="00B573AD">
        <w:trPr>
          <w:gridBefore w:val="1"/>
          <w:gridAfter w:val="3"/>
          <w:wBefore w:w="227" w:type="dxa"/>
          <w:wAfter w:w="276" w:type="dxa"/>
          <w:trHeight w:val="711"/>
          <w:jc w:val="center"/>
        </w:trPr>
        <w:tc>
          <w:tcPr>
            <w:tcW w:w="9403" w:type="dxa"/>
            <w:gridSpan w:val="13"/>
            <w:shd w:val="clear" w:color="auto" w:fill="auto"/>
            <w:vAlign w:val="center"/>
          </w:tcPr>
          <w:p w14:paraId="07FEBCE8" w14:textId="77777777" w:rsidR="000C39E4" w:rsidRPr="001B3E85" w:rsidRDefault="008242F2">
            <w:pPr>
              <w:spacing w:line="360" w:lineRule="auto"/>
              <w:jc w:val="left"/>
              <w:rPr>
                <w:rFonts w:ascii="宋体" w:eastAsia="宋体" w:hAnsi="宋体" w:cs="宋体"/>
                <w:bCs/>
                <w:kern w:val="0"/>
                <w:sz w:val="24"/>
              </w:rPr>
            </w:pPr>
            <w:r w:rsidRPr="001B3E85">
              <w:rPr>
                <w:rFonts w:ascii="宋体" w:eastAsia="宋体" w:hAnsi="宋体" w:cs="宋体" w:hint="eastAsia"/>
                <w:bCs/>
                <w:kern w:val="0"/>
                <w:sz w:val="24"/>
              </w:rPr>
              <w:t>8</w:t>
            </w:r>
            <w:r w:rsidRPr="001B3E85">
              <w:rPr>
                <w:rFonts w:ascii="宋体" w:eastAsia="宋体" w:hAnsi="宋体" w:cs="宋体" w:hint="eastAsia"/>
                <w:bCs/>
                <w:kern w:val="0"/>
                <w:sz w:val="24"/>
              </w:rPr>
              <w:t>．</w:t>
            </w:r>
            <w:r w:rsidRPr="001B3E85">
              <w:rPr>
                <w:rFonts w:ascii="宋体" w:eastAsia="宋体" w:hAnsi="宋体" w:cs="宋体" w:hint="eastAsia"/>
                <w:bCs/>
                <w:kern w:val="0"/>
                <w:sz w:val="24"/>
              </w:rPr>
              <w:t>教</w:t>
            </w:r>
            <w:r w:rsidRPr="001B3E85">
              <w:rPr>
                <w:rFonts w:ascii="宋体" w:eastAsia="宋体" w:hAnsi="宋体" w:cs="宋体" w:hint="eastAsia"/>
                <w:bCs/>
                <w:kern w:val="0"/>
                <w:sz w:val="24"/>
              </w:rPr>
              <w:t>后反思</w:t>
            </w:r>
          </w:p>
          <w:p w14:paraId="52A1CF25" w14:textId="77777777" w:rsidR="000C39E4" w:rsidRPr="001B3E85" w:rsidRDefault="000C39E4">
            <w:pPr>
              <w:rPr>
                <w:rFonts w:ascii="Times New Roman" w:hAnsi="Times New Roman" w:cs="Times New Roman"/>
                <w:bCs/>
              </w:rPr>
            </w:pPr>
          </w:p>
          <w:p w14:paraId="2494A77E" w14:textId="77777777" w:rsidR="000C39E4" w:rsidRPr="001B3E85" w:rsidRDefault="000C39E4">
            <w:pPr>
              <w:rPr>
                <w:rFonts w:ascii="Times New Roman" w:hAnsi="Times New Roman" w:cs="Times New Roman"/>
                <w:bCs/>
              </w:rPr>
            </w:pPr>
          </w:p>
          <w:p w14:paraId="75EA5992" w14:textId="77777777" w:rsidR="000C39E4" w:rsidRPr="001B3E85" w:rsidRDefault="000C39E4">
            <w:pPr>
              <w:rPr>
                <w:rFonts w:ascii="Times New Roman" w:hAnsi="Times New Roman" w:cs="Times New Roman"/>
                <w:bCs/>
              </w:rPr>
            </w:pPr>
          </w:p>
          <w:p w14:paraId="3A7B3D36" w14:textId="77777777" w:rsidR="000C39E4" w:rsidRPr="001B3E85" w:rsidRDefault="000C39E4">
            <w:pPr>
              <w:rPr>
                <w:rFonts w:ascii="Times New Roman" w:hAnsi="Times New Roman" w:cs="Times New Roman"/>
                <w:bCs/>
              </w:rPr>
            </w:pPr>
          </w:p>
          <w:p w14:paraId="39386699" w14:textId="77777777" w:rsidR="000C39E4" w:rsidRDefault="000C39E4">
            <w:pPr>
              <w:rPr>
                <w:rFonts w:ascii="Times New Roman" w:hAnsi="Times New Roman" w:cs="Times New Roman"/>
                <w:bCs/>
              </w:rPr>
            </w:pPr>
          </w:p>
          <w:p w14:paraId="70DD862C" w14:textId="77777777" w:rsidR="001B3E85" w:rsidRDefault="001B3E85">
            <w:pPr>
              <w:rPr>
                <w:rFonts w:ascii="Times New Roman" w:hAnsi="Times New Roman" w:cs="Times New Roman"/>
                <w:bCs/>
              </w:rPr>
            </w:pPr>
          </w:p>
          <w:p w14:paraId="668FE292" w14:textId="43C4D2F3" w:rsidR="001B3E85" w:rsidRPr="001B3E85" w:rsidRDefault="001B3E85">
            <w:pPr>
              <w:rPr>
                <w:rFonts w:ascii="Times New Roman" w:hAnsi="Times New Roman" w:cs="Times New Roman" w:hint="eastAsia"/>
                <w:bCs/>
              </w:rPr>
            </w:pPr>
          </w:p>
        </w:tc>
      </w:tr>
      <w:tr w:rsidR="001B3E85" w:rsidRPr="001B3E85" w14:paraId="04E62C13" w14:textId="77777777" w:rsidTr="00B573AD">
        <w:trPr>
          <w:gridAfter w:val="2"/>
          <w:wAfter w:w="180" w:type="dxa"/>
          <w:trHeight w:val="366"/>
          <w:jc w:val="center"/>
        </w:trPr>
        <w:tc>
          <w:tcPr>
            <w:tcW w:w="9726" w:type="dxa"/>
            <w:gridSpan w:val="15"/>
            <w:shd w:val="clear" w:color="auto" w:fill="auto"/>
            <w:vAlign w:val="center"/>
          </w:tcPr>
          <w:p w14:paraId="693A83FB" w14:textId="77777777" w:rsidR="000C39E4" w:rsidRPr="001B3E85" w:rsidRDefault="008242F2">
            <w:pPr>
              <w:jc w:val="center"/>
              <w:rPr>
                <w:rFonts w:ascii="Times New Roman" w:hAnsi="Times New Roman"/>
                <w:bCs/>
                <w:sz w:val="30"/>
                <w:szCs w:val="30"/>
              </w:rPr>
            </w:pPr>
            <w:r w:rsidRPr="001B3E85">
              <w:rPr>
                <w:rFonts w:ascii="Times New Roman" w:hAnsi="Times New Roman" w:hint="eastAsia"/>
                <w:bCs/>
                <w:sz w:val="30"/>
                <w:szCs w:val="30"/>
              </w:rPr>
              <w:lastRenderedPageBreak/>
              <w:t>第</w:t>
            </w:r>
            <w:r w:rsidRPr="001B3E85">
              <w:rPr>
                <w:rFonts w:ascii="Times New Roman" w:hAnsi="Times New Roman" w:hint="eastAsia"/>
                <w:bCs/>
                <w:sz w:val="30"/>
                <w:szCs w:val="30"/>
              </w:rPr>
              <w:t>2</w:t>
            </w:r>
            <w:r w:rsidRPr="001B3E85">
              <w:rPr>
                <w:rFonts w:ascii="Times New Roman" w:hAnsi="Times New Roman" w:hint="eastAsia"/>
                <w:bCs/>
                <w:sz w:val="30"/>
                <w:szCs w:val="30"/>
              </w:rPr>
              <w:t>课时学历案设计</w:t>
            </w:r>
          </w:p>
        </w:tc>
      </w:tr>
      <w:tr w:rsidR="00B573AD" w:rsidRPr="001B3E85" w14:paraId="4506DD80" w14:textId="77777777" w:rsidTr="00B573AD">
        <w:trPr>
          <w:gridAfter w:val="2"/>
          <w:wAfter w:w="180" w:type="dxa"/>
          <w:trHeight w:val="364"/>
          <w:jc w:val="center"/>
        </w:trPr>
        <w:tc>
          <w:tcPr>
            <w:tcW w:w="1534" w:type="dxa"/>
            <w:gridSpan w:val="2"/>
            <w:shd w:val="clear" w:color="auto" w:fill="auto"/>
            <w:vAlign w:val="center"/>
          </w:tcPr>
          <w:p w14:paraId="0D358576" w14:textId="77777777" w:rsidR="000C39E4" w:rsidRPr="001B3E85" w:rsidRDefault="008242F2">
            <w:pPr>
              <w:spacing w:line="360" w:lineRule="auto"/>
              <w:jc w:val="center"/>
              <w:rPr>
                <w:rFonts w:ascii="Times New Roman" w:eastAsia="宋体" w:hAnsi="Times New Roman"/>
                <w:bCs/>
              </w:rPr>
            </w:pPr>
            <w:r w:rsidRPr="001B3E85">
              <w:rPr>
                <w:rFonts w:ascii="Times New Roman" w:hAnsi="Times New Roman" w:hint="eastAsia"/>
                <w:bCs/>
              </w:rPr>
              <w:t>课时主题</w:t>
            </w:r>
          </w:p>
        </w:tc>
        <w:tc>
          <w:tcPr>
            <w:tcW w:w="4696" w:type="dxa"/>
            <w:gridSpan w:val="5"/>
            <w:shd w:val="clear" w:color="auto" w:fill="auto"/>
            <w:vAlign w:val="center"/>
          </w:tcPr>
          <w:p w14:paraId="594DA7F4" w14:textId="15BF9F92" w:rsidR="000C39E4" w:rsidRPr="001B3E85" w:rsidRDefault="008242F2">
            <w:pPr>
              <w:spacing w:line="360" w:lineRule="auto"/>
              <w:jc w:val="center"/>
              <w:rPr>
                <w:rFonts w:ascii="Times New Roman" w:hAnsi="Times New Roman"/>
                <w:bCs/>
              </w:rPr>
            </w:pPr>
            <w:r w:rsidRPr="001B3E85">
              <w:rPr>
                <w:rFonts w:hint="eastAsia"/>
                <w:bCs/>
              </w:rPr>
              <w:t>小熊购物（乘加、乘减混合运算及其应用</w:t>
            </w:r>
            <w:r w:rsidR="00B573AD">
              <w:rPr>
                <w:rFonts w:hint="eastAsia"/>
                <w:bCs/>
              </w:rPr>
              <w:t>2</w:t>
            </w:r>
            <w:r w:rsidRPr="001B3E85">
              <w:rPr>
                <w:rFonts w:hint="eastAsia"/>
                <w:bCs/>
              </w:rPr>
              <w:t>）</w:t>
            </w:r>
          </w:p>
        </w:tc>
        <w:tc>
          <w:tcPr>
            <w:tcW w:w="1153" w:type="dxa"/>
            <w:gridSpan w:val="2"/>
            <w:shd w:val="clear" w:color="auto" w:fill="auto"/>
            <w:vAlign w:val="center"/>
          </w:tcPr>
          <w:p w14:paraId="13311C4D" w14:textId="77777777" w:rsidR="000C39E4" w:rsidRPr="001B3E85" w:rsidRDefault="008242F2">
            <w:pPr>
              <w:spacing w:line="360" w:lineRule="auto"/>
              <w:jc w:val="center"/>
              <w:rPr>
                <w:bCs/>
              </w:rPr>
            </w:pPr>
            <w:r w:rsidRPr="001B3E85">
              <w:rPr>
                <w:rFonts w:hint="eastAsia"/>
                <w:bCs/>
              </w:rPr>
              <w:t>设计者</w:t>
            </w:r>
          </w:p>
        </w:tc>
        <w:tc>
          <w:tcPr>
            <w:tcW w:w="2343" w:type="dxa"/>
            <w:gridSpan w:val="6"/>
            <w:shd w:val="clear" w:color="auto" w:fill="auto"/>
            <w:vAlign w:val="center"/>
          </w:tcPr>
          <w:p w14:paraId="5E177596" w14:textId="0265A4A1" w:rsidR="000C39E4" w:rsidRPr="001B3E85" w:rsidRDefault="008242F2">
            <w:pPr>
              <w:spacing w:line="360" w:lineRule="auto"/>
              <w:jc w:val="center"/>
              <w:rPr>
                <w:bCs/>
              </w:rPr>
            </w:pPr>
            <w:r w:rsidRPr="001B3E85">
              <w:rPr>
                <w:rFonts w:hint="eastAsia"/>
                <w:bCs/>
              </w:rPr>
              <w:t>殷雪林</w:t>
            </w:r>
          </w:p>
        </w:tc>
      </w:tr>
      <w:tr w:rsidR="001B3E85" w:rsidRPr="001B3E85" w14:paraId="5A595F50" w14:textId="77777777" w:rsidTr="00B573AD">
        <w:trPr>
          <w:gridAfter w:val="2"/>
          <w:wAfter w:w="180" w:type="dxa"/>
          <w:trHeight w:val="689"/>
          <w:jc w:val="center"/>
        </w:trPr>
        <w:tc>
          <w:tcPr>
            <w:tcW w:w="1534" w:type="dxa"/>
            <w:gridSpan w:val="2"/>
            <w:shd w:val="clear" w:color="auto" w:fill="auto"/>
            <w:vAlign w:val="center"/>
          </w:tcPr>
          <w:p w14:paraId="336C4175" w14:textId="77777777" w:rsidR="000C39E4" w:rsidRPr="001B3E85" w:rsidRDefault="008242F2">
            <w:pPr>
              <w:spacing w:line="360" w:lineRule="auto"/>
              <w:ind w:firstLineChars="200" w:firstLine="420"/>
              <w:jc w:val="center"/>
              <w:rPr>
                <w:rFonts w:ascii="Times New Roman" w:hAnsi="Times New Roman"/>
                <w:bCs/>
              </w:rPr>
            </w:pPr>
            <w:r w:rsidRPr="001B3E85">
              <w:rPr>
                <w:rFonts w:ascii="Times New Roman" w:hAnsi="Times New Roman" w:hint="eastAsia"/>
                <w:bCs/>
              </w:rPr>
              <w:t>课型</w:t>
            </w:r>
          </w:p>
        </w:tc>
        <w:tc>
          <w:tcPr>
            <w:tcW w:w="8192" w:type="dxa"/>
            <w:gridSpan w:val="13"/>
            <w:shd w:val="clear" w:color="auto" w:fill="auto"/>
            <w:vAlign w:val="center"/>
          </w:tcPr>
          <w:p w14:paraId="5B17E3B1" w14:textId="77777777" w:rsidR="000C39E4" w:rsidRPr="001B3E85" w:rsidRDefault="008242F2">
            <w:pPr>
              <w:spacing w:line="360" w:lineRule="auto"/>
              <w:ind w:firstLineChars="200" w:firstLine="420"/>
              <w:jc w:val="left"/>
              <w:rPr>
                <w:rFonts w:ascii="宋体" w:hAnsi="宋体"/>
                <w:bCs/>
              </w:rPr>
            </w:pPr>
            <w:r w:rsidRPr="001B3E85">
              <w:rPr>
                <w:rFonts w:ascii="Times New Roman" w:hAnsi="Times New Roman" w:hint="eastAsia"/>
                <w:bCs/>
              </w:rPr>
              <w:t>新授课</w:t>
            </w:r>
            <w:r w:rsidRPr="001B3E85">
              <w:rPr>
                <w:rFonts w:ascii="宋体" w:hAnsi="宋体" w:hint="eastAsia"/>
                <w:bCs/>
              </w:rPr>
              <w:t>☑</w:t>
            </w:r>
            <w:r w:rsidRPr="001B3E85">
              <w:rPr>
                <w:rFonts w:ascii="宋体" w:hAnsi="宋体" w:hint="eastAsia"/>
                <w:bCs/>
              </w:rPr>
              <w:t xml:space="preserve"> </w:t>
            </w:r>
            <w:r w:rsidRPr="001B3E85">
              <w:rPr>
                <w:rFonts w:ascii="Times New Roman" w:hAnsi="Times New Roman" w:hint="eastAsia"/>
                <w:bCs/>
              </w:rPr>
              <w:t xml:space="preserve">       </w:t>
            </w:r>
            <w:r w:rsidRPr="001B3E85">
              <w:rPr>
                <w:rFonts w:ascii="Times New Roman" w:hAnsi="Times New Roman" w:hint="eastAsia"/>
                <w:bCs/>
              </w:rPr>
              <w:t>章</w:t>
            </w:r>
            <w:r w:rsidRPr="001B3E85">
              <w:rPr>
                <w:rFonts w:ascii="Times New Roman" w:hAnsi="Times New Roman" w:hint="eastAsia"/>
                <w:bCs/>
              </w:rPr>
              <w:t>/</w:t>
            </w:r>
            <w:r w:rsidRPr="001B3E85">
              <w:rPr>
                <w:rFonts w:ascii="Times New Roman" w:hAnsi="Times New Roman" w:hint="eastAsia"/>
                <w:bCs/>
              </w:rPr>
              <w:t>单元复习课</w:t>
            </w:r>
            <w:r w:rsidRPr="001B3E85">
              <w:rPr>
                <w:rFonts w:ascii="宋体" w:hAnsi="宋体" w:hint="eastAsia"/>
                <w:bCs/>
              </w:rPr>
              <w:t>□</w:t>
            </w:r>
            <w:r w:rsidRPr="001B3E85">
              <w:rPr>
                <w:rFonts w:ascii="宋体" w:hAnsi="宋体" w:hint="eastAsia"/>
                <w:bCs/>
              </w:rPr>
              <w:t xml:space="preserve">     </w:t>
            </w:r>
            <w:r w:rsidRPr="001B3E85">
              <w:rPr>
                <w:rFonts w:ascii="Times New Roman" w:hAnsi="Times New Roman" w:hint="eastAsia"/>
                <w:bCs/>
              </w:rPr>
              <w:t>专题复习课</w:t>
            </w:r>
            <w:r w:rsidRPr="001B3E85">
              <w:rPr>
                <w:rFonts w:ascii="宋体" w:hAnsi="宋体" w:hint="eastAsia"/>
                <w:bCs/>
              </w:rPr>
              <w:t>□</w:t>
            </w:r>
            <w:r w:rsidRPr="001B3E85">
              <w:rPr>
                <w:rFonts w:ascii="宋体" w:hAnsi="宋体" w:hint="eastAsia"/>
                <w:bCs/>
              </w:rPr>
              <w:t xml:space="preserve">  </w:t>
            </w:r>
          </w:p>
          <w:p w14:paraId="3E86F45D"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习题</w:t>
            </w:r>
            <w:r w:rsidRPr="001B3E85">
              <w:rPr>
                <w:rFonts w:ascii="Times New Roman" w:hAnsi="Times New Roman" w:hint="eastAsia"/>
                <w:bCs/>
              </w:rPr>
              <w:t>/</w:t>
            </w:r>
            <w:r w:rsidRPr="001B3E85">
              <w:rPr>
                <w:rFonts w:ascii="Times New Roman" w:hAnsi="Times New Roman" w:hint="eastAsia"/>
                <w:bCs/>
              </w:rPr>
              <w:t>试卷讲评课</w:t>
            </w:r>
            <w:r w:rsidRPr="001B3E85">
              <w:rPr>
                <w:rFonts w:ascii="宋体" w:hAnsi="宋体" w:hint="eastAsia"/>
                <w:bCs/>
              </w:rPr>
              <w:t>□</w:t>
            </w:r>
            <w:r w:rsidRPr="001B3E85">
              <w:rPr>
                <w:rFonts w:ascii="宋体" w:hAnsi="宋体" w:hint="eastAsia"/>
                <w:bCs/>
              </w:rPr>
              <w:t xml:space="preserve">    </w:t>
            </w:r>
            <w:r w:rsidRPr="001B3E85">
              <w:rPr>
                <w:rFonts w:ascii="宋体" w:hAnsi="宋体" w:hint="eastAsia"/>
                <w:bCs/>
              </w:rPr>
              <w:t>学科实践活动课□</w:t>
            </w:r>
            <w:r w:rsidRPr="001B3E85">
              <w:rPr>
                <w:rFonts w:ascii="宋体" w:hAnsi="宋体" w:hint="eastAsia"/>
                <w:bCs/>
              </w:rPr>
              <w:t xml:space="preserve">     </w:t>
            </w:r>
            <w:r w:rsidRPr="001B3E85">
              <w:rPr>
                <w:rFonts w:ascii="宋体" w:hAnsi="宋体" w:hint="eastAsia"/>
                <w:bCs/>
              </w:rPr>
              <w:t>其他□</w:t>
            </w:r>
          </w:p>
        </w:tc>
      </w:tr>
      <w:tr w:rsidR="001B3E85" w:rsidRPr="001B3E85" w14:paraId="4D1EE6DF" w14:textId="77777777" w:rsidTr="00B573AD">
        <w:trPr>
          <w:gridAfter w:val="2"/>
          <w:wAfter w:w="180" w:type="dxa"/>
          <w:trHeight w:val="315"/>
          <w:jc w:val="center"/>
        </w:trPr>
        <w:tc>
          <w:tcPr>
            <w:tcW w:w="9726" w:type="dxa"/>
            <w:gridSpan w:val="15"/>
            <w:shd w:val="clear" w:color="auto" w:fill="auto"/>
            <w:vAlign w:val="center"/>
          </w:tcPr>
          <w:p w14:paraId="31AA5D80" w14:textId="2B3D2C6E" w:rsidR="000C39E4" w:rsidRPr="001B3E85" w:rsidRDefault="008242F2">
            <w:pPr>
              <w:numPr>
                <w:ilvl w:val="0"/>
                <w:numId w:val="5"/>
              </w:numPr>
              <w:spacing w:line="360" w:lineRule="auto"/>
              <w:rPr>
                <w:rFonts w:ascii="宋体" w:eastAsia="宋体" w:hAnsi="宋体" w:cs="宋体"/>
                <w:bCs/>
                <w:kern w:val="0"/>
                <w:sz w:val="24"/>
              </w:rPr>
            </w:pPr>
            <w:r w:rsidRPr="001B3E85">
              <w:rPr>
                <w:rFonts w:ascii="宋体" w:eastAsia="宋体" w:hAnsi="宋体" w:cs="宋体" w:hint="eastAsia"/>
                <w:bCs/>
                <w:kern w:val="0"/>
                <w:sz w:val="24"/>
              </w:rPr>
              <w:t>学习目标</w:t>
            </w:r>
          </w:p>
          <w:p w14:paraId="480B870E" w14:textId="1391A4AA" w:rsidR="00026B40" w:rsidRPr="001B3E85" w:rsidRDefault="00026B40" w:rsidP="00026B40">
            <w:pPr>
              <w:spacing w:line="360" w:lineRule="auto"/>
              <w:rPr>
                <w:bCs/>
              </w:rPr>
            </w:pPr>
            <w:r w:rsidRPr="001B3E85">
              <w:rPr>
                <w:rFonts w:hint="eastAsia"/>
                <w:bCs/>
              </w:rPr>
              <w:t>（</w:t>
            </w:r>
            <w:r w:rsidRPr="001B3E85">
              <w:rPr>
                <w:rFonts w:hint="eastAsia"/>
                <w:bCs/>
              </w:rPr>
              <w:t>1</w:t>
            </w:r>
            <w:r w:rsidRPr="001B3E85">
              <w:rPr>
                <w:rFonts w:hint="eastAsia"/>
                <w:bCs/>
              </w:rPr>
              <w:t>）结合具体情境分步解决“小熊购物”问题的探索过程，感受画图策略的意义和价值；经历抽象出混合算式的过程，理解乘加混合运算“先乘后</w:t>
            </w:r>
            <w:r>
              <w:rPr>
                <w:rFonts w:hint="eastAsia"/>
                <w:bCs/>
              </w:rPr>
              <w:t>减</w:t>
            </w:r>
            <w:r w:rsidRPr="001B3E85">
              <w:rPr>
                <w:rFonts w:hint="eastAsia"/>
                <w:bCs/>
              </w:rPr>
              <w:t>”的合理性。</w:t>
            </w:r>
          </w:p>
          <w:p w14:paraId="7D49014B" w14:textId="7F3BBFF2" w:rsidR="00026B40" w:rsidRPr="001B3E85" w:rsidRDefault="00026B40" w:rsidP="00026B40">
            <w:pPr>
              <w:spacing w:line="360" w:lineRule="auto"/>
              <w:rPr>
                <w:bCs/>
              </w:rPr>
            </w:pPr>
            <w:r w:rsidRPr="001B3E85">
              <w:rPr>
                <w:rFonts w:hint="eastAsia"/>
                <w:bCs/>
              </w:rPr>
              <w:t>（</w:t>
            </w:r>
            <w:r w:rsidRPr="001B3E85">
              <w:rPr>
                <w:rFonts w:hint="eastAsia"/>
                <w:bCs/>
              </w:rPr>
              <w:t>2</w:t>
            </w:r>
            <w:r w:rsidRPr="001B3E85">
              <w:rPr>
                <w:rFonts w:hint="eastAsia"/>
                <w:bCs/>
              </w:rPr>
              <w:t>）会运用“先算乘法，后算</w:t>
            </w:r>
            <w:r>
              <w:rPr>
                <w:rFonts w:hint="eastAsia"/>
                <w:bCs/>
              </w:rPr>
              <w:t>减</w:t>
            </w:r>
            <w:r w:rsidRPr="001B3E85">
              <w:rPr>
                <w:rFonts w:hint="eastAsia"/>
                <w:bCs/>
              </w:rPr>
              <w:t>法”的运算顺序正确计算，学会脱式计算的写法。</w:t>
            </w:r>
          </w:p>
          <w:p w14:paraId="70717EEB" w14:textId="15F4E2E2" w:rsidR="000C39E4" w:rsidRPr="001B3E85" w:rsidRDefault="00026B40" w:rsidP="00026B40">
            <w:pPr>
              <w:spacing w:line="360" w:lineRule="auto"/>
              <w:rPr>
                <w:rFonts w:ascii="宋体" w:eastAsia="宋体" w:hAnsi="宋体"/>
                <w:bCs/>
                <w:szCs w:val="21"/>
              </w:rPr>
            </w:pPr>
            <w:r w:rsidRPr="001B3E85">
              <w:rPr>
                <w:rFonts w:hint="eastAsia"/>
                <w:bCs/>
              </w:rPr>
              <w:t>（</w:t>
            </w:r>
            <w:r w:rsidRPr="001B3E85">
              <w:rPr>
                <w:rFonts w:hint="eastAsia"/>
                <w:bCs/>
              </w:rPr>
              <w:t>3</w:t>
            </w:r>
            <w:r w:rsidRPr="001B3E85">
              <w:rPr>
                <w:rFonts w:hint="eastAsia"/>
                <w:bCs/>
              </w:rPr>
              <w:t>）初步尝试借助直观图表示乘</w:t>
            </w:r>
            <w:r>
              <w:rPr>
                <w:rFonts w:hint="eastAsia"/>
                <w:bCs/>
              </w:rPr>
              <w:t>减</w:t>
            </w:r>
            <w:r w:rsidRPr="001B3E85">
              <w:rPr>
                <w:rFonts w:hint="eastAsia"/>
                <w:bCs/>
              </w:rPr>
              <w:t>问题的数量关系，发展分析和解决问题的能力。</w:t>
            </w:r>
          </w:p>
        </w:tc>
      </w:tr>
      <w:tr w:rsidR="001B3E85" w:rsidRPr="001B3E85" w14:paraId="0AB91A09" w14:textId="77777777" w:rsidTr="00B573AD">
        <w:trPr>
          <w:gridAfter w:val="2"/>
          <w:wAfter w:w="180" w:type="dxa"/>
          <w:trHeight w:val="315"/>
          <w:jc w:val="center"/>
        </w:trPr>
        <w:tc>
          <w:tcPr>
            <w:tcW w:w="9726" w:type="dxa"/>
            <w:gridSpan w:val="15"/>
            <w:shd w:val="clear" w:color="auto" w:fill="auto"/>
            <w:vAlign w:val="center"/>
          </w:tcPr>
          <w:p w14:paraId="358BC943" w14:textId="61700C3B" w:rsidR="000C39E4" w:rsidRPr="001B3E85" w:rsidRDefault="008242F2">
            <w:pPr>
              <w:tabs>
                <w:tab w:val="left" w:pos="312"/>
              </w:tabs>
              <w:snapToGrid w:val="0"/>
              <w:spacing w:line="276" w:lineRule="auto"/>
              <w:rPr>
                <w:rFonts w:ascii="宋体" w:eastAsia="宋体" w:hAnsi="宋体"/>
                <w:bCs/>
                <w:szCs w:val="21"/>
              </w:rPr>
            </w:pPr>
            <w:r w:rsidRPr="001B3E85">
              <w:rPr>
                <w:rFonts w:ascii="宋体" w:eastAsia="宋体" w:hAnsi="宋体" w:cs="宋体" w:hint="eastAsia"/>
                <w:bCs/>
                <w:kern w:val="0"/>
                <w:sz w:val="24"/>
              </w:rPr>
              <w:t>2</w:t>
            </w:r>
            <w:r w:rsidRPr="001B3E85">
              <w:rPr>
                <w:rFonts w:ascii="宋体" w:eastAsia="宋体" w:hAnsi="宋体" w:cs="宋体" w:hint="eastAsia"/>
                <w:bCs/>
                <w:kern w:val="0"/>
                <w:sz w:val="24"/>
              </w:rPr>
              <w:t>．</w:t>
            </w:r>
            <w:r w:rsidRPr="001B3E85">
              <w:rPr>
                <w:rFonts w:ascii="宋体" w:eastAsia="宋体" w:hAnsi="宋体" w:cs="宋体" w:hint="eastAsia"/>
                <w:bCs/>
                <w:kern w:val="0"/>
                <w:sz w:val="24"/>
              </w:rPr>
              <w:t>学习内容分析</w:t>
            </w:r>
          </w:p>
          <w:p w14:paraId="4EB4D76C" w14:textId="77777777" w:rsidR="000C39E4" w:rsidRPr="001B3E85" w:rsidRDefault="008242F2" w:rsidP="00253642">
            <w:pPr>
              <w:spacing w:line="360" w:lineRule="auto"/>
              <w:ind w:firstLineChars="200" w:firstLine="420"/>
              <w:rPr>
                <w:rFonts w:ascii="宋体" w:eastAsia="宋体" w:hAnsi="宋体"/>
                <w:bCs/>
                <w:szCs w:val="21"/>
              </w:rPr>
            </w:pPr>
            <w:r w:rsidRPr="001B3E85">
              <w:rPr>
                <w:rFonts w:ascii="宋体" w:eastAsia="宋体" w:hAnsi="宋体" w:hint="eastAsia"/>
                <w:bCs/>
                <w:szCs w:val="21"/>
              </w:rPr>
              <w:t>本节课内容分四个层次呈现。一是在用画图和分步解决第一个问题的过程中，初步体会同一个问题可以有不同的解决方法；二是理解乘加混合运算算式每一部分表示的实际意义，体会“先算乘法，后算加法”的合理性：三是通过解决“试一试”中第一个问题，把乘加混合运算的经验加以迁移，体会乘</w:t>
            </w:r>
            <w:r w:rsidRPr="001B3E85">
              <w:rPr>
                <w:rFonts w:ascii="宋体" w:eastAsia="宋体" w:hAnsi="宋体" w:hint="eastAsia"/>
                <w:bCs/>
                <w:szCs w:val="21"/>
              </w:rPr>
              <w:t>减</w:t>
            </w:r>
            <w:r w:rsidRPr="001B3E85">
              <w:rPr>
                <w:rFonts w:ascii="宋体" w:eastAsia="宋体" w:hAnsi="宋体" w:hint="eastAsia"/>
                <w:bCs/>
                <w:szCs w:val="21"/>
              </w:rPr>
              <w:t>混合运算“先算乘法，后算减法”的合理性；</w:t>
            </w:r>
            <w:r w:rsidRPr="001B3E85">
              <w:rPr>
                <w:rFonts w:ascii="宋体" w:eastAsia="宋体" w:hAnsi="宋体" w:hint="eastAsia"/>
                <w:bCs/>
                <w:szCs w:val="21"/>
              </w:rPr>
              <w:t>四</w:t>
            </w:r>
            <w:r w:rsidRPr="001B3E85">
              <w:rPr>
                <w:rFonts w:ascii="宋体" w:eastAsia="宋体" w:hAnsi="宋体" w:hint="eastAsia"/>
                <w:bCs/>
                <w:szCs w:val="21"/>
              </w:rPr>
              <w:t>是借助找生活中的原型，沟通混合运算与现实生活的密切联系。</w:t>
            </w:r>
          </w:p>
        </w:tc>
      </w:tr>
      <w:tr w:rsidR="001B3E85" w:rsidRPr="001B3E85" w14:paraId="15B0CCE1" w14:textId="77777777" w:rsidTr="00B573AD">
        <w:trPr>
          <w:gridAfter w:val="2"/>
          <w:wAfter w:w="180" w:type="dxa"/>
          <w:trHeight w:val="569"/>
          <w:jc w:val="center"/>
        </w:trPr>
        <w:tc>
          <w:tcPr>
            <w:tcW w:w="9726" w:type="dxa"/>
            <w:gridSpan w:val="15"/>
            <w:shd w:val="clear" w:color="auto" w:fill="auto"/>
            <w:vAlign w:val="center"/>
          </w:tcPr>
          <w:p w14:paraId="7A288FE7" w14:textId="5B612214" w:rsidR="000C39E4" w:rsidRPr="001B3E85" w:rsidRDefault="008242F2">
            <w:pPr>
              <w:tabs>
                <w:tab w:val="left" w:pos="312"/>
              </w:tabs>
              <w:snapToGrid w:val="0"/>
              <w:spacing w:line="276" w:lineRule="auto"/>
              <w:rPr>
                <w:rFonts w:ascii="宋体" w:eastAsia="宋体" w:hAnsi="宋体"/>
                <w:bCs/>
                <w:szCs w:val="21"/>
              </w:rPr>
            </w:pPr>
            <w:r w:rsidRPr="001B3E85">
              <w:rPr>
                <w:rFonts w:ascii="宋体" w:eastAsia="宋体" w:hAnsi="宋体" w:cs="宋体" w:hint="eastAsia"/>
                <w:bCs/>
                <w:kern w:val="0"/>
                <w:sz w:val="24"/>
              </w:rPr>
              <w:t>3</w:t>
            </w:r>
            <w:r w:rsidRPr="001B3E85">
              <w:rPr>
                <w:rFonts w:ascii="宋体" w:eastAsia="宋体" w:hAnsi="宋体" w:cs="宋体" w:hint="eastAsia"/>
                <w:bCs/>
                <w:kern w:val="0"/>
                <w:sz w:val="24"/>
              </w:rPr>
              <w:t>．</w:t>
            </w:r>
            <w:r w:rsidRPr="001B3E85">
              <w:rPr>
                <w:rFonts w:ascii="宋体" w:eastAsia="宋体" w:hAnsi="宋体" w:cs="宋体" w:hint="eastAsia"/>
                <w:bCs/>
                <w:kern w:val="0"/>
                <w:sz w:val="24"/>
              </w:rPr>
              <w:t>学习内容分析</w:t>
            </w:r>
          </w:p>
          <w:p w14:paraId="01257972" w14:textId="77777777" w:rsidR="000C39E4" w:rsidRPr="001B3E85" w:rsidRDefault="008242F2">
            <w:pPr>
              <w:tabs>
                <w:tab w:val="left" w:pos="312"/>
              </w:tabs>
              <w:snapToGrid w:val="0"/>
              <w:spacing w:line="276" w:lineRule="auto"/>
              <w:ind w:firstLineChars="200" w:firstLine="420"/>
              <w:rPr>
                <w:rFonts w:ascii="宋体" w:eastAsia="宋体" w:hAnsi="宋体"/>
                <w:bCs/>
                <w:szCs w:val="21"/>
              </w:rPr>
            </w:pPr>
            <w:r w:rsidRPr="001B3E85">
              <w:rPr>
                <w:rFonts w:ascii="宋体" w:eastAsia="宋体" w:hAnsi="宋体" w:hint="eastAsia"/>
                <w:bCs/>
                <w:szCs w:val="21"/>
              </w:rPr>
              <w:t>本节课内容</w:t>
            </w:r>
            <w:r w:rsidRPr="001B3E85">
              <w:rPr>
                <w:rFonts w:ascii="宋体" w:eastAsia="宋体" w:hAnsi="宋体" w:hint="eastAsia"/>
                <w:bCs/>
                <w:szCs w:val="21"/>
              </w:rPr>
              <w:t>一</w:t>
            </w:r>
            <w:r w:rsidRPr="001B3E85">
              <w:rPr>
                <w:rFonts w:ascii="宋体" w:eastAsia="宋体" w:hAnsi="宋体" w:hint="eastAsia"/>
                <w:bCs/>
                <w:szCs w:val="21"/>
              </w:rPr>
              <w:t>是通过解决“试一试”中第一个问题，把乘加混合运算的经验加以迁移，体会乘</w:t>
            </w:r>
            <w:r w:rsidRPr="001B3E85">
              <w:rPr>
                <w:rFonts w:ascii="宋体" w:eastAsia="宋体" w:hAnsi="宋体" w:hint="eastAsia"/>
                <w:bCs/>
                <w:szCs w:val="21"/>
              </w:rPr>
              <w:t>减</w:t>
            </w:r>
            <w:r w:rsidRPr="001B3E85">
              <w:rPr>
                <w:rFonts w:ascii="宋体" w:eastAsia="宋体" w:hAnsi="宋体" w:hint="eastAsia"/>
                <w:bCs/>
                <w:szCs w:val="21"/>
              </w:rPr>
              <w:t>混合运算“先算乘法，后算减法”的合理性；</w:t>
            </w:r>
            <w:r w:rsidRPr="001B3E85">
              <w:rPr>
                <w:rFonts w:ascii="宋体" w:eastAsia="宋体" w:hAnsi="宋体" w:hint="eastAsia"/>
                <w:bCs/>
                <w:szCs w:val="21"/>
              </w:rPr>
              <w:t>二</w:t>
            </w:r>
            <w:r w:rsidRPr="001B3E85">
              <w:rPr>
                <w:rFonts w:ascii="宋体" w:eastAsia="宋体" w:hAnsi="宋体" w:hint="eastAsia"/>
                <w:bCs/>
                <w:szCs w:val="21"/>
              </w:rPr>
              <w:t>是借助找生活中的原型，沟通混合运算与现实生活的密切联系。</w:t>
            </w:r>
          </w:p>
        </w:tc>
      </w:tr>
      <w:tr w:rsidR="001B3E85" w:rsidRPr="001B3E85" w14:paraId="1F3EF5CB" w14:textId="77777777" w:rsidTr="00B573AD">
        <w:trPr>
          <w:gridAfter w:val="2"/>
          <w:wAfter w:w="180" w:type="dxa"/>
          <w:trHeight w:val="485"/>
          <w:jc w:val="center"/>
        </w:trPr>
        <w:tc>
          <w:tcPr>
            <w:tcW w:w="9726" w:type="dxa"/>
            <w:gridSpan w:val="15"/>
            <w:shd w:val="clear" w:color="auto" w:fill="auto"/>
            <w:vAlign w:val="center"/>
          </w:tcPr>
          <w:p w14:paraId="3AB08BA3" w14:textId="1FBC4995" w:rsidR="000C39E4" w:rsidRPr="001B3E85" w:rsidRDefault="008242F2">
            <w:pPr>
              <w:spacing w:line="276" w:lineRule="auto"/>
              <w:rPr>
                <w:rFonts w:ascii="宋体" w:eastAsia="宋体" w:hAnsi="宋体" w:cs="宋体"/>
                <w:bCs/>
                <w:kern w:val="0"/>
                <w:sz w:val="24"/>
              </w:rPr>
            </w:pPr>
            <w:r w:rsidRPr="001B3E85">
              <w:rPr>
                <w:rFonts w:ascii="宋体" w:eastAsia="宋体" w:hAnsi="宋体" w:cs="宋体" w:hint="eastAsia"/>
                <w:bCs/>
                <w:kern w:val="0"/>
                <w:sz w:val="24"/>
              </w:rPr>
              <w:t xml:space="preserve">4. </w:t>
            </w:r>
            <w:r w:rsidRPr="001B3E85">
              <w:rPr>
                <w:rFonts w:ascii="宋体" w:eastAsia="宋体" w:hAnsi="宋体" w:cs="宋体" w:hint="eastAsia"/>
                <w:bCs/>
                <w:kern w:val="0"/>
                <w:sz w:val="24"/>
              </w:rPr>
              <w:t>学生实际水平</w:t>
            </w:r>
          </w:p>
          <w:p w14:paraId="21E9BE87" w14:textId="77777777" w:rsidR="000C39E4" w:rsidRPr="001B3E85" w:rsidRDefault="008242F2">
            <w:pPr>
              <w:tabs>
                <w:tab w:val="left" w:pos="312"/>
              </w:tabs>
              <w:snapToGrid w:val="0"/>
              <w:spacing w:line="276" w:lineRule="auto"/>
              <w:ind w:firstLineChars="200" w:firstLine="420"/>
              <w:rPr>
                <w:rFonts w:ascii="宋体" w:eastAsia="宋体" w:hAnsi="宋体" w:cs="宋体"/>
                <w:bCs/>
                <w:kern w:val="0"/>
                <w:sz w:val="24"/>
              </w:rPr>
            </w:pPr>
            <w:r w:rsidRPr="001B3E85">
              <w:rPr>
                <w:rFonts w:ascii="宋体" w:eastAsia="宋体" w:hAnsi="宋体" w:hint="eastAsia"/>
                <w:bCs/>
                <w:szCs w:val="21"/>
              </w:rPr>
              <w:t>学生已经</w:t>
            </w:r>
            <w:r w:rsidRPr="001B3E85">
              <w:rPr>
                <w:rFonts w:ascii="宋体" w:eastAsia="宋体" w:hAnsi="宋体" w:hint="eastAsia"/>
                <w:bCs/>
                <w:szCs w:val="21"/>
              </w:rPr>
              <w:t>学习了百以内没有括号的两步混合运算，只涉及连加、连减、加减混合运算的问题。学生能结合实际问题理解并掌握同级运算的运算顺序，学生只能写出两步式题的最后结果，不会脱式计算。学生虽然是第一次把加减和乘除混合在一起去解决问题，但在平时的生活、学习中都遇到或经历过这些混合运算的原型，只是没有从数学的角度有意识地进行相关数学思考，不清楚为什么先乘除后加减。在第一课时孩子们已经积累了探索乘加混合运算的经验，为今天的学习奠定了一定基础。</w:t>
            </w:r>
          </w:p>
        </w:tc>
      </w:tr>
      <w:tr w:rsidR="001B3E85" w:rsidRPr="001B3E85" w14:paraId="32E9BF8E" w14:textId="77777777" w:rsidTr="00B573AD">
        <w:trPr>
          <w:gridAfter w:val="2"/>
          <w:wAfter w:w="180" w:type="dxa"/>
          <w:trHeight w:val="485"/>
          <w:jc w:val="center"/>
        </w:trPr>
        <w:tc>
          <w:tcPr>
            <w:tcW w:w="9726" w:type="dxa"/>
            <w:gridSpan w:val="15"/>
            <w:shd w:val="clear" w:color="auto" w:fill="auto"/>
            <w:vAlign w:val="center"/>
          </w:tcPr>
          <w:p w14:paraId="4D6841CA" w14:textId="013B89B7" w:rsidR="000C39E4" w:rsidRPr="001B3E85" w:rsidRDefault="008242F2">
            <w:pPr>
              <w:tabs>
                <w:tab w:val="left" w:pos="312"/>
              </w:tabs>
              <w:snapToGrid w:val="0"/>
              <w:spacing w:line="276" w:lineRule="auto"/>
              <w:rPr>
                <w:rFonts w:ascii="宋体" w:eastAsia="宋体" w:hAnsi="宋体"/>
                <w:bCs/>
                <w:szCs w:val="21"/>
              </w:rPr>
            </w:pPr>
            <w:r w:rsidRPr="001B3E85">
              <w:rPr>
                <w:rFonts w:ascii="宋体" w:eastAsia="宋体" w:hAnsi="宋体" w:hint="eastAsia"/>
                <w:bCs/>
                <w:szCs w:val="21"/>
              </w:rPr>
              <w:t>数学眼光：□数</w:t>
            </w:r>
            <w:r w:rsidRPr="001B3E85">
              <w:rPr>
                <w:rFonts w:ascii="宋体" w:eastAsia="宋体" w:hAnsi="宋体" w:hint="eastAsia"/>
                <w:bCs/>
                <w:szCs w:val="21"/>
              </w:rPr>
              <w:t xml:space="preserve">    </w:t>
            </w:r>
            <w:r w:rsidRPr="001B3E85">
              <w:rPr>
                <w:rFonts w:ascii="宋体" w:eastAsia="宋体" w:hAnsi="宋体" w:hint="eastAsia"/>
                <w:bCs/>
                <w:szCs w:val="21"/>
              </w:rPr>
              <w:t>感</w:t>
            </w:r>
            <w:r w:rsidRPr="001B3E85">
              <w:rPr>
                <w:rFonts w:ascii="宋体" w:eastAsia="宋体" w:hAnsi="宋体" w:hint="eastAsia"/>
                <w:bCs/>
                <w:szCs w:val="21"/>
              </w:rPr>
              <w:t xml:space="preserve">  </w:t>
            </w:r>
            <w:r w:rsidR="00B573AD">
              <w:rPr>
                <w:rFonts w:ascii="宋体" w:eastAsia="宋体" w:hAnsi="宋体"/>
                <w:bCs/>
                <w:szCs w:val="21"/>
              </w:rPr>
              <w:t xml:space="preserve"> </w:t>
            </w:r>
            <w:r w:rsidRPr="001B3E85">
              <w:rPr>
                <w:rFonts w:ascii="宋体" w:eastAsia="宋体" w:hAnsi="宋体" w:hint="eastAsia"/>
                <w:bCs/>
                <w:szCs w:val="21"/>
              </w:rPr>
              <w:t>□量</w:t>
            </w:r>
            <w:r w:rsidRPr="001B3E85">
              <w:rPr>
                <w:rFonts w:ascii="宋体" w:eastAsia="宋体" w:hAnsi="宋体" w:hint="eastAsia"/>
                <w:bCs/>
                <w:szCs w:val="21"/>
              </w:rPr>
              <w:t xml:space="preserve">    </w:t>
            </w:r>
            <w:r w:rsidRPr="001B3E85">
              <w:rPr>
                <w:rFonts w:ascii="宋体" w:eastAsia="宋体" w:hAnsi="宋体" w:hint="eastAsia"/>
                <w:bCs/>
                <w:szCs w:val="21"/>
              </w:rPr>
              <w:t>感</w:t>
            </w:r>
            <w:r w:rsidRPr="001B3E85">
              <w:rPr>
                <w:rFonts w:ascii="宋体" w:eastAsia="宋体" w:hAnsi="宋体" w:hint="eastAsia"/>
                <w:bCs/>
                <w:szCs w:val="21"/>
              </w:rPr>
              <w:t xml:space="preserve">  </w:t>
            </w:r>
            <w:r w:rsidRPr="001B3E85">
              <w:rPr>
                <w:rFonts w:ascii="宋体" w:eastAsia="宋体" w:hAnsi="宋体" w:hint="eastAsia"/>
                <w:bCs/>
                <w:szCs w:val="21"/>
              </w:rPr>
              <w:t>□符号意识</w:t>
            </w:r>
            <w:r w:rsidRPr="001B3E85">
              <w:rPr>
                <w:rFonts w:ascii="宋体" w:eastAsia="宋体" w:hAnsi="宋体" w:hint="eastAsia"/>
                <w:bCs/>
                <w:szCs w:val="21"/>
              </w:rPr>
              <w:t xml:space="preserve">  </w:t>
            </w:r>
            <w:r w:rsidR="00F83439" w:rsidRPr="001B3E85">
              <w:rPr>
                <w:rFonts w:ascii="宋体" w:eastAsia="宋体" w:hAnsi="宋体" w:hint="eastAsia"/>
                <w:bCs/>
                <w:szCs w:val="21"/>
              </w:rPr>
              <w:sym w:font="Wingdings 2" w:char="0052"/>
            </w:r>
            <w:r w:rsidRPr="001B3E85">
              <w:rPr>
                <w:rFonts w:ascii="宋体" w:eastAsia="宋体" w:hAnsi="宋体" w:hint="eastAsia"/>
                <w:bCs/>
                <w:szCs w:val="21"/>
              </w:rPr>
              <w:t>几何直观</w:t>
            </w:r>
            <w:r w:rsidRPr="001B3E85">
              <w:rPr>
                <w:rFonts w:ascii="宋体" w:eastAsia="宋体" w:hAnsi="宋体" w:hint="eastAsia"/>
                <w:bCs/>
                <w:szCs w:val="21"/>
              </w:rPr>
              <w:t xml:space="preserve">  </w:t>
            </w:r>
            <w:r w:rsidRPr="001B3E85">
              <w:rPr>
                <w:rFonts w:ascii="宋体" w:eastAsia="宋体" w:hAnsi="宋体" w:hint="eastAsia"/>
                <w:bCs/>
                <w:szCs w:val="21"/>
              </w:rPr>
              <w:t>□空间观念</w:t>
            </w:r>
            <w:r w:rsidRPr="001B3E85">
              <w:rPr>
                <w:rFonts w:ascii="宋体" w:eastAsia="宋体" w:hAnsi="宋体" w:hint="eastAsia"/>
                <w:bCs/>
                <w:szCs w:val="21"/>
              </w:rPr>
              <w:t xml:space="preserve">  </w:t>
            </w:r>
            <w:r w:rsidR="00B573AD" w:rsidRPr="001B3E85">
              <w:rPr>
                <w:rFonts w:ascii="宋体" w:eastAsia="宋体" w:hAnsi="宋体" w:hint="eastAsia"/>
                <w:bCs/>
                <w:szCs w:val="21"/>
              </w:rPr>
              <w:sym w:font="Wingdings 2" w:char="0052"/>
            </w:r>
            <w:r w:rsidRPr="001B3E85">
              <w:rPr>
                <w:rFonts w:ascii="宋体" w:eastAsia="宋体" w:hAnsi="宋体" w:hint="eastAsia"/>
                <w:bCs/>
                <w:szCs w:val="21"/>
              </w:rPr>
              <w:t>创新意识</w:t>
            </w:r>
          </w:p>
          <w:p w14:paraId="33B0C271" w14:textId="3F39B8E0" w:rsidR="000C39E4" w:rsidRPr="001B3E85" w:rsidRDefault="008242F2">
            <w:pPr>
              <w:tabs>
                <w:tab w:val="left" w:pos="312"/>
              </w:tabs>
              <w:snapToGrid w:val="0"/>
              <w:spacing w:line="276" w:lineRule="auto"/>
              <w:rPr>
                <w:rFonts w:ascii="宋体" w:eastAsia="宋体" w:hAnsi="宋体"/>
                <w:bCs/>
                <w:szCs w:val="21"/>
              </w:rPr>
            </w:pPr>
            <w:r w:rsidRPr="001B3E85">
              <w:rPr>
                <w:rFonts w:ascii="宋体" w:eastAsia="宋体" w:hAnsi="宋体" w:hint="eastAsia"/>
                <w:bCs/>
                <w:szCs w:val="21"/>
              </w:rPr>
              <w:t>数学思维：</w:t>
            </w:r>
            <w:r w:rsidR="00B573AD" w:rsidRPr="001B3E85">
              <w:rPr>
                <w:rFonts w:ascii="宋体" w:eastAsia="宋体" w:hAnsi="宋体" w:hint="eastAsia"/>
                <w:bCs/>
                <w:szCs w:val="21"/>
              </w:rPr>
              <w:sym w:font="Wingdings 2" w:char="0052"/>
            </w:r>
            <w:r w:rsidRPr="001B3E85">
              <w:rPr>
                <w:rFonts w:ascii="宋体" w:eastAsia="宋体" w:hAnsi="宋体" w:hint="eastAsia"/>
                <w:bCs/>
                <w:szCs w:val="21"/>
              </w:rPr>
              <w:t>运算能力</w:t>
            </w:r>
            <w:r w:rsidRPr="001B3E85">
              <w:rPr>
                <w:rFonts w:ascii="宋体" w:eastAsia="宋体" w:hAnsi="宋体" w:hint="eastAsia"/>
                <w:bCs/>
                <w:szCs w:val="21"/>
              </w:rPr>
              <w:t xml:space="preserve">  </w:t>
            </w:r>
            <w:r w:rsidRPr="001B3E85">
              <w:rPr>
                <w:rFonts w:ascii="宋体" w:eastAsia="宋体" w:hAnsi="宋体" w:hint="eastAsia"/>
                <w:bCs/>
                <w:szCs w:val="21"/>
              </w:rPr>
              <w:t>□推理意识</w:t>
            </w:r>
          </w:p>
          <w:p w14:paraId="1F203DA6" w14:textId="06A38699" w:rsidR="000C39E4" w:rsidRPr="001B3E85" w:rsidRDefault="008242F2">
            <w:pPr>
              <w:tabs>
                <w:tab w:val="left" w:pos="312"/>
              </w:tabs>
              <w:snapToGrid w:val="0"/>
              <w:spacing w:line="276" w:lineRule="auto"/>
              <w:rPr>
                <w:rFonts w:ascii="宋体" w:eastAsia="宋体" w:hAnsi="宋体"/>
                <w:bCs/>
                <w:szCs w:val="21"/>
              </w:rPr>
            </w:pPr>
            <w:r w:rsidRPr="001B3E85">
              <w:rPr>
                <w:rFonts w:ascii="宋体" w:eastAsia="宋体" w:hAnsi="宋体" w:hint="eastAsia"/>
                <w:bCs/>
                <w:szCs w:val="21"/>
              </w:rPr>
              <w:t>数学语言：□数据意识</w:t>
            </w:r>
            <w:r w:rsidRPr="001B3E85">
              <w:rPr>
                <w:rFonts w:ascii="宋体" w:eastAsia="宋体" w:hAnsi="宋体" w:hint="eastAsia"/>
                <w:bCs/>
                <w:szCs w:val="21"/>
              </w:rPr>
              <w:t xml:space="preserve"> </w:t>
            </w:r>
            <w:r w:rsidR="00B573AD">
              <w:rPr>
                <w:rFonts w:ascii="宋体" w:eastAsia="宋体" w:hAnsi="宋体"/>
                <w:bCs/>
                <w:szCs w:val="21"/>
              </w:rPr>
              <w:t xml:space="preserve"> </w:t>
            </w:r>
            <w:r w:rsidRPr="001B3E85">
              <w:rPr>
                <w:rFonts w:ascii="宋体" w:eastAsia="宋体" w:hAnsi="宋体" w:hint="eastAsia"/>
                <w:bCs/>
                <w:szCs w:val="21"/>
              </w:rPr>
              <w:t xml:space="preserve"> </w:t>
            </w:r>
            <w:r w:rsidR="00B573AD" w:rsidRPr="001B3E85">
              <w:rPr>
                <w:rFonts w:ascii="宋体" w:eastAsia="宋体" w:hAnsi="宋体" w:hint="eastAsia"/>
                <w:bCs/>
                <w:szCs w:val="21"/>
              </w:rPr>
              <w:sym w:font="Wingdings 2" w:char="0052"/>
            </w:r>
            <w:r w:rsidRPr="001B3E85">
              <w:rPr>
                <w:rFonts w:ascii="宋体" w:eastAsia="宋体" w:hAnsi="宋体" w:hint="eastAsia"/>
                <w:bCs/>
                <w:szCs w:val="21"/>
              </w:rPr>
              <w:t>模型意识</w:t>
            </w:r>
            <w:r w:rsidRPr="001B3E85">
              <w:rPr>
                <w:rFonts w:ascii="宋体" w:eastAsia="宋体" w:hAnsi="宋体" w:hint="eastAsia"/>
                <w:bCs/>
                <w:szCs w:val="21"/>
              </w:rPr>
              <w:t xml:space="preserve">  </w:t>
            </w:r>
            <w:r w:rsidRPr="001B3E85">
              <w:rPr>
                <w:rFonts w:ascii="宋体" w:eastAsia="宋体" w:hAnsi="宋体" w:hint="eastAsia"/>
                <w:bCs/>
                <w:szCs w:val="21"/>
              </w:rPr>
              <w:sym w:font="Wingdings 2" w:char="00A3"/>
            </w:r>
            <w:r w:rsidRPr="001B3E85">
              <w:rPr>
                <w:rFonts w:ascii="宋体" w:eastAsia="宋体" w:hAnsi="宋体" w:hint="eastAsia"/>
                <w:bCs/>
                <w:szCs w:val="21"/>
              </w:rPr>
              <w:t>应用意识</w:t>
            </w:r>
          </w:p>
        </w:tc>
      </w:tr>
      <w:tr w:rsidR="001B3E85" w:rsidRPr="001B3E85" w14:paraId="6C56D08C" w14:textId="77777777" w:rsidTr="00B573AD">
        <w:trPr>
          <w:gridAfter w:val="2"/>
          <w:wAfter w:w="180" w:type="dxa"/>
          <w:trHeight w:val="1691"/>
          <w:jc w:val="center"/>
        </w:trPr>
        <w:tc>
          <w:tcPr>
            <w:tcW w:w="9726" w:type="dxa"/>
            <w:gridSpan w:val="15"/>
            <w:shd w:val="clear" w:color="auto" w:fill="auto"/>
          </w:tcPr>
          <w:p w14:paraId="4C66718B" w14:textId="77777777" w:rsidR="000C39E4" w:rsidRPr="001B3E85" w:rsidRDefault="008242F2">
            <w:pPr>
              <w:pStyle w:val="a5"/>
              <w:spacing w:line="360" w:lineRule="auto"/>
              <w:ind w:firstLineChars="0" w:firstLine="0"/>
              <w:jc w:val="left"/>
              <w:rPr>
                <w:rFonts w:ascii="宋体" w:eastAsia="宋体" w:hAnsi="宋体" w:cs="宋体"/>
                <w:bCs/>
                <w:kern w:val="0"/>
                <w:sz w:val="24"/>
              </w:rPr>
            </w:pPr>
            <w:r w:rsidRPr="001B3E85">
              <w:rPr>
                <w:rFonts w:ascii="宋体" w:hAnsi="宋体" w:cs="宋体" w:hint="eastAsia"/>
                <w:bCs/>
                <w:kern w:val="0"/>
                <w:sz w:val="24"/>
              </w:rPr>
              <w:t>5.</w:t>
            </w:r>
            <w:r w:rsidRPr="001B3E85">
              <w:rPr>
                <w:rFonts w:ascii="宋体" w:eastAsia="宋体" w:hAnsi="宋体" w:cs="宋体" w:hint="eastAsia"/>
                <w:bCs/>
                <w:kern w:val="0"/>
                <w:sz w:val="24"/>
              </w:rPr>
              <w:t>学习</w:t>
            </w:r>
            <w:r w:rsidRPr="001B3E85">
              <w:rPr>
                <w:rFonts w:ascii="宋体" w:hAnsi="宋体" w:cs="宋体" w:hint="eastAsia"/>
                <w:bCs/>
                <w:kern w:val="0"/>
                <w:sz w:val="24"/>
              </w:rPr>
              <w:t>过程</w:t>
            </w:r>
            <w:r w:rsidRPr="001B3E85">
              <w:rPr>
                <w:rFonts w:ascii="宋体" w:eastAsia="宋体" w:hAnsi="宋体" w:cs="宋体" w:hint="eastAsia"/>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6692"/>
              <w:gridCol w:w="2743"/>
            </w:tblGrid>
            <w:tr w:rsidR="001B3E85" w:rsidRPr="001B3E85" w14:paraId="6E5B06A1" w14:textId="77777777" w:rsidTr="00B573AD">
              <w:trPr>
                <w:trHeight w:val="547"/>
              </w:trPr>
              <w:tc>
                <w:tcPr>
                  <w:tcW w:w="6692" w:type="dxa"/>
                  <w:shd w:val="clear" w:color="auto" w:fill="auto"/>
                </w:tcPr>
                <w:p w14:paraId="111EBBDD"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p>
              </w:tc>
              <w:tc>
                <w:tcPr>
                  <w:tcW w:w="2743" w:type="dxa"/>
                  <w:shd w:val="clear" w:color="auto" w:fill="auto"/>
                </w:tcPr>
                <w:p w14:paraId="6319C302" w14:textId="77777777" w:rsidR="000C39E4" w:rsidRPr="001B3E85" w:rsidRDefault="008242F2">
                  <w:pPr>
                    <w:spacing w:line="360" w:lineRule="auto"/>
                    <w:jc w:val="center"/>
                    <w:rPr>
                      <w:rFonts w:ascii="Times New Roman" w:hAnsi="Times New Roman"/>
                      <w:bCs/>
                    </w:rPr>
                  </w:pPr>
                  <w:r w:rsidRPr="001B3E85">
                    <w:rPr>
                      <w:rFonts w:ascii="Times New Roman" w:hAnsi="Times New Roman" w:hint="eastAsia"/>
                      <w:bCs/>
                    </w:rPr>
                    <w:t>教师活动</w:t>
                  </w:r>
                </w:p>
              </w:tc>
            </w:tr>
            <w:tr w:rsidR="001B3E85" w:rsidRPr="001B3E85" w14:paraId="4BF0BD91" w14:textId="77777777" w:rsidTr="00B573AD">
              <w:trPr>
                <w:trHeight w:val="381"/>
              </w:trPr>
              <w:tc>
                <w:tcPr>
                  <w:tcW w:w="9435" w:type="dxa"/>
                  <w:gridSpan w:val="2"/>
                  <w:shd w:val="clear" w:color="auto" w:fill="auto"/>
                </w:tcPr>
                <w:p w14:paraId="351A45B3" w14:textId="77777777" w:rsidR="000C39E4" w:rsidRPr="001B3E85" w:rsidRDefault="008242F2">
                  <w:pPr>
                    <w:rPr>
                      <w:rFonts w:ascii="宋体" w:eastAsia="宋体" w:hAnsi="宋体"/>
                      <w:bCs/>
                      <w:sz w:val="24"/>
                    </w:rPr>
                  </w:pPr>
                  <w:r w:rsidRPr="001B3E85">
                    <w:rPr>
                      <w:rFonts w:ascii="宋体" w:eastAsia="宋体" w:hAnsi="宋体" w:hint="eastAsia"/>
                      <w:bCs/>
                      <w:sz w:val="24"/>
                    </w:rPr>
                    <w:t>环节一：</w:t>
                  </w:r>
                  <w:r w:rsidRPr="001B3E85">
                    <w:rPr>
                      <w:rFonts w:ascii="宋体" w:eastAsia="宋体" w:hAnsi="宋体" w:hint="eastAsia"/>
                      <w:bCs/>
                      <w:sz w:val="24"/>
                    </w:rPr>
                    <w:t>自主探索</w:t>
                  </w:r>
                  <w:r w:rsidRPr="001B3E85">
                    <w:rPr>
                      <w:rFonts w:ascii="宋体" w:eastAsia="宋体" w:hAnsi="宋体" w:hint="eastAsia"/>
                      <w:bCs/>
                      <w:sz w:val="22"/>
                    </w:rPr>
                    <w:t>(</w:t>
                  </w:r>
                  <w:r w:rsidRPr="001B3E85">
                    <w:rPr>
                      <w:rFonts w:ascii="宋体" w:eastAsia="宋体" w:hAnsi="宋体" w:hint="eastAsia"/>
                      <w:bCs/>
                      <w:sz w:val="22"/>
                    </w:rPr>
                    <w:t>指向目标</w:t>
                  </w:r>
                  <w:r w:rsidRPr="001B3E85">
                    <w:rPr>
                      <w:rFonts w:ascii="宋体" w:eastAsia="宋体" w:hAnsi="宋体" w:hint="eastAsia"/>
                      <w:bCs/>
                      <w:sz w:val="22"/>
                    </w:rPr>
                    <w:t>1)</w:t>
                  </w:r>
                </w:p>
              </w:tc>
            </w:tr>
            <w:tr w:rsidR="001B3E85" w:rsidRPr="001B3E85" w14:paraId="6D57892E" w14:textId="77777777" w:rsidTr="00B573AD">
              <w:trPr>
                <w:trHeight w:val="3956"/>
              </w:trPr>
              <w:tc>
                <w:tcPr>
                  <w:tcW w:w="6692" w:type="dxa"/>
                  <w:shd w:val="clear" w:color="auto" w:fill="auto"/>
                </w:tcPr>
                <w:p w14:paraId="6DA53FD6" w14:textId="77777777" w:rsidR="000C39E4" w:rsidRPr="001B3E85" w:rsidRDefault="008242F2" w:rsidP="00B573AD">
                  <w:pPr>
                    <w:spacing w:line="360" w:lineRule="auto"/>
                    <w:ind w:firstLineChars="200" w:firstLine="420"/>
                    <w:jc w:val="left"/>
                    <w:rPr>
                      <w:rFonts w:ascii="Times New Roman" w:hAnsi="Times New Roman"/>
                      <w:bCs/>
                    </w:rPr>
                  </w:pPr>
                  <w:r w:rsidRPr="001B3E85">
                    <w:rPr>
                      <w:rFonts w:ascii="Times New Roman" w:hAnsi="Times New Roman" w:hint="eastAsia"/>
                      <w:bCs/>
                    </w:rPr>
                    <w:lastRenderedPageBreak/>
                    <w:t>学生活动</w:t>
                  </w:r>
                  <w:r w:rsidRPr="001B3E85">
                    <w:rPr>
                      <w:rFonts w:ascii="Times New Roman" w:hAnsi="Times New Roman" w:hint="eastAsia"/>
                      <w:bCs/>
                    </w:rPr>
                    <w:t>1</w:t>
                  </w:r>
                </w:p>
                <w:p w14:paraId="778EDE9D" w14:textId="77777777" w:rsidR="000C39E4" w:rsidRPr="001B3E85" w:rsidRDefault="008242F2">
                  <w:pPr>
                    <w:numPr>
                      <w:ilvl w:val="0"/>
                      <w:numId w:val="6"/>
                    </w:numPr>
                    <w:ind w:firstLineChars="200" w:firstLine="420"/>
                    <w:rPr>
                      <w:bCs/>
                    </w:rPr>
                  </w:pPr>
                  <w:r w:rsidRPr="001B3E85">
                    <w:rPr>
                      <w:rFonts w:hint="eastAsia"/>
                      <w:bCs/>
                    </w:rPr>
                    <w:t>独立解决。（壮壮有</w:t>
                  </w:r>
                  <w:r w:rsidRPr="001B3E85">
                    <w:rPr>
                      <w:rFonts w:hint="eastAsia"/>
                      <w:bCs/>
                    </w:rPr>
                    <w:t>20</w:t>
                  </w:r>
                  <w:r w:rsidRPr="001B3E85">
                    <w:rPr>
                      <w:rFonts w:hint="eastAsia"/>
                      <w:bCs/>
                    </w:rPr>
                    <w:t>元，买</w:t>
                  </w:r>
                  <w:r w:rsidRPr="001B3E85">
                    <w:rPr>
                      <w:rFonts w:hint="eastAsia"/>
                      <w:bCs/>
                    </w:rPr>
                    <w:t>3</w:t>
                  </w:r>
                  <w:r w:rsidRPr="001B3E85">
                    <w:rPr>
                      <w:rFonts w:hint="eastAsia"/>
                      <w:bCs/>
                    </w:rPr>
                    <w:t>包饼干应找回多少钱？）</w:t>
                  </w:r>
                </w:p>
                <w:p w14:paraId="3EFF2033" w14:textId="77777777" w:rsidR="000C39E4" w:rsidRPr="001B3E85" w:rsidRDefault="008242F2">
                  <w:pPr>
                    <w:ind w:firstLineChars="200" w:firstLine="420"/>
                    <w:rPr>
                      <w:bCs/>
                    </w:rPr>
                  </w:pPr>
                  <w:r w:rsidRPr="001B3E85">
                    <w:rPr>
                      <w:rFonts w:hint="eastAsia"/>
                      <w:bCs/>
                    </w:rPr>
                    <w:t>画一画：</w:t>
                  </w:r>
                  <w:r w:rsidRPr="001B3E85">
                    <w:rPr>
                      <w:rFonts w:hint="eastAsia"/>
                      <w:bCs/>
                    </w:rPr>
                    <w:t xml:space="preserve">                    </w:t>
                  </w:r>
                </w:p>
                <w:p w14:paraId="5C832569" w14:textId="77777777" w:rsidR="000C39E4" w:rsidRPr="001B3E85" w:rsidRDefault="000C39E4">
                  <w:pPr>
                    <w:rPr>
                      <w:bCs/>
                    </w:rPr>
                  </w:pPr>
                </w:p>
                <w:p w14:paraId="2E3F01AA" w14:textId="77777777" w:rsidR="000C39E4" w:rsidRPr="001B3E85" w:rsidRDefault="000C39E4">
                  <w:pPr>
                    <w:rPr>
                      <w:bCs/>
                    </w:rPr>
                  </w:pPr>
                </w:p>
                <w:p w14:paraId="422FAC67" w14:textId="77777777" w:rsidR="000C39E4" w:rsidRPr="001B3E85" w:rsidRDefault="000C39E4">
                  <w:pPr>
                    <w:rPr>
                      <w:bCs/>
                    </w:rPr>
                  </w:pPr>
                </w:p>
                <w:p w14:paraId="39F5B67F" w14:textId="77777777" w:rsidR="000C39E4" w:rsidRPr="001B3E85" w:rsidRDefault="000C39E4">
                  <w:pPr>
                    <w:rPr>
                      <w:bCs/>
                    </w:rPr>
                  </w:pPr>
                </w:p>
                <w:p w14:paraId="22670021" w14:textId="77777777" w:rsidR="000C39E4" w:rsidRPr="001B3E85" w:rsidRDefault="008242F2">
                  <w:pPr>
                    <w:rPr>
                      <w:bCs/>
                    </w:rPr>
                  </w:pPr>
                  <w:r w:rsidRPr="001B3E85">
                    <w:rPr>
                      <w:rFonts w:hint="eastAsia"/>
                      <w:bCs/>
                    </w:rPr>
                    <w:t>我可以这样列式：</w:t>
                  </w:r>
                </w:p>
                <w:p w14:paraId="647CAB3B" w14:textId="77777777" w:rsidR="000C39E4" w:rsidRPr="001B3E85" w:rsidRDefault="000C39E4">
                  <w:pPr>
                    <w:rPr>
                      <w:bCs/>
                    </w:rPr>
                  </w:pPr>
                </w:p>
                <w:p w14:paraId="1DC1EDF2" w14:textId="77777777" w:rsidR="000C39E4" w:rsidRPr="001B3E85" w:rsidRDefault="000C39E4">
                  <w:pPr>
                    <w:rPr>
                      <w:bCs/>
                    </w:rPr>
                  </w:pPr>
                </w:p>
                <w:p w14:paraId="62E8A7F7" w14:textId="77777777" w:rsidR="000C39E4" w:rsidRPr="001B3E85" w:rsidRDefault="000C39E4">
                  <w:pPr>
                    <w:rPr>
                      <w:bCs/>
                    </w:rPr>
                  </w:pPr>
                </w:p>
                <w:p w14:paraId="1280ACC3" w14:textId="77777777" w:rsidR="000C39E4" w:rsidRPr="001B3E85" w:rsidRDefault="000C39E4">
                  <w:pPr>
                    <w:rPr>
                      <w:rFonts w:ascii="楷体" w:eastAsia="楷体" w:hAnsi="楷体"/>
                      <w:bCs/>
                      <w:szCs w:val="21"/>
                    </w:rPr>
                  </w:pPr>
                </w:p>
              </w:tc>
              <w:tc>
                <w:tcPr>
                  <w:tcW w:w="2743" w:type="dxa"/>
                  <w:shd w:val="clear" w:color="auto" w:fill="auto"/>
                </w:tcPr>
                <w:p w14:paraId="6D707C3E"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教师活动</w:t>
                  </w:r>
                  <w:r w:rsidRPr="001B3E85">
                    <w:rPr>
                      <w:rFonts w:ascii="Times New Roman" w:hAnsi="Times New Roman" w:hint="eastAsia"/>
                      <w:bCs/>
                    </w:rPr>
                    <w:t>1</w:t>
                  </w:r>
                </w:p>
                <w:p w14:paraId="0F5B5AB3" w14:textId="77777777" w:rsidR="000C39E4" w:rsidRPr="001B3E85" w:rsidRDefault="008242F2">
                  <w:pPr>
                    <w:rPr>
                      <w:bCs/>
                    </w:rPr>
                  </w:pPr>
                  <w:r w:rsidRPr="001B3E85">
                    <w:rPr>
                      <w:rFonts w:hint="eastAsia"/>
                      <w:bCs/>
                    </w:rPr>
                    <w:t>1</w:t>
                  </w:r>
                  <w:r w:rsidRPr="001B3E85">
                    <w:rPr>
                      <w:rFonts w:hint="eastAsia"/>
                      <w:bCs/>
                    </w:rPr>
                    <w:t>、回顾上节课所学知识。</w:t>
                  </w:r>
                </w:p>
                <w:p w14:paraId="3EB34863" w14:textId="77777777" w:rsidR="000C39E4" w:rsidRPr="001B3E85" w:rsidRDefault="008242F2">
                  <w:pPr>
                    <w:rPr>
                      <w:bCs/>
                    </w:rPr>
                  </w:pPr>
                  <w:r w:rsidRPr="001B3E85">
                    <w:rPr>
                      <w:rFonts w:hint="eastAsia"/>
                      <w:bCs/>
                    </w:rPr>
                    <w:t>2</w:t>
                  </w:r>
                  <w:r w:rsidRPr="001B3E85">
                    <w:rPr>
                      <w:rFonts w:hint="eastAsia"/>
                      <w:bCs/>
                    </w:rPr>
                    <w:t>、壮壮遇到了问题需要大家帮忙解决。出示问题“壮壮有</w:t>
                  </w:r>
                  <w:r w:rsidRPr="001B3E85">
                    <w:rPr>
                      <w:rFonts w:hint="eastAsia"/>
                      <w:bCs/>
                    </w:rPr>
                    <w:t>20</w:t>
                  </w:r>
                  <w:r w:rsidRPr="001B3E85">
                    <w:rPr>
                      <w:rFonts w:hint="eastAsia"/>
                      <w:bCs/>
                    </w:rPr>
                    <w:t>元，买</w:t>
                  </w:r>
                  <w:r w:rsidRPr="001B3E85">
                    <w:rPr>
                      <w:rFonts w:hint="eastAsia"/>
                      <w:bCs/>
                    </w:rPr>
                    <w:t>3</w:t>
                  </w:r>
                  <w:r w:rsidRPr="001B3E85">
                    <w:rPr>
                      <w:rFonts w:hint="eastAsia"/>
                      <w:bCs/>
                    </w:rPr>
                    <w:t>包饼干应找回多少钱？”</w:t>
                  </w:r>
                </w:p>
                <w:p w14:paraId="7EECE31D" w14:textId="77777777" w:rsidR="000C39E4" w:rsidRPr="001B3E85" w:rsidRDefault="008242F2">
                  <w:pPr>
                    <w:rPr>
                      <w:bCs/>
                    </w:rPr>
                  </w:pPr>
                  <w:r w:rsidRPr="001B3E85">
                    <w:rPr>
                      <w:rFonts w:hint="eastAsia"/>
                      <w:bCs/>
                    </w:rPr>
                    <w:t>3</w:t>
                  </w:r>
                  <w:r w:rsidRPr="001B3E85">
                    <w:rPr>
                      <w:rFonts w:hint="eastAsia"/>
                      <w:bCs/>
                    </w:rPr>
                    <w:t>、引导孩子们学会审题，看到这个问题，你读懂了什么？要解决这个问题需要收集哪些有用的数学信息。</w:t>
                  </w:r>
                </w:p>
                <w:p w14:paraId="60D1D7FA" w14:textId="77777777" w:rsidR="000C39E4" w:rsidRPr="001B3E85" w:rsidRDefault="008242F2">
                  <w:pPr>
                    <w:pStyle w:val="a5"/>
                    <w:ind w:firstLineChars="0" w:firstLine="0"/>
                    <w:rPr>
                      <w:rFonts w:ascii="宋体" w:eastAsia="宋体" w:hAnsi="宋体"/>
                      <w:bCs/>
                      <w:szCs w:val="21"/>
                    </w:rPr>
                  </w:pPr>
                  <w:r w:rsidRPr="001B3E85">
                    <w:rPr>
                      <w:rFonts w:hint="eastAsia"/>
                      <w:bCs/>
                    </w:rPr>
                    <w:t>4</w:t>
                  </w:r>
                  <w:r w:rsidRPr="001B3E85">
                    <w:rPr>
                      <w:rFonts w:hint="eastAsia"/>
                      <w:bCs/>
                    </w:rPr>
                    <w:t>、鼓励学生用自己的方式独立探索解决问题。</w:t>
                  </w:r>
                </w:p>
              </w:tc>
            </w:tr>
            <w:tr w:rsidR="001B3E85" w:rsidRPr="001B3E85" w14:paraId="1269D27D" w14:textId="77777777" w:rsidTr="00B573AD">
              <w:trPr>
                <w:trHeight w:val="447"/>
              </w:trPr>
              <w:tc>
                <w:tcPr>
                  <w:tcW w:w="9435" w:type="dxa"/>
                  <w:gridSpan w:val="2"/>
                  <w:shd w:val="clear" w:color="auto" w:fill="auto"/>
                </w:tcPr>
                <w:p w14:paraId="5236911C" w14:textId="77777777" w:rsidR="000C39E4" w:rsidRPr="001B3E85" w:rsidRDefault="008242F2">
                  <w:pPr>
                    <w:spacing w:line="360" w:lineRule="auto"/>
                    <w:ind w:firstLineChars="200" w:firstLine="420"/>
                    <w:jc w:val="left"/>
                    <w:rPr>
                      <w:rFonts w:ascii="楷体" w:eastAsia="楷体" w:hAnsi="楷体"/>
                      <w:bCs/>
                      <w:szCs w:val="21"/>
                    </w:rPr>
                  </w:pPr>
                  <w:r w:rsidRPr="001B3E85">
                    <w:rPr>
                      <w:rFonts w:ascii="Times New Roman" w:hAnsi="Times New Roman" w:hint="eastAsia"/>
                      <w:bCs/>
                    </w:rPr>
                    <w:t>活动意图说明：</w:t>
                  </w:r>
                  <w:r w:rsidRPr="001B3E85">
                    <w:rPr>
                      <w:rFonts w:hint="eastAsia"/>
                      <w:bCs/>
                    </w:rPr>
                    <w:t>通过上节课的学习，大部分孩子都能画图表示题目中的数量关系，基于此，我们仍然选择让孩子们经历画图解决问题的过程，让其感受到画图的重要性，让孩子们在以后解决问题的过程中能自觉、主动的运用画图的策略解决问题，借助图帮助孩子们理解数量关系，为理解运算顺序做铺垫，为孩子们解决问题提供支架，从而提高孩子们解决问题的能力。</w:t>
                  </w:r>
                </w:p>
              </w:tc>
            </w:tr>
            <w:tr w:rsidR="001B3E85" w:rsidRPr="001B3E85" w14:paraId="662FAA0E" w14:textId="77777777" w:rsidTr="00B573AD">
              <w:trPr>
                <w:trHeight w:val="447"/>
              </w:trPr>
              <w:tc>
                <w:tcPr>
                  <w:tcW w:w="9435" w:type="dxa"/>
                  <w:gridSpan w:val="2"/>
                  <w:shd w:val="clear" w:color="auto" w:fill="auto"/>
                </w:tcPr>
                <w:p w14:paraId="00BCCDCC" w14:textId="77777777" w:rsidR="000C39E4" w:rsidRPr="001B3E85" w:rsidRDefault="008242F2">
                  <w:pPr>
                    <w:spacing w:line="360" w:lineRule="auto"/>
                    <w:jc w:val="left"/>
                    <w:rPr>
                      <w:rFonts w:ascii="Times New Roman" w:hAnsi="Times New Roman"/>
                      <w:bCs/>
                    </w:rPr>
                  </w:pPr>
                  <w:r w:rsidRPr="001B3E85">
                    <w:rPr>
                      <w:rFonts w:ascii="宋体" w:eastAsia="宋体" w:hAnsi="宋体" w:hint="eastAsia"/>
                      <w:bCs/>
                      <w:sz w:val="24"/>
                    </w:rPr>
                    <w:t>环节二：</w:t>
                  </w:r>
                  <w:r w:rsidRPr="001B3E85">
                    <w:rPr>
                      <w:rFonts w:ascii="宋体" w:eastAsia="宋体" w:hAnsi="宋体" w:hint="eastAsia"/>
                      <w:bCs/>
                      <w:sz w:val="24"/>
                    </w:rPr>
                    <w:t>交流汇报</w:t>
                  </w:r>
                  <w:r w:rsidRPr="001B3E85">
                    <w:rPr>
                      <w:rFonts w:ascii="宋体" w:eastAsia="宋体" w:hAnsi="宋体" w:hint="eastAsia"/>
                      <w:bCs/>
                      <w:sz w:val="24"/>
                    </w:rPr>
                    <w:t>（指向目标</w:t>
                  </w:r>
                  <w:r w:rsidRPr="001B3E85">
                    <w:rPr>
                      <w:rFonts w:ascii="宋体" w:eastAsia="宋体" w:hAnsi="宋体" w:hint="eastAsia"/>
                      <w:bCs/>
                      <w:sz w:val="24"/>
                    </w:rPr>
                    <w:t>1</w:t>
                  </w:r>
                  <w:r w:rsidRPr="001B3E85">
                    <w:rPr>
                      <w:rFonts w:ascii="宋体" w:eastAsia="宋体" w:hAnsi="宋体" w:hint="eastAsia"/>
                      <w:bCs/>
                      <w:sz w:val="24"/>
                    </w:rPr>
                    <w:t>）</w:t>
                  </w:r>
                </w:p>
              </w:tc>
            </w:tr>
            <w:tr w:rsidR="001B3E85" w:rsidRPr="001B3E85" w14:paraId="78D37EA2" w14:textId="77777777" w:rsidTr="00B573AD">
              <w:trPr>
                <w:trHeight w:val="447"/>
              </w:trPr>
              <w:tc>
                <w:tcPr>
                  <w:tcW w:w="6692" w:type="dxa"/>
                  <w:shd w:val="clear" w:color="auto" w:fill="auto"/>
                </w:tcPr>
                <w:p w14:paraId="4D9BB59A"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r w:rsidRPr="001B3E85">
                    <w:rPr>
                      <w:rFonts w:ascii="Times New Roman" w:hAnsi="Times New Roman" w:hint="eastAsia"/>
                      <w:bCs/>
                    </w:rPr>
                    <w:t>2</w:t>
                  </w:r>
                </w:p>
                <w:p w14:paraId="6992A411" w14:textId="77777777" w:rsidR="000C39E4" w:rsidRPr="001B3E85" w:rsidRDefault="008242F2">
                  <w:pPr>
                    <w:rPr>
                      <w:bCs/>
                    </w:rPr>
                  </w:pPr>
                  <w:r w:rsidRPr="001B3E85">
                    <w:rPr>
                      <w:rFonts w:hint="eastAsia"/>
                      <w:bCs/>
                    </w:rPr>
                    <w:t>1</w:t>
                  </w:r>
                  <w:r w:rsidRPr="001B3E85">
                    <w:rPr>
                      <w:rFonts w:hint="eastAsia"/>
                      <w:bCs/>
                    </w:rPr>
                    <w:t>、</w:t>
                  </w:r>
                  <w:r w:rsidRPr="001B3E85">
                    <w:rPr>
                      <w:rFonts w:hint="eastAsia"/>
                      <w:bCs/>
                    </w:rPr>
                    <w:t>同桌交流</w:t>
                  </w:r>
                </w:p>
                <w:p w14:paraId="39AD1930" w14:textId="77777777" w:rsidR="000C39E4" w:rsidRPr="001B3E85" w:rsidRDefault="008242F2">
                  <w:pPr>
                    <w:rPr>
                      <w:bCs/>
                    </w:rPr>
                  </w:pPr>
                  <w:r w:rsidRPr="001B3E85">
                    <w:rPr>
                      <w:rFonts w:hint="eastAsia"/>
                      <w:bCs/>
                    </w:rPr>
                    <w:t>（</w:t>
                  </w:r>
                  <w:r w:rsidRPr="001B3E85">
                    <w:rPr>
                      <w:rFonts w:hint="eastAsia"/>
                      <w:bCs/>
                    </w:rPr>
                    <w:t>1</w:t>
                  </w:r>
                  <w:r w:rsidRPr="001B3E85">
                    <w:rPr>
                      <w:rFonts w:hint="eastAsia"/>
                      <w:bCs/>
                    </w:rPr>
                    <w:t>）说说我的方法。</w:t>
                  </w:r>
                </w:p>
                <w:p w14:paraId="40AC0753" w14:textId="77777777" w:rsidR="000C39E4" w:rsidRPr="001B3E85" w:rsidRDefault="008242F2">
                  <w:pPr>
                    <w:rPr>
                      <w:bCs/>
                    </w:rPr>
                  </w:pPr>
                  <w:r w:rsidRPr="001B3E85">
                    <w:rPr>
                      <w:rFonts w:hint="eastAsia"/>
                      <w:bCs/>
                    </w:rPr>
                    <w:t>（</w:t>
                  </w:r>
                  <w:r w:rsidRPr="001B3E85">
                    <w:rPr>
                      <w:rFonts w:hint="eastAsia"/>
                      <w:bCs/>
                    </w:rPr>
                    <w:t>2</w:t>
                  </w:r>
                  <w:r w:rsidRPr="001B3E85">
                    <w:rPr>
                      <w:rFonts w:hint="eastAsia"/>
                      <w:bCs/>
                    </w:rPr>
                    <w:t>）倾听同学的想法。</w:t>
                  </w:r>
                </w:p>
                <w:p w14:paraId="22A1E088" w14:textId="77777777" w:rsidR="000C39E4" w:rsidRPr="001B3E85" w:rsidRDefault="008242F2">
                  <w:pPr>
                    <w:rPr>
                      <w:bCs/>
                    </w:rPr>
                  </w:pPr>
                  <w:r w:rsidRPr="001B3E85">
                    <w:rPr>
                      <w:rFonts w:hint="eastAsia"/>
                      <w:bCs/>
                    </w:rPr>
                    <w:t>（</w:t>
                  </w:r>
                  <w:r w:rsidRPr="001B3E85">
                    <w:rPr>
                      <w:rFonts w:hint="eastAsia"/>
                      <w:bCs/>
                    </w:rPr>
                    <w:t>3</w:t>
                  </w:r>
                  <w:r w:rsidRPr="001B3E85">
                    <w:rPr>
                      <w:rFonts w:hint="eastAsia"/>
                      <w:bCs/>
                    </w:rPr>
                    <w:t>）思考自己的方法和同学的想法是否一样。如果不一样，请提出自己的意见和同学一起讨论；如果一样，想一想你们准备怎样向同学介绍你们的方法，让别人都能听懂你们的想法。</w:t>
                  </w:r>
                </w:p>
                <w:p w14:paraId="372F9208" w14:textId="77777777" w:rsidR="000C39E4" w:rsidRPr="001B3E85" w:rsidRDefault="008242F2">
                  <w:pPr>
                    <w:rPr>
                      <w:bCs/>
                    </w:rPr>
                  </w:pPr>
                  <w:r w:rsidRPr="001B3E85">
                    <w:rPr>
                      <w:rFonts w:hint="eastAsia"/>
                      <w:bCs/>
                    </w:rPr>
                    <w:t>2</w:t>
                  </w:r>
                  <w:r w:rsidRPr="001B3E85">
                    <w:rPr>
                      <w:rFonts w:hint="eastAsia"/>
                      <w:bCs/>
                    </w:rPr>
                    <w:t>、全班汇报</w:t>
                  </w:r>
                </w:p>
                <w:p w14:paraId="37020177" w14:textId="77777777" w:rsidR="000C39E4" w:rsidRPr="001B3E85" w:rsidRDefault="008242F2">
                  <w:pPr>
                    <w:rPr>
                      <w:bCs/>
                    </w:rPr>
                  </w:pPr>
                  <w:r w:rsidRPr="001B3E85">
                    <w:rPr>
                      <w:rFonts w:hint="eastAsia"/>
                      <w:bCs/>
                    </w:rPr>
                    <w:t>（</w:t>
                  </w:r>
                  <w:r w:rsidRPr="001B3E85">
                    <w:rPr>
                      <w:rFonts w:hint="eastAsia"/>
                      <w:bCs/>
                    </w:rPr>
                    <w:t>1</w:t>
                  </w:r>
                  <w:r w:rsidRPr="001B3E85">
                    <w:rPr>
                      <w:rFonts w:hint="eastAsia"/>
                      <w:bCs/>
                    </w:rPr>
                    <w:t>）小组派代表发言</w:t>
                  </w:r>
                </w:p>
                <w:p w14:paraId="62FF13C9" w14:textId="77777777" w:rsidR="000C39E4" w:rsidRPr="001B3E85" w:rsidRDefault="008242F2">
                  <w:pPr>
                    <w:rPr>
                      <w:bCs/>
                    </w:rPr>
                  </w:pPr>
                  <w:r w:rsidRPr="001B3E85">
                    <w:rPr>
                      <w:rFonts w:hint="eastAsia"/>
                      <w:bCs/>
                    </w:rPr>
                    <w:t>（</w:t>
                  </w:r>
                  <w:r w:rsidRPr="001B3E85">
                    <w:rPr>
                      <w:rFonts w:hint="eastAsia"/>
                      <w:bCs/>
                    </w:rPr>
                    <w:t>2</w:t>
                  </w:r>
                  <w:r w:rsidRPr="001B3E85">
                    <w:rPr>
                      <w:rFonts w:hint="eastAsia"/>
                      <w:bCs/>
                    </w:rPr>
                    <w:t>）其余小组作相应的补充。</w:t>
                  </w:r>
                </w:p>
                <w:p w14:paraId="6EA6F2E3" w14:textId="77777777" w:rsidR="000C39E4" w:rsidRPr="001B3E85" w:rsidRDefault="008242F2">
                  <w:pPr>
                    <w:rPr>
                      <w:bCs/>
                    </w:rPr>
                  </w:pPr>
                  <w:r w:rsidRPr="001B3E85">
                    <w:rPr>
                      <w:rFonts w:hint="eastAsia"/>
                      <w:bCs/>
                    </w:rPr>
                    <w:t>让孩子经历，倾听——反思——质疑——提问——补充——追问——反驳——辩论的过程。</w:t>
                  </w:r>
                </w:p>
              </w:tc>
              <w:tc>
                <w:tcPr>
                  <w:tcW w:w="2743" w:type="dxa"/>
                  <w:shd w:val="clear" w:color="auto" w:fill="auto"/>
                </w:tcPr>
                <w:p w14:paraId="15C0EBBF"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教师活动</w:t>
                  </w:r>
                  <w:r w:rsidRPr="001B3E85">
                    <w:rPr>
                      <w:rFonts w:ascii="Times New Roman" w:hAnsi="Times New Roman" w:hint="eastAsia"/>
                      <w:bCs/>
                    </w:rPr>
                    <w:t>2</w:t>
                  </w:r>
                </w:p>
                <w:p w14:paraId="2520CCD7" w14:textId="77777777" w:rsidR="000C39E4" w:rsidRPr="001B3E85" w:rsidRDefault="008242F2">
                  <w:pPr>
                    <w:rPr>
                      <w:bCs/>
                    </w:rPr>
                  </w:pPr>
                  <w:r w:rsidRPr="001B3E85">
                    <w:rPr>
                      <w:rFonts w:hint="eastAsia"/>
                      <w:bCs/>
                    </w:rPr>
                    <w:t>1</w:t>
                  </w:r>
                  <w:r w:rsidRPr="001B3E85">
                    <w:rPr>
                      <w:rFonts w:hint="eastAsia"/>
                      <w:bCs/>
                    </w:rPr>
                    <w:t>、孩子们有了自己的思考，可以把带着你的想法和同学进行交流，把你的方法讲给小组同学听一听。</w:t>
                  </w:r>
                </w:p>
                <w:p w14:paraId="765F0E66" w14:textId="77777777" w:rsidR="000C39E4" w:rsidRPr="001B3E85" w:rsidRDefault="008242F2">
                  <w:pPr>
                    <w:rPr>
                      <w:bCs/>
                    </w:rPr>
                  </w:pPr>
                  <w:r w:rsidRPr="001B3E85">
                    <w:rPr>
                      <w:rFonts w:hint="eastAsia"/>
                      <w:bCs/>
                    </w:rPr>
                    <w:t>2</w:t>
                  </w:r>
                  <w:r w:rsidRPr="001B3E85">
                    <w:rPr>
                      <w:rFonts w:hint="eastAsia"/>
                      <w:bCs/>
                    </w:rPr>
                    <w:t>、讲的孩子想一想，我怎样表达，能让同学听懂我的想法。听的孩子想一想，同学的方法和我的一样吗？我</w:t>
                  </w:r>
                  <w:r w:rsidRPr="001B3E85">
                    <w:rPr>
                      <w:rFonts w:hint="eastAsia"/>
                      <w:bCs/>
                    </w:rPr>
                    <w:t>能不能听懂或者看懂别人的方法。</w:t>
                  </w:r>
                </w:p>
                <w:p w14:paraId="37B84508" w14:textId="77777777" w:rsidR="000C39E4" w:rsidRPr="001B3E85" w:rsidRDefault="008242F2">
                  <w:pPr>
                    <w:rPr>
                      <w:bCs/>
                    </w:rPr>
                  </w:pPr>
                  <w:r w:rsidRPr="001B3E85">
                    <w:rPr>
                      <w:rFonts w:hint="eastAsia"/>
                      <w:bCs/>
                    </w:rPr>
                    <w:t>3</w:t>
                  </w:r>
                  <w:r w:rsidRPr="001B3E85">
                    <w:rPr>
                      <w:rFonts w:hint="eastAsia"/>
                      <w:bCs/>
                    </w:rPr>
                    <w:t>、全班交流</w:t>
                  </w:r>
                </w:p>
                <w:p w14:paraId="333D25FD" w14:textId="77777777" w:rsidR="000C39E4" w:rsidRPr="001B3E85" w:rsidRDefault="008242F2">
                  <w:pPr>
                    <w:rPr>
                      <w:bCs/>
                    </w:rPr>
                  </w:pPr>
                  <w:r w:rsidRPr="001B3E85">
                    <w:rPr>
                      <w:rFonts w:hint="eastAsia"/>
                      <w:bCs/>
                    </w:rPr>
                    <w:t>有的孩子只讲算式，有的是分步算式、有的是综合算式。</w:t>
                  </w:r>
                </w:p>
                <w:p w14:paraId="4BE72BD5" w14:textId="77777777" w:rsidR="000C39E4" w:rsidRPr="001B3E85" w:rsidRDefault="008242F2">
                  <w:pPr>
                    <w:rPr>
                      <w:bCs/>
                    </w:rPr>
                  </w:pPr>
                  <w:r w:rsidRPr="001B3E85">
                    <w:rPr>
                      <w:rFonts w:hint="eastAsia"/>
                      <w:bCs/>
                    </w:rPr>
                    <w:t>不管那种计算方式教师都要引导孩子将图和算式结合起来讲，一是让孩子们体会直观图的作用，二是让</w:t>
                  </w:r>
                  <w:r w:rsidRPr="001B3E85">
                    <w:rPr>
                      <w:rFonts w:hint="eastAsia"/>
                      <w:bCs/>
                    </w:rPr>
                    <w:t>4</w:t>
                  </w:r>
                  <w:r w:rsidRPr="001B3E85">
                    <w:rPr>
                      <w:rFonts w:hint="eastAsia"/>
                      <w:bCs/>
                    </w:rPr>
                    <w:t>孩子们结合图理解运算的意义。看到分步算式和综合算式的本质是一样的。</w:t>
                  </w:r>
                </w:p>
                <w:p w14:paraId="7E896ACF" w14:textId="77777777" w:rsidR="000C39E4" w:rsidRPr="001B3E85" w:rsidRDefault="008242F2">
                  <w:pPr>
                    <w:contextualSpacing/>
                    <w:rPr>
                      <w:rFonts w:ascii="宋体" w:hAnsi="宋体"/>
                      <w:bCs/>
                      <w:szCs w:val="21"/>
                    </w:rPr>
                  </w:pPr>
                  <w:r w:rsidRPr="001B3E85">
                    <w:rPr>
                      <w:rFonts w:hint="eastAsia"/>
                      <w:bCs/>
                    </w:rPr>
                    <w:t>4</w:t>
                  </w:r>
                  <w:r w:rsidRPr="001B3E85">
                    <w:rPr>
                      <w:rFonts w:hint="eastAsia"/>
                      <w:bCs/>
                    </w:rPr>
                    <w:t>、及时板书</w:t>
                  </w:r>
                </w:p>
              </w:tc>
            </w:tr>
            <w:tr w:rsidR="001B3E85" w:rsidRPr="001B3E85" w14:paraId="0191425C" w14:textId="77777777" w:rsidTr="00B573AD">
              <w:trPr>
                <w:trHeight w:val="90"/>
              </w:trPr>
              <w:tc>
                <w:tcPr>
                  <w:tcW w:w="9435" w:type="dxa"/>
                  <w:gridSpan w:val="2"/>
                  <w:shd w:val="clear" w:color="auto" w:fill="auto"/>
                </w:tcPr>
                <w:p w14:paraId="64ADFB5E" w14:textId="77777777" w:rsidR="000C39E4" w:rsidRPr="001B3E85" w:rsidRDefault="008242F2">
                  <w:pPr>
                    <w:spacing w:line="276" w:lineRule="auto"/>
                    <w:ind w:firstLineChars="200" w:firstLine="420"/>
                    <w:jc w:val="left"/>
                    <w:rPr>
                      <w:rFonts w:ascii="Times New Roman" w:hAnsi="Times New Roman"/>
                      <w:bCs/>
                    </w:rPr>
                  </w:pPr>
                  <w:r w:rsidRPr="001B3E85">
                    <w:rPr>
                      <w:rFonts w:ascii="Times New Roman" w:hAnsi="Times New Roman" w:hint="eastAsia"/>
                      <w:bCs/>
                    </w:rPr>
                    <w:t>活动意图说明：</w:t>
                  </w:r>
                  <w:r w:rsidRPr="001B3E85">
                    <w:rPr>
                      <w:rFonts w:ascii="Times New Roman" w:hAnsi="Times New Roman" w:hint="eastAsia"/>
                      <w:bCs/>
                    </w:rPr>
                    <w:t>孩子们一起学习最重要的目的就是能看到别人不同的想法，让孩子们带着自己的思考和同学交流，去看见别人是怎么想的，丰富自己的认识。</w:t>
                  </w:r>
                </w:p>
              </w:tc>
            </w:tr>
            <w:tr w:rsidR="001B3E85" w:rsidRPr="001B3E85" w14:paraId="163CE6EA" w14:textId="77777777" w:rsidTr="00B573AD">
              <w:trPr>
                <w:trHeight w:val="378"/>
              </w:trPr>
              <w:tc>
                <w:tcPr>
                  <w:tcW w:w="9435" w:type="dxa"/>
                  <w:gridSpan w:val="2"/>
                  <w:shd w:val="clear" w:color="auto" w:fill="auto"/>
                </w:tcPr>
                <w:p w14:paraId="3CAB648A" w14:textId="77777777" w:rsidR="000C39E4" w:rsidRPr="001B3E85" w:rsidRDefault="008242F2">
                  <w:pPr>
                    <w:rPr>
                      <w:rFonts w:ascii="Times New Roman" w:hAnsi="Times New Roman"/>
                      <w:bCs/>
                    </w:rPr>
                  </w:pPr>
                  <w:r w:rsidRPr="001B3E85">
                    <w:rPr>
                      <w:rFonts w:ascii="Times New Roman" w:hAnsi="Times New Roman" w:hint="eastAsia"/>
                      <w:bCs/>
                    </w:rPr>
                    <w:t>环节</w:t>
                  </w:r>
                  <w:r w:rsidRPr="001B3E85">
                    <w:rPr>
                      <w:rFonts w:ascii="Times New Roman" w:hAnsi="Times New Roman" w:hint="eastAsia"/>
                      <w:bCs/>
                    </w:rPr>
                    <w:t>三</w:t>
                  </w:r>
                  <w:r w:rsidRPr="001B3E85">
                    <w:rPr>
                      <w:rFonts w:ascii="Times New Roman" w:hAnsi="Times New Roman" w:hint="eastAsia"/>
                      <w:bCs/>
                    </w:rPr>
                    <w:t>：</w:t>
                  </w:r>
                  <w:r w:rsidRPr="001B3E85">
                    <w:rPr>
                      <w:rFonts w:ascii="宋体" w:eastAsia="宋体" w:hAnsi="宋体" w:hint="eastAsia"/>
                      <w:bCs/>
                      <w:sz w:val="24"/>
                    </w:rPr>
                    <w:t>学以致用</w:t>
                  </w:r>
                  <w:r w:rsidRPr="001B3E85">
                    <w:rPr>
                      <w:rFonts w:ascii="宋体" w:eastAsia="宋体" w:hAnsi="宋体" w:hint="eastAsia"/>
                      <w:bCs/>
                      <w:sz w:val="24"/>
                    </w:rPr>
                    <w:t>（指向目标</w:t>
                  </w:r>
                  <w:r w:rsidRPr="001B3E85">
                    <w:rPr>
                      <w:rFonts w:ascii="宋体" w:eastAsia="宋体" w:hAnsi="宋体" w:hint="eastAsia"/>
                      <w:bCs/>
                      <w:sz w:val="24"/>
                    </w:rPr>
                    <w:t>1</w:t>
                  </w:r>
                  <w:r w:rsidRPr="001B3E85">
                    <w:rPr>
                      <w:rFonts w:ascii="宋体" w:eastAsia="宋体" w:hAnsi="宋体" w:hint="eastAsia"/>
                      <w:bCs/>
                      <w:sz w:val="24"/>
                    </w:rPr>
                    <w:t>，</w:t>
                  </w:r>
                  <w:r w:rsidRPr="001B3E85">
                    <w:rPr>
                      <w:rFonts w:ascii="宋体" w:eastAsia="宋体" w:hAnsi="宋体" w:hint="eastAsia"/>
                      <w:bCs/>
                      <w:sz w:val="24"/>
                    </w:rPr>
                    <w:t>2</w:t>
                  </w:r>
                  <w:r w:rsidRPr="001B3E85">
                    <w:rPr>
                      <w:rFonts w:ascii="宋体" w:eastAsia="宋体" w:hAnsi="宋体" w:hint="eastAsia"/>
                      <w:bCs/>
                      <w:sz w:val="24"/>
                    </w:rPr>
                    <w:t>）</w:t>
                  </w:r>
                </w:p>
              </w:tc>
            </w:tr>
            <w:tr w:rsidR="001B3E85" w:rsidRPr="001B3E85" w14:paraId="0EC7699C" w14:textId="77777777" w:rsidTr="00B573AD">
              <w:trPr>
                <w:trHeight w:val="2683"/>
              </w:trPr>
              <w:tc>
                <w:tcPr>
                  <w:tcW w:w="6692" w:type="dxa"/>
                  <w:shd w:val="clear" w:color="auto" w:fill="auto"/>
                </w:tcPr>
                <w:p w14:paraId="397369B6"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lastRenderedPageBreak/>
                    <w:t>学生活动</w:t>
                  </w:r>
                  <w:r w:rsidRPr="001B3E85">
                    <w:rPr>
                      <w:rFonts w:ascii="Times New Roman" w:hAnsi="Times New Roman" w:hint="eastAsia"/>
                      <w:bCs/>
                    </w:rPr>
                    <w:t>3</w:t>
                  </w:r>
                </w:p>
                <w:p w14:paraId="1BAB48A1" w14:textId="77777777" w:rsidR="000C39E4" w:rsidRPr="001B3E85" w:rsidRDefault="008242F2">
                  <w:pPr>
                    <w:spacing w:line="360" w:lineRule="auto"/>
                    <w:jc w:val="left"/>
                    <w:rPr>
                      <w:bCs/>
                    </w:rPr>
                  </w:pPr>
                  <w:r w:rsidRPr="001B3E85">
                    <w:rPr>
                      <w:rFonts w:hint="eastAsia"/>
                      <w:bCs/>
                    </w:rPr>
                    <w:t>1</w:t>
                  </w:r>
                  <w:r w:rsidRPr="001B3E85">
                    <w:rPr>
                      <w:rFonts w:hint="eastAsia"/>
                      <w:bCs/>
                    </w:rPr>
                    <w:t>、结合小熊购物图，说一说下面每个算式的意思，再算一算。</w:t>
                  </w:r>
                </w:p>
                <w:p w14:paraId="150E1657" w14:textId="77777777" w:rsidR="000C39E4" w:rsidRPr="001B3E85" w:rsidRDefault="008242F2">
                  <w:pPr>
                    <w:spacing w:line="360" w:lineRule="auto"/>
                    <w:ind w:firstLineChars="200" w:firstLine="420"/>
                    <w:jc w:val="left"/>
                    <w:rPr>
                      <w:rFonts w:ascii="Arial" w:hAnsi="Arial" w:cs="Arial"/>
                      <w:bCs/>
                    </w:rPr>
                  </w:pPr>
                  <w:r w:rsidRPr="001B3E85">
                    <w:rPr>
                      <w:rFonts w:hint="eastAsia"/>
                      <w:bCs/>
                    </w:rPr>
                    <w:t>20-2</w:t>
                  </w:r>
                  <w:r w:rsidRPr="001B3E85">
                    <w:rPr>
                      <w:rFonts w:ascii="Arial" w:hAnsi="Arial" w:cs="Arial"/>
                      <w:bCs/>
                    </w:rPr>
                    <w:t>×</w:t>
                  </w:r>
                  <w:r w:rsidRPr="001B3E85">
                    <w:rPr>
                      <w:rFonts w:ascii="Arial" w:hAnsi="Arial" w:cs="Arial" w:hint="eastAsia"/>
                      <w:bCs/>
                    </w:rPr>
                    <w:t>7               5</w:t>
                  </w:r>
                  <w:r w:rsidRPr="001B3E85">
                    <w:rPr>
                      <w:rFonts w:ascii="Arial" w:hAnsi="Arial" w:cs="Arial"/>
                      <w:bCs/>
                    </w:rPr>
                    <w:t>×</w:t>
                  </w:r>
                  <w:r w:rsidRPr="001B3E85">
                    <w:rPr>
                      <w:rFonts w:ascii="Arial" w:hAnsi="Arial" w:cs="Arial" w:hint="eastAsia"/>
                      <w:bCs/>
                    </w:rPr>
                    <w:t>3+4             4</w:t>
                  </w:r>
                  <w:r w:rsidRPr="001B3E85">
                    <w:rPr>
                      <w:rFonts w:ascii="Arial" w:hAnsi="Arial" w:cs="Arial"/>
                      <w:bCs/>
                    </w:rPr>
                    <w:t>×</w:t>
                  </w:r>
                  <w:r w:rsidRPr="001B3E85">
                    <w:rPr>
                      <w:rFonts w:ascii="Arial" w:hAnsi="Arial" w:cs="Arial" w:hint="eastAsia"/>
                      <w:bCs/>
                    </w:rPr>
                    <w:t>6-20</w:t>
                  </w:r>
                </w:p>
                <w:p w14:paraId="587BD6E1" w14:textId="77777777" w:rsidR="000C39E4" w:rsidRPr="001B3E85" w:rsidRDefault="008242F2">
                  <w:pPr>
                    <w:jc w:val="left"/>
                    <w:rPr>
                      <w:rFonts w:ascii="Arial" w:hAnsi="Arial" w:cs="Arial"/>
                      <w:bCs/>
                    </w:rPr>
                  </w:pPr>
                  <w:r w:rsidRPr="001B3E85">
                    <w:rPr>
                      <w:rFonts w:ascii="Arial" w:hAnsi="Arial" w:cs="Arial" w:hint="eastAsia"/>
                      <w:bCs/>
                    </w:rPr>
                    <w:t>2</w:t>
                  </w:r>
                  <w:r w:rsidRPr="001B3E85">
                    <w:rPr>
                      <w:rFonts w:ascii="Arial" w:hAnsi="Arial" w:cs="Arial" w:hint="eastAsia"/>
                      <w:bCs/>
                    </w:rPr>
                    <w:t>、找一找生活中这些算式解决的实际问题，结合算式编故事。</w:t>
                  </w:r>
                </w:p>
                <w:p w14:paraId="21EF5653" w14:textId="77777777" w:rsidR="000C39E4" w:rsidRPr="001B3E85" w:rsidRDefault="000C39E4">
                  <w:pPr>
                    <w:ind w:firstLineChars="200" w:firstLine="420"/>
                    <w:rPr>
                      <w:rFonts w:ascii="Times New Roman" w:hAnsi="Times New Roman"/>
                      <w:bCs/>
                    </w:rPr>
                  </w:pPr>
                </w:p>
              </w:tc>
              <w:tc>
                <w:tcPr>
                  <w:tcW w:w="2743" w:type="dxa"/>
                  <w:shd w:val="clear" w:color="auto" w:fill="auto"/>
                </w:tcPr>
                <w:p w14:paraId="75CF66CC" w14:textId="77777777" w:rsidR="000C39E4" w:rsidRPr="001B3E85" w:rsidRDefault="008242F2">
                  <w:pPr>
                    <w:spacing w:line="276" w:lineRule="auto"/>
                    <w:ind w:firstLineChars="200" w:firstLine="420"/>
                    <w:jc w:val="left"/>
                    <w:rPr>
                      <w:rFonts w:ascii="Times New Roman" w:hAnsi="Times New Roman"/>
                      <w:bCs/>
                    </w:rPr>
                  </w:pPr>
                  <w:r w:rsidRPr="001B3E85">
                    <w:rPr>
                      <w:rFonts w:ascii="Times New Roman" w:hAnsi="Times New Roman" w:hint="eastAsia"/>
                      <w:bCs/>
                    </w:rPr>
                    <w:t>教师活动</w:t>
                  </w:r>
                  <w:r w:rsidRPr="001B3E85">
                    <w:rPr>
                      <w:rFonts w:ascii="Times New Roman" w:hAnsi="Times New Roman" w:hint="eastAsia"/>
                      <w:bCs/>
                    </w:rPr>
                    <w:t>3</w:t>
                  </w:r>
                </w:p>
                <w:p w14:paraId="30A7863D" w14:textId="77777777" w:rsidR="000C39E4" w:rsidRPr="001B3E85" w:rsidRDefault="008242F2">
                  <w:pPr>
                    <w:numPr>
                      <w:ilvl w:val="0"/>
                      <w:numId w:val="7"/>
                    </w:numPr>
                    <w:rPr>
                      <w:bCs/>
                    </w:rPr>
                  </w:pPr>
                  <w:r w:rsidRPr="001B3E85">
                    <w:rPr>
                      <w:rFonts w:hint="eastAsia"/>
                      <w:bCs/>
                    </w:rPr>
                    <w:t>鼓励学生独立完成，同桌交流，全班汇报。</w:t>
                  </w:r>
                </w:p>
                <w:p w14:paraId="25D59BD1" w14:textId="77777777" w:rsidR="000C39E4" w:rsidRPr="001B3E85" w:rsidRDefault="008242F2">
                  <w:pPr>
                    <w:rPr>
                      <w:rFonts w:ascii="Times New Roman" w:hAnsi="Times New Roman"/>
                      <w:bCs/>
                    </w:rPr>
                  </w:pPr>
                  <w:r w:rsidRPr="001B3E85">
                    <w:rPr>
                      <w:rFonts w:hint="eastAsia"/>
                      <w:bCs/>
                    </w:rPr>
                    <w:t>2</w:t>
                  </w:r>
                  <w:r w:rsidRPr="001B3E85">
                    <w:rPr>
                      <w:rFonts w:hint="eastAsia"/>
                      <w:bCs/>
                    </w:rPr>
                    <w:t>、我们刚刚找到了这些算式在“小熊购物”中表示的意思，你能不能找一找生活中用这些算式解决的实际问题呢？</w:t>
                  </w:r>
                </w:p>
              </w:tc>
            </w:tr>
            <w:tr w:rsidR="001B3E85" w:rsidRPr="001B3E85" w14:paraId="7D55EBCD" w14:textId="77777777" w:rsidTr="00B573AD">
              <w:trPr>
                <w:trHeight w:val="572"/>
              </w:trPr>
              <w:tc>
                <w:tcPr>
                  <w:tcW w:w="9435" w:type="dxa"/>
                  <w:gridSpan w:val="2"/>
                  <w:shd w:val="clear" w:color="auto" w:fill="auto"/>
                </w:tcPr>
                <w:p w14:paraId="132B407E" w14:textId="77777777" w:rsidR="000C39E4" w:rsidRPr="001B3E85" w:rsidRDefault="008242F2">
                  <w:pPr>
                    <w:ind w:firstLineChars="100" w:firstLine="210"/>
                    <w:rPr>
                      <w:rFonts w:ascii="Times New Roman" w:hAnsi="Times New Roman"/>
                      <w:bCs/>
                    </w:rPr>
                  </w:pPr>
                  <w:r w:rsidRPr="001B3E85">
                    <w:rPr>
                      <w:rFonts w:ascii="Times New Roman" w:hAnsi="Times New Roman" w:hint="eastAsia"/>
                      <w:bCs/>
                    </w:rPr>
                    <w:t>活动意图说明：</w:t>
                  </w:r>
                  <w:r w:rsidRPr="001B3E85">
                    <w:rPr>
                      <w:rFonts w:hint="eastAsia"/>
                      <w:bCs/>
                    </w:rPr>
                    <w:t>通过给出算式让学生说一说算式在情境图中解决的问题；让学生先列式，再把算式回归生活，寻找生活中能用这个数量关系解决的实际问题，让学生</w:t>
                  </w:r>
                  <w:r w:rsidRPr="001B3E85">
                    <w:rPr>
                      <w:rFonts w:hint="eastAsia"/>
                      <w:bCs/>
                    </w:rPr>
                    <w:t>体会</w:t>
                  </w:r>
                  <w:r w:rsidRPr="001B3E85">
                    <w:rPr>
                      <w:rFonts w:hint="eastAsia"/>
                      <w:bCs/>
                    </w:rPr>
                    <w:t>混合运算与生活的密切联系。</w:t>
                  </w:r>
                </w:p>
              </w:tc>
            </w:tr>
            <w:tr w:rsidR="001B3E85" w:rsidRPr="001B3E85" w14:paraId="2033BD4A" w14:textId="77777777" w:rsidTr="00B573AD">
              <w:trPr>
                <w:trHeight w:val="572"/>
              </w:trPr>
              <w:tc>
                <w:tcPr>
                  <w:tcW w:w="9435" w:type="dxa"/>
                  <w:gridSpan w:val="2"/>
                  <w:shd w:val="clear" w:color="auto" w:fill="auto"/>
                </w:tcPr>
                <w:p w14:paraId="644402FE" w14:textId="77777777" w:rsidR="000C39E4" w:rsidRPr="001B3E85" w:rsidRDefault="008242F2">
                  <w:pPr>
                    <w:ind w:firstLineChars="100" w:firstLine="210"/>
                    <w:rPr>
                      <w:rFonts w:ascii="Times New Roman" w:hAnsi="Times New Roman"/>
                      <w:bCs/>
                    </w:rPr>
                  </w:pPr>
                  <w:r w:rsidRPr="001B3E85">
                    <w:rPr>
                      <w:rFonts w:ascii="Times New Roman" w:hAnsi="Times New Roman" w:hint="eastAsia"/>
                      <w:bCs/>
                    </w:rPr>
                    <w:t>环节</w:t>
                  </w:r>
                  <w:r w:rsidRPr="001B3E85">
                    <w:rPr>
                      <w:rFonts w:ascii="Times New Roman" w:hAnsi="Times New Roman" w:hint="eastAsia"/>
                      <w:bCs/>
                    </w:rPr>
                    <w:t>四</w:t>
                  </w:r>
                  <w:r w:rsidRPr="001B3E85">
                    <w:rPr>
                      <w:rFonts w:ascii="Times New Roman" w:hAnsi="Times New Roman" w:hint="eastAsia"/>
                      <w:bCs/>
                    </w:rPr>
                    <w:t>：</w:t>
                  </w:r>
                  <w:r w:rsidRPr="001B3E85">
                    <w:rPr>
                      <w:rFonts w:ascii="宋体" w:eastAsia="宋体" w:hAnsi="宋体" w:hint="eastAsia"/>
                      <w:bCs/>
                      <w:sz w:val="24"/>
                    </w:rPr>
                    <w:t>巩固联系</w:t>
                  </w:r>
                  <w:r w:rsidRPr="001B3E85">
                    <w:rPr>
                      <w:rFonts w:ascii="宋体" w:eastAsia="宋体" w:hAnsi="宋体" w:hint="eastAsia"/>
                      <w:bCs/>
                      <w:sz w:val="24"/>
                    </w:rPr>
                    <w:t>（指向目标</w:t>
                  </w:r>
                  <w:r w:rsidRPr="001B3E85">
                    <w:rPr>
                      <w:rFonts w:ascii="宋体" w:eastAsia="宋体" w:hAnsi="宋体" w:hint="eastAsia"/>
                      <w:bCs/>
                      <w:sz w:val="24"/>
                    </w:rPr>
                    <w:t>1</w:t>
                  </w:r>
                  <w:r w:rsidRPr="001B3E85">
                    <w:rPr>
                      <w:rFonts w:ascii="宋体" w:eastAsia="宋体" w:hAnsi="宋体" w:hint="eastAsia"/>
                      <w:bCs/>
                      <w:sz w:val="24"/>
                    </w:rPr>
                    <w:t>，</w:t>
                  </w:r>
                  <w:r w:rsidRPr="001B3E85">
                    <w:rPr>
                      <w:rFonts w:ascii="宋体" w:eastAsia="宋体" w:hAnsi="宋体" w:hint="eastAsia"/>
                      <w:bCs/>
                      <w:sz w:val="24"/>
                    </w:rPr>
                    <w:t>2</w:t>
                  </w:r>
                  <w:r w:rsidRPr="001B3E85">
                    <w:rPr>
                      <w:rFonts w:ascii="宋体" w:eastAsia="宋体" w:hAnsi="宋体" w:hint="eastAsia"/>
                      <w:bCs/>
                      <w:sz w:val="24"/>
                    </w:rPr>
                    <w:t>，</w:t>
                  </w:r>
                  <w:r w:rsidRPr="001B3E85">
                    <w:rPr>
                      <w:rFonts w:ascii="宋体" w:eastAsia="宋体" w:hAnsi="宋体" w:hint="eastAsia"/>
                      <w:bCs/>
                      <w:sz w:val="24"/>
                    </w:rPr>
                    <w:t>3</w:t>
                  </w:r>
                  <w:r w:rsidRPr="001B3E85">
                    <w:rPr>
                      <w:rFonts w:ascii="宋体" w:eastAsia="宋体" w:hAnsi="宋体" w:hint="eastAsia"/>
                      <w:bCs/>
                      <w:sz w:val="24"/>
                    </w:rPr>
                    <w:t>）</w:t>
                  </w:r>
                </w:p>
              </w:tc>
            </w:tr>
            <w:tr w:rsidR="001B3E85" w:rsidRPr="001B3E85" w14:paraId="57F919DC" w14:textId="77777777" w:rsidTr="00B573AD">
              <w:trPr>
                <w:trHeight w:val="572"/>
              </w:trPr>
              <w:tc>
                <w:tcPr>
                  <w:tcW w:w="6692" w:type="dxa"/>
                  <w:shd w:val="clear" w:color="auto" w:fill="auto"/>
                </w:tcPr>
                <w:p w14:paraId="7BF192C0"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r w:rsidRPr="001B3E85">
                    <w:rPr>
                      <w:rFonts w:ascii="Times New Roman" w:hAnsi="Times New Roman" w:hint="eastAsia"/>
                      <w:bCs/>
                    </w:rPr>
                    <w:t>4</w:t>
                  </w:r>
                </w:p>
                <w:p w14:paraId="7D97CBE7" w14:textId="77777777" w:rsidR="000C39E4" w:rsidRPr="001B3E85" w:rsidRDefault="008242F2">
                  <w:pPr>
                    <w:rPr>
                      <w:bCs/>
                    </w:rPr>
                  </w:pPr>
                  <w:r w:rsidRPr="001B3E85">
                    <w:rPr>
                      <w:rFonts w:hint="eastAsia"/>
                      <w:bCs/>
                    </w:rPr>
                    <w:t>随堂小练：</w:t>
                  </w:r>
                  <w:r w:rsidRPr="001B3E85">
                    <w:rPr>
                      <w:rFonts w:hint="eastAsia"/>
                      <w:bCs/>
                    </w:rPr>
                    <w:t>教材第</w:t>
                  </w:r>
                  <w:r w:rsidRPr="001B3E85">
                    <w:rPr>
                      <w:rFonts w:hint="eastAsia"/>
                      <w:bCs/>
                    </w:rPr>
                    <w:t>4</w:t>
                  </w:r>
                  <w:r w:rsidRPr="001B3E85">
                    <w:rPr>
                      <w:rFonts w:hint="eastAsia"/>
                      <w:bCs/>
                    </w:rPr>
                    <w:t>页练一练</w:t>
                  </w:r>
                  <w:r w:rsidRPr="001B3E85">
                    <w:rPr>
                      <w:rFonts w:hint="eastAsia"/>
                      <w:bCs/>
                    </w:rPr>
                    <w:t xml:space="preserve"> </w:t>
                  </w:r>
                </w:p>
                <w:p w14:paraId="43765C5F" w14:textId="77777777" w:rsidR="000C39E4" w:rsidRPr="001B3E85" w:rsidRDefault="008242F2">
                  <w:pPr>
                    <w:rPr>
                      <w:bCs/>
                    </w:rPr>
                  </w:pPr>
                  <w:r w:rsidRPr="001B3E85">
                    <w:rPr>
                      <w:rFonts w:hint="eastAsia"/>
                      <w:bCs/>
                    </w:rPr>
                    <w:t>1</w:t>
                  </w:r>
                  <w:r w:rsidRPr="001B3E85">
                    <w:rPr>
                      <w:rFonts w:hint="eastAsia"/>
                      <w:bCs/>
                    </w:rPr>
                    <w:t>、第三题。说一说，再列式算一算。</w:t>
                  </w:r>
                </w:p>
                <w:p w14:paraId="2EC2814E" w14:textId="77777777" w:rsidR="000C39E4" w:rsidRPr="001B3E85" w:rsidRDefault="000C39E4">
                  <w:pPr>
                    <w:rPr>
                      <w:bCs/>
                    </w:rPr>
                  </w:pPr>
                </w:p>
                <w:p w14:paraId="76E74A2D" w14:textId="77777777" w:rsidR="000C39E4" w:rsidRPr="001B3E85" w:rsidRDefault="008242F2">
                  <w:pPr>
                    <w:rPr>
                      <w:rFonts w:ascii="楷体" w:eastAsia="楷体" w:hAnsi="楷体" w:cs="楷体"/>
                      <w:bCs/>
                    </w:rPr>
                  </w:pPr>
                  <w:r w:rsidRPr="001B3E85">
                    <w:rPr>
                      <w:rFonts w:hint="eastAsia"/>
                      <w:bCs/>
                    </w:rPr>
                    <w:t>2</w:t>
                  </w:r>
                  <w:r w:rsidRPr="001B3E85">
                    <w:rPr>
                      <w:rFonts w:hint="eastAsia"/>
                      <w:bCs/>
                    </w:rPr>
                    <w:t>、第四题。说一说先算什么，再算什么，并计算。</w:t>
                  </w:r>
                </w:p>
                <w:p w14:paraId="2FD1B498" w14:textId="7B62D2C5" w:rsidR="000C39E4" w:rsidRPr="001B3E85" w:rsidRDefault="008242F2">
                  <w:pPr>
                    <w:rPr>
                      <w:rFonts w:ascii="Arial" w:hAnsi="Arial" w:cs="Arial" w:hint="eastAsia"/>
                      <w:bCs/>
                    </w:rPr>
                  </w:pPr>
                  <w:r w:rsidRPr="001B3E85">
                    <w:rPr>
                      <w:rFonts w:ascii="Arial" w:hAnsi="Arial" w:cs="Arial" w:hint="eastAsia"/>
                      <w:bCs/>
                    </w:rPr>
                    <w:t>50-5</w:t>
                  </w:r>
                  <w:r w:rsidRPr="001B3E85">
                    <w:rPr>
                      <w:rFonts w:ascii="Arial" w:hAnsi="Arial" w:cs="Arial"/>
                      <w:bCs/>
                    </w:rPr>
                    <w:t>×</w:t>
                  </w:r>
                  <w:r w:rsidRPr="001B3E85">
                    <w:rPr>
                      <w:rFonts w:ascii="Arial" w:hAnsi="Arial" w:cs="Arial" w:hint="eastAsia"/>
                      <w:bCs/>
                    </w:rPr>
                    <w:t>8             7</w:t>
                  </w:r>
                  <w:r w:rsidRPr="001B3E85">
                    <w:rPr>
                      <w:rFonts w:ascii="Arial" w:hAnsi="Arial" w:cs="Arial"/>
                      <w:bCs/>
                    </w:rPr>
                    <w:t>×</w:t>
                  </w:r>
                  <w:r w:rsidRPr="001B3E85">
                    <w:rPr>
                      <w:rFonts w:ascii="Arial" w:hAnsi="Arial" w:cs="Arial" w:hint="eastAsia"/>
                      <w:bCs/>
                    </w:rPr>
                    <w:t xml:space="preserve">6-30   </w:t>
                  </w:r>
                  <w:r w:rsidRPr="001B3E85">
                    <w:rPr>
                      <w:rFonts w:ascii="Arial" w:hAnsi="Arial" w:cs="Arial" w:hint="eastAsia"/>
                      <w:bCs/>
                    </w:rPr>
                    <w:t xml:space="preserve">            93-3</w:t>
                  </w:r>
                  <w:r w:rsidRPr="001B3E85">
                    <w:rPr>
                      <w:rFonts w:ascii="Arial" w:hAnsi="Arial" w:cs="Arial"/>
                      <w:bCs/>
                    </w:rPr>
                    <w:t>×</w:t>
                  </w:r>
                  <w:r w:rsidRPr="001B3E85">
                    <w:rPr>
                      <w:rFonts w:ascii="Arial" w:hAnsi="Arial" w:cs="Arial" w:hint="eastAsia"/>
                      <w:bCs/>
                    </w:rPr>
                    <w:t>9</w:t>
                  </w:r>
                  <w:r w:rsidRPr="001B3E85">
                    <w:rPr>
                      <w:rFonts w:ascii="Arial" w:hAnsi="Arial" w:cs="Arial" w:hint="eastAsia"/>
                      <w:bCs/>
                    </w:rPr>
                    <w:t xml:space="preserve">  </w:t>
                  </w:r>
                  <w:r w:rsidRPr="001B3E85">
                    <w:rPr>
                      <w:rFonts w:ascii="Arial" w:hAnsi="Arial" w:cs="Arial" w:hint="eastAsia"/>
                      <w:bCs/>
                    </w:rPr>
                    <w:t xml:space="preserve">            </w:t>
                  </w:r>
                </w:p>
                <w:p w14:paraId="6B037B86" w14:textId="7FCEF24A" w:rsidR="000C39E4" w:rsidRPr="001B3E85" w:rsidRDefault="008242F2">
                  <w:pPr>
                    <w:rPr>
                      <w:bCs/>
                    </w:rPr>
                  </w:pPr>
                  <w:r w:rsidRPr="001B3E85">
                    <w:rPr>
                      <w:rFonts w:ascii="Arial" w:hAnsi="Arial" w:cs="Arial" w:hint="eastAsia"/>
                      <w:bCs/>
                    </w:rPr>
                    <w:t>8</w:t>
                  </w:r>
                  <w:r w:rsidRPr="001B3E85">
                    <w:rPr>
                      <w:rFonts w:ascii="Arial" w:hAnsi="Arial" w:cs="Arial"/>
                      <w:bCs/>
                    </w:rPr>
                    <w:t>×</w:t>
                  </w:r>
                  <w:r w:rsidRPr="001B3E85">
                    <w:rPr>
                      <w:rFonts w:ascii="Arial" w:hAnsi="Arial" w:cs="Arial" w:hint="eastAsia"/>
                      <w:bCs/>
                    </w:rPr>
                    <w:t>9+34             20-2</w:t>
                  </w:r>
                  <w:r w:rsidRPr="001B3E85">
                    <w:rPr>
                      <w:rFonts w:ascii="Arial" w:hAnsi="Arial" w:cs="Arial"/>
                      <w:bCs/>
                    </w:rPr>
                    <w:t>×</w:t>
                  </w:r>
                  <w:r w:rsidRPr="001B3E85">
                    <w:rPr>
                      <w:rFonts w:ascii="Arial" w:hAnsi="Arial" w:cs="Arial" w:hint="eastAsia"/>
                      <w:bCs/>
                    </w:rPr>
                    <w:t>6              46+4</w:t>
                  </w:r>
                  <w:r w:rsidRPr="001B3E85">
                    <w:rPr>
                      <w:rFonts w:ascii="Arial" w:hAnsi="Arial" w:cs="Arial"/>
                      <w:bCs/>
                    </w:rPr>
                    <w:t>×</w:t>
                  </w:r>
                  <w:r w:rsidRPr="001B3E85">
                    <w:rPr>
                      <w:rFonts w:ascii="Arial" w:hAnsi="Arial" w:cs="Arial" w:hint="eastAsia"/>
                      <w:bCs/>
                    </w:rPr>
                    <w:t xml:space="preserve">7   </w:t>
                  </w:r>
                </w:p>
                <w:p w14:paraId="7FA6B112" w14:textId="77777777" w:rsidR="000C39E4" w:rsidRPr="001B3E85" w:rsidRDefault="008242F2">
                  <w:pPr>
                    <w:rPr>
                      <w:bCs/>
                    </w:rPr>
                  </w:pPr>
                  <w:r w:rsidRPr="001B3E85">
                    <w:rPr>
                      <w:rFonts w:hint="eastAsia"/>
                      <w:bCs/>
                    </w:rPr>
                    <w:t>2</w:t>
                  </w:r>
                  <w:r w:rsidRPr="001B3E85">
                    <w:rPr>
                      <w:rFonts w:hint="eastAsia"/>
                      <w:bCs/>
                    </w:rPr>
                    <w:t>、归纳概括</w:t>
                  </w:r>
                </w:p>
                <w:p w14:paraId="38E4073C" w14:textId="77777777" w:rsidR="000C39E4" w:rsidRPr="001B3E85" w:rsidRDefault="008242F2">
                  <w:pPr>
                    <w:ind w:firstLineChars="100" w:firstLine="210"/>
                    <w:rPr>
                      <w:rFonts w:ascii="Times New Roman" w:hAnsi="Times New Roman"/>
                      <w:bCs/>
                    </w:rPr>
                  </w:pPr>
                  <w:r w:rsidRPr="001B3E85">
                    <w:rPr>
                      <w:rFonts w:ascii="楷体" w:eastAsia="楷体" w:hAnsi="楷体" w:cs="楷体" w:hint="eastAsia"/>
                      <w:bCs/>
                    </w:rPr>
                    <w:t>我发现</w:t>
                  </w:r>
                  <w:r w:rsidRPr="001B3E85">
                    <w:rPr>
                      <w:rFonts w:ascii="楷体" w:eastAsia="楷体" w:hAnsi="楷体" w:cs="楷体" w:hint="eastAsia"/>
                      <w:bCs/>
                    </w:rPr>
                    <w:t>,</w:t>
                  </w:r>
                  <w:r w:rsidRPr="001B3E85">
                    <w:rPr>
                      <w:rFonts w:ascii="楷体" w:eastAsia="楷体" w:hAnsi="楷体" w:cs="楷体" w:hint="eastAsia"/>
                      <w:bCs/>
                    </w:rPr>
                    <w:t>一个算式里既有乘法又有加减法，要先算（</w:t>
                  </w:r>
                  <w:r w:rsidRPr="001B3E85">
                    <w:rPr>
                      <w:rFonts w:ascii="楷体" w:eastAsia="楷体" w:hAnsi="楷体" w:cs="楷体" w:hint="eastAsia"/>
                      <w:bCs/>
                    </w:rPr>
                    <w:t xml:space="preserve">         </w:t>
                  </w:r>
                  <w:r w:rsidRPr="001B3E85">
                    <w:rPr>
                      <w:rFonts w:ascii="楷体" w:eastAsia="楷体" w:hAnsi="楷体" w:cs="楷体" w:hint="eastAsia"/>
                      <w:bCs/>
                    </w:rPr>
                    <w:t>），再算（</w:t>
                  </w:r>
                  <w:r w:rsidRPr="001B3E85">
                    <w:rPr>
                      <w:rFonts w:ascii="楷体" w:eastAsia="楷体" w:hAnsi="楷体" w:cs="楷体" w:hint="eastAsia"/>
                      <w:bCs/>
                    </w:rPr>
                    <w:t xml:space="preserve">         </w:t>
                  </w:r>
                  <w:r w:rsidRPr="001B3E85">
                    <w:rPr>
                      <w:rFonts w:ascii="楷体" w:eastAsia="楷体" w:hAnsi="楷体" w:cs="楷体" w:hint="eastAsia"/>
                      <w:bCs/>
                    </w:rPr>
                    <w:t>）。</w:t>
                  </w:r>
                </w:p>
              </w:tc>
              <w:tc>
                <w:tcPr>
                  <w:tcW w:w="2743" w:type="dxa"/>
                  <w:shd w:val="clear" w:color="auto" w:fill="auto"/>
                </w:tcPr>
                <w:p w14:paraId="1EF660D7" w14:textId="77777777" w:rsidR="000C39E4" w:rsidRPr="001B3E85" w:rsidRDefault="008242F2">
                  <w:pPr>
                    <w:spacing w:line="276" w:lineRule="auto"/>
                    <w:ind w:firstLineChars="200" w:firstLine="420"/>
                    <w:jc w:val="left"/>
                    <w:rPr>
                      <w:rFonts w:ascii="Times New Roman" w:hAnsi="Times New Roman"/>
                      <w:bCs/>
                    </w:rPr>
                  </w:pPr>
                  <w:r w:rsidRPr="001B3E85">
                    <w:rPr>
                      <w:rFonts w:ascii="Times New Roman" w:hAnsi="Times New Roman" w:hint="eastAsia"/>
                      <w:bCs/>
                    </w:rPr>
                    <w:t>教师活动</w:t>
                  </w:r>
                  <w:r w:rsidRPr="001B3E85">
                    <w:rPr>
                      <w:rFonts w:ascii="Times New Roman" w:hAnsi="Times New Roman" w:hint="eastAsia"/>
                      <w:bCs/>
                    </w:rPr>
                    <w:t>4</w:t>
                  </w:r>
                </w:p>
                <w:p w14:paraId="6CEDDBFD" w14:textId="77777777" w:rsidR="000C39E4" w:rsidRPr="001B3E85" w:rsidRDefault="000C39E4">
                  <w:pPr>
                    <w:ind w:firstLineChars="100" w:firstLine="210"/>
                    <w:rPr>
                      <w:bCs/>
                    </w:rPr>
                  </w:pPr>
                </w:p>
                <w:p w14:paraId="7C1D687A" w14:textId="77777777" w:rsidR="000C39E4" w:rsidRPr="001B3E85" w:rsidRDefault="008242F2">
                  <w:pPr>
                    <w:ind w:firstLineChars="100" w:firstLine="210"/>
                    <w:rPr>
                      <w:bCs/>
                    </w:rPr>
                  </w:pPr>
                  <w:r w:rsidRPr="001B3E85">
                    <w:rPr>
                      <w:rFonts w:hint="eastAsia"/>
                      <w:bCs/>
                    </w:rPr>
                    <w:t>1</w:t>
                  </w:r>
                  <w:r w:rsidRPr="001B3E85">
                    <w:rPr>
                      <w:rFonts w:hint="eastAsia"/>
                      <w:bCs/>
                    </w:rPr>
                    <w:t>、引导学生结合情境说清楚算式表示的意思。</w:t>
                  </w:r>
                </w:p>
                <w:p w14:paraId="0F3DFBFF" w14:textId="77777777" w:rsidR="000C39E4" w:rsidRPr="001B3E85" w:rsidRDefault="008242F2">
                  <w:pPr>
                    <w:ind w:firstLineChars="100" w:firstLine="210"/>
                    <w:rPr>
                      <w:rFonts w:ascii="Times New Roman" w:hAnsi="Times New Roman"/>
                      <w:bCs/>
                    </w:rPr>
                  </w:pPr>
                  <w:r w:rsidRPr="001B3E85">
                    <w:rPr>
                      <w:rFonts w:hint="eastAsia"/>
                      <w:bCs/>
                    </w:rPr>
                    <w:t>2</w:t>
                  </w:r>
                  <w:r w:rsidRPr="001B3E85">
                    <w:rPr>
                      <w:rFonts w:hint="eastAsia"/>
                      <w:bCs/>
                    </w:rPr>
                    <w:t>、引导学生说概括算法。</w:t>
                  </w:r>
                </w:p>
              </w:tc>
            </w:tr>
          </w:tbl>
          <w:p w14:paraId="0A61FDEB" w14:textId="77777777" w:rsidR="000C39E4" w:rsidRPr="001B3E85" w:rsidRDefault="000C39E4">
            <w:pPr>
              <w:jc w:val="left"/>
              <w:rPr>
                <w:rFonts w:ascii="Times New Roman" w:hAnsi="Times New Roman"/>
                <w:bCs/>
              </w:rPr>
            </w:pPr>
          </w:p>
        </w:tc>
      </w:tr>
      <w:tr w:rsidR="001B3E85" w:rsidRPr="001B3E85" w14:paraId="0023DDAA" w14:textId="77777777" w:rsidTr="00B573AD">
        <w:trPr>
          <w:gridAfter w:val="2"/>
          <w:wAfter w:w="180" w:type="dxa"/>
          <w:trHeight w:val="689"/>
          <w:jc w:val="center"/>
        </w:trPr>
        <w:tc>
          <w:tcPr>
            <w:tcW w:w="9726" w:type="dxa"/>
            <w:gridSpan w:val="15"/>
            <w:shd w:val="clear" w:color="auto" w:fill="auto"/>
            <w:vAlign w:val="center"/>
          </w:tcPr>
          <w:p w14:paraId="5834E436" w14:textId="5D3CC7EF" w:rsidR="000C39E4" w:rsidRPr="001B3E85" w:rsidRDefault="008242F2" w:rsidP="00253642">
            <w:pPr>
              <w:spacing w:line="360" w:lineRule="auto"/>
              <w:jc w:val="left"/>
              <w:rPr>
                <w:rFonts w:asciiTheme="majorEastAsia" w:eastAsiaTheme="majorEastAsia" w:hAnsiTheme="majorEastAsia"/>
                <w:bCs/>
              </w:rPr>
            </w:pPr>
            <w:r w:rsidRPr="001B3E85">
              <w:rPr>
                <w:rFonts w:ascii="宋体" w:hAnsi="宋体" w:cs="宋体" w:hint="eastAsia"/>
                <w:bCs/>
                <w:kern w:val="0"/>
                <w:sz w:val="24"/>
              </w:rPr>
              <w:lastRenderedPageBreak/>
              <w:t>6.</w:t>
            </w:r>
            <w:r w:rsidRPr="001B3E85">
              <w:rPr>
                <w:rFonts w:ascii="宋体" w:eastAsia="宋体" w:hAnsi="宋体" w:cs="宋体" w:hint="eastAsia"/>
                <w:bCs/>
                <w:kern w:val="0"/>
                <w:sz w:val="24"/>
              </w:rPr>
              <w:t>作业与检测</w:t>
            </w:r>
            <w:r w:rsidR="00B573AD">
              <w:rPr>
                <w:rFonts w:ascii="宋体" w:eastAsia="宋体" w:hAnsi="宋体" w:cs="宋体" w:hint="eastAsia"/>
                <w:bCs/>
                <w:kern w:val="0"/>
                <w:sz w:val="24"/>
              </w:rPr>
              <w:t>。</w:t>
            </w:r>
            <w:r w:rsidRPr="001B3E85">
              <w:rPr>
                <w:rFonts w:hint="eastAsia"/>
                <w:bCs/>
              </w:rPr>
              <w:t>P4</w:t>
            </w:r>
            <w:r w:rsidRPr="001B3E85">
              <w:rPr>
                <w:rFonts w:hint="eastAsia"/>
                <w:bCs/>
              </w:rPr>
              <w:t>：</w:t>
            </w:r>
            <w:r w:rsidRPr="001B3E85">
              <w:rPr>
                <w:rFonts w:hint="eastAsia"/>
                <w:bCs/>
              </w:rPr>
              <w:t>5</w:t>
            </w:r>
            <w:r w:rsidRPr="001B3E85">
              <w:rPr>
                <w:rFonts w:hint="eastAsia"/>
                <w:bCs/>
              </w:rPr>
              <w:t>题，</w:t>
            </w:r>
            <w:r w:rsidRPr="001B3E85">
              <w:rPr>
                <w:rFonts w:hint="eastAsia"/>
                <w:bCs/>
              </w:rPr>
              <w:t>6</w:t>
            </w:r>
            <w:r w:rsidRPr="001B3E85">
              <w:rPr>
                <w:rFonts w:hint="eastAsia"/>
                <w:bCs/>
              </w:rPr>
              <w:t>题。</w:t>
            </w:r>
          </w:p>
        </w:tc>
      </w:tr>
      <w:tr w:rsidR="001B3E85" w:rsidRPr="001B3E85" w14:paraId="2F485D0D" w14:textId="77777777" w:rsidTr="00B573AD">
        <w:trPr>
          <w:gridAfter w:val="2"/>
          <w:wAfter w:w="180" w:type="dxa"/>
          <w:trHeight w:val="5106"/>
          <w:jc w:val="center"/>
        </w:trPr>
        <w:tc>
          <w:tcPr>
            <w:tcW w:w="9726" w:type="dxa"/>
            <w:gridSpan w:val="15"/>
            <w:shd w:val="clear" w:color="auto" w:fill="auto"/>
          </w:tcPr>
          <w:p w14:paraId="7AFB6166" w14:textId="383DB30F" w:rsidR="000C39E4" w:rsidRPr="001B3E85" w:rsidRDefault="00253642">
            <w:pPr>
              <w:spacing w:line="360" w:lineRule="auto"/>
              <w:jc w:val="left"/>
              <w:rPr>
                <w:rFonts w:ascii="宋体" w:eastAsia="宋体" w:hAnsi="宋体" w:cs="宋体"/>
                <w:bCs/>
                <w:kern w:val="0"/>
                <w:sz w:val="24"/>
              </w:rPr>
            </w:pPr>
            <w:r w:rsidRPr="001B3E85">
              <w:rPr>
                <w:rFonts w:ascii="楷体" w:eastAsia="楷体" w:hAnsi="楷体" w:cs="楷体" w:hint="eastAsia"/>
                <w:bCs/>
                <w:noProof/>
              </w:rPr>
              <w:drawing>
                <wp:anchor distT="0" distB="0" distL="114300" distR="114300" simplePos="0" relativeHeight="251658752" behindDoc="0" locked="0" layoutInCell="1" allowOverlap="1" wp14:anchorId="3C716BE0" wp14:editId="6E77DF7B">
                  <wp:simplePos x="0" y="0"/>
                  <wp:positionH relativeFrom="column">
                    <wp:posOffset>590550</wp:posOffset>
                  </wp:positionH>
                  <wp:positionV relativeFrom="page">
                    <wp:posOffset>523875</wp:posOffset>
                  </wp:positionV>
                  <wp:extent cx="4829175" cy="1314450"/>
                  <wp:effectExtent l="0" t="0" r="9525" b="0"/>
                  <wp:wrapNone/>
                  <wp:docPr id="2" name="图片 2" descr="IMG_4646(20220718-20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4646(20220718-201606)"/>
                          <pic:cNvPicPr>
                            <a:picLocks noChangeAspect="1"/>
                          </pic:cNvPicPr>
                        </pic:nvPicPr>
                        <pic:blipFill>
                          <a:blip r:embed="rId6"/>
                          <a:stretch>
                            <a:fillRect/>
                          </a:stretch>
                        </pic:blipFill>
                        <pic:spPr>
                          <a:xfrm>
                            <a:off x="0" y="0"/>
                            <a:ext cx="4829175" cy="1314450"/>
                          </a:xfrm>
                          <a:prstGeom prst="rect">
                            <a:avLst/>
                          </a:prstGeom>
                        </pic:spPr>
                      </pic:pic>
                    </a:graphicData>
                  </a:graphic>
                  <wp14:sizeRelH relativeFrom="margin">
                    <wp14:pctWidth>0</wp14:pctWidth>
                  </wp14:sizeRelH>
                  <wp14:sizeRelV relativeFrom="margin">
                    <wp14:pctHeight>0</wp14:pctHeight>
                  </wp14:sizeRelV>
                </wp:anchor>
              </w:drawing>
            </w:r>
            <w:r w:rsidR="008242F2" w:rsidRPr="001B3E85">
              <w:rPr>
                <w:rFonts w:ascii="宋体" w:eastAsia="宋体" w:hAnsi="宋体" w:cs="宋体" w:hint="eastAsia"/>
                <w:bCs/>
                <w:kern w:val="0"/>
                <w:sz w:val="24"/>
              </w:rPr>
              <w:t>7.</w:t>
            </w:r>
            <w:r w:rsidR="008242F2" w:rsidRPr="001B3E85">
              <w:rPr>
                <w:rFonts w:ascii="宋体" w:eastAsia="宋体" w:hAnsi="宋体" w:cs="宋体" w:hint="eastAsia"/>
                <w:bCs/>
                <w:kern w:val="0"/>
                <w:sz w:val="24"/>
              </w:rPr>
              <w:t>板书设计</w:t>
            </w:r>
          </w:p>
          <w:p w14:paraId="18D4916D" w14:textId="5515968E" w:rsidR="000C39E4" w:rsidRPr="001B3E85" w:rsidRDefault="008242F2">
            <w:pPr>
              <w:jc w:val="center"/>
              <w:rPr>
                <w:rFonts w:ascii="楷体" w:eastAsia="楷体" w:hAnsi="楷体" w:cs="楷体"/>
                <w:bCs/>
              </w:rPr>
            </w:pPr>
            <w:r w:rsidRPr="001B3E85">
              <w:rPr>
                <w:rFonts w:ascii="楷体" w:eastAsia="楷体" w:hAnsi="楷体" w:cs="楷体" w:hint="eastAsia"/>
                <w:bCs/>
              </w:rPr>
              <w:t>小熊购物（乘减混合运算）</w:t>
            </w:r>
          </w:p>
          <w:p w14:paraId="2DDBBEC4" w14:textId="28D65C55" w:rsidR="000C39E4" w:rsidRPr="001B3E85" w:rsidRDefault="000C39E4">
            <w:pPr>
              <w:jc w:val="center"/>
              <w:rPr>
                <w:rFonts w:ascii="楷体" w:eastAsia="楷体" w:hAnsi="楷体" w:cs="楷体"/>
                <w:bCs/>
              </w:rPr>
            </w:pPr>
          </w:p>
          <w:p w14:paraId="62323992" w14:textId="77777777" w:rsidR="000C39E4" w:rsidRPr="001B3E85" w:rsidRDefault="000C39E4">
            <w:pPr>
              <w:jc w:val="center"/>
              <w:rPr>
                <w:rFonts w:ascii="楷体" w:eastAsia="楷体" w:hAnsi="楷体" w:cs="楷体"/>
                <w:bCs/>
              </w:rPr>
            </w:pPr>
          </w:p>
          <w:p w14:paraId="3BD7841C" w14:textId="77777777" w:rsidR="000C39E4" w:rsidRPr="001B3E85" w:rsidRDefault="000C39E4">
            <w:pPr>
              <w:jc w:val="center"/>
              <w:rPr>
                <w:rFonts w:ascii="楷体" w:eastAsia="楷体" w:hAnsi="楷体" w:cs="楷体"/>
                <w:bCs/>
              </w:rPr>
            </w:pPr>
          </w:p>
          <w:p w14:paraId="55F3F97E" w14:textId="77777777" w:rsidR="000C39E4" w:rsidRPr="001B3E85" w:rsidRDefault="000C39E4">
            <w:pPr>
              <w:jc w:val="center"/>
              <w:rPr>
                <w:rFonts w:ascii="楷体" w:eastAsia="楷体" w:hAnsi="楷体" w:cs="楷体"/>
                <w:bCs/>
              </w:rPr>
            </w:pPr>
          </w:p>
          <w:p w14:paraId="0BB73004" w14:textId="77777777" w:rsidR="000C39E4" w:rsidRPr="001B3E85" w:rsidRDefault="000C39E4">
            <w:pPr>
              <w:jc w:val="center"/>
              <w:rPr>
                <w:rFonts w:ascii="楷体" w:eastAsia="楷体" w:hAnsi="楷体" w:cs="楷体"/>
                <w:bCs/>
              </w:rPr>
            </w:pPr>
          </w:p>
          <w:p w14:paraId="0DB9C9BF" w14:textId="77777777" w:rsidR="000C39E4" w:rsidRPr="001B3E85" w:rsidRDefault="000C39E4">
            <w:pPr>
              <w:jc w:val="center"/>
              <w:rPr>
                <w:rFonts w:ascii="楷体" w:eastAsia="楷体" w:hAnsi="楷体" w:cs="楷体"/>
                <w:bCs/>
              </w:rPr>
            </w:pPr>
          </w:p>
          <w:p w14:paraId="2B7D5205" w14:textId="77777777" w:rsidR="000C39E4" w:rsidRPr="001B3E85" w:rsidRDefault="000C39E4">
            <w:pPr>
              <w:jc w:val="center"/>
              <w:rPr>
                <w:rFonts w:ascii="楷体" w:eastAsia="楷体" w:hAnsi="楷体" w:cs="楷体"/>
                <w:bCs/>
              </w:rPr>
            </w:pPr>
          </w:p>
          <w:p w14:paraId="01C0550C" w14:textId="5B375A40" w:rsidR="000C39E4" w:rsidRPr="001B3E85" w:rsidRDefault="00253642">
            <w:pPr>
              <w:ind w:firstLineChars="1300" w:firstLine="2730"/>
              <w:rPr>
                <w:rFonts w:ascii="楷体" w:eastAsia="楷体" w:hAnsi="楷体" w:cs="楷体"/>
                <w:bCs/>
              </w:rPr>
            </w:pPr>
            <w:r w:rsidRPr="001B3E85">
              <w:rPr>
                <w:rFonts w:ascii="楷体" w:eastAsia="楷体" w:hAnsi="楷体" w:cs="楷体" w:hint="eastAsia"/>
                <w:bCs/>
                <w:noProof/>
              </w:rPr>
              <w:drawing>
                <wp:anchor distT="0" distB="0" distL="114300" distR="114300" simplePos="0" relativeHeight="251679232" behindDoc="0" locked="0" layoutInCell="1" allowOverlap="1" wp14:anchorId="61FD32E3" wp14:editId="07C55B09">
                  <wp:simplePos x="0" y="0"/>
                  <wp:positionH relativeFrom="column">
                    <wp:posOffset>756285</wp:posOffset>
                  </wp:positionH>
                  <wp:positionV relativeFrom="page">
                    <wp:posOffset>2131060</wp:posOffset>
                  </wp:positionV>
                  <wp:extent cx="1581785" cy="1104900"/>
                  <wp:effectExtent l="0" t="0" r="0" b="0"/>
                  <wp:wrapNone/>
                  <wp:docPr id="7" name="图片 7" descr="IMG_4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4658"/>
                          <pic:cNvPicPr>
                            <a:picLocks noChangeAspect="1"/>
                          </pic:cNvPicPr>
                        </pic:nvPicPr>
                        <pic:blipFill>
                          <a:blip r:embed="rId9"/>
                          <a:stretch>
                            <a:fillRect/>
                          </a:stretch>
                        </pic:blipFill>
                        <pic:spPr>
                          <a:xfrm>
                            <a:off x="0" y="0"/>
                            <a:ext cx="1581785" cy="1104900"/>
                          </a:xfrm>
                          <a:prstGeom prst="rect">
                            <a:avLst/>
                          </a:prstGeom>
                        </pic:spPr>
                      </pic:pic>
                    </a:graphicData>
                  </a:graphic>
                  <wp14:sizeRelH relativeFrom="margin">
                    <wp14:pctWidth>0</wp14:pctWidth>
                  </wp14:sizeRelH>
                  <wp14:sizeRelV relativeFrom="margin">
                    <wp14:pctHeight>0</wp14:pctHeight>
                  </wp14:sizeRelV>
                </wp:anchor>
              </w:drawing>
            </w:r>
            <w:r w:rsidR="008242F2" w:rsidRPr="001B3E85">
              <w:rPr>
                <w:rFonts w:ascii="楷体" w:eastAsia="楷体" w:hAnsi="楷体" w:cs="楷体" w:hint="eastAsia"/>
                <w:bCs/>
              </w:rPr>
              <w:t>壮壮有</w:t>
            </w:r>
            <w:r w:rsidR="008242F2" w:rsidRPr="001B3E85">
              <w:rPr>
                <w:rFonts w:ascii="楷体" w:eastAsia="楷体" w:hAnsi="楷体" w:cs="楷体" w:hint="eastAsia"/>
                <w:bCs/>
              </w:rPr>
              <w:t>20</w:t>
            </w:r>
            <w:r w:rsidR="008242F2" w:rsidRPr="001B3E85">
              <w:rPr>
                <w:rFonts w:ascii="楷体" w:eastAsia="楷体" w:hAnsi="楷体" w:cs="楷体" w:hint="eastAsia"/>
                <w:bCs/>
              </w:rPr>
              <w:t>元，买三包饼干应找回多少元？</w:t>
            </w:r>
          </w:p>
          <w:p w14:paraId="4A8B6EEC" w14:textId="6DEF0BF6" w:rsidR="000C39E4" w:rsidRPr="001B3E85" w:rsidRDefault="008242F2">
            <w:pPr>
              <w:rPr>
                <w:rFonts w:ascii="楷体" w:eastAsia="楷体" w:hAnsi="楷体" w:cs="楷体"/>
                <w:bCs/>
              </w:rPr>
            </w:pPr>
            <w:r w:rsidRPr="001B3E85">
              <w:rPr>
                <w:rFonts w:ascii="楷体" w:eastAsia="楷体" w:hAnsi="楷体" w:cs="楷体" w:hint="eastAsia"/>
                <w:bCs/>
              </w:rPr>
              <w:t>画图：</w:t>
            </w:r>
            <w:r w:rsidRPr="001B3E85">
              <w:rPr>
                <w:rFonts w:ascii="楷体" w:eastAsia="楷体" w:hAnsi="楷体" w:cs="楷体" w:hint="eastAsia"/>
                <w:bCs/>
              </w:rPr>
              <w:t xml:space="preserve">                                          </w:t>
            </w:r>
          </w:p>
          <w:p w14:paraId="622B2B1A" w14:textId="13F48012" w:rsidR="000C39E4" w:rsidRPr="001B3E85" w:rsidRDefault="008242F2">
            <w:pPr>
              <w:ind w:firstLineChars="400" w:firstLine="840"/>
              <w:rPr>
                <w:rFonts w:ascii="楷体" w:eastAsia="楷体" w:hAnsi="楷体" w:cs="楷体"/>
                <w:bCs/>
              </w:rPr>
            </w:pPr>
            <w:r w:rsidRPr="001B3E85">
              <w:rPr>
                <w:rFonts w:ascii="楷体" w:eastAsia="楷体" w:hAnsi="楷体" w:cs="楷体" w:hint="eastAsia"/>
                <w:bCs/>
              </w:rPr>
              <w:t xml:space="preserve">         </w:t>
            </w:r>
            <w:r w:rsidR="00253642">
              <w:rPr>
                <w:rFonts w:ascii="楷体" w:eastAsia="楷体" w:hAnsi="楷体" w:cs="楷体"/>
                <w:bCs/>
              </w:rPr>
              <w:t xml:space="preserve">                                  </w:t>
            </w:r>
            <w:r w:rsidRPr="001B3E85">
              <w:rPr>
                <w:rFonts w:ascii="楷体" w:eastAsia="楷体" w:hAnsi="楷体" w:cs="楷体" w:hint="eastAsia"/>
                <w:bCs/>
              </w:rPr>
              <w:t>20-3</w:t>
            </w:r>
            <w:r w:rsidRPr="001B3E85">
              <w:rPr>
                <w:rFonts w:ascii="Arial" w:eastAsia="楷体" w:hAnsi="Arial" w:cs="Arial"/>
                <w:bCs/>
              </w:rPr>
              <w:t>×</w:t>
            </w:r>
            <w:r w:rsidRPr="001B3E85">
              <w:rPr>
                <w:rFonts w:ascii="楷体" w:eastAsia="楷体" w:hAnsi="楷体" w:cs="楷体" w:hint="eastAsia"/>
                <w:bCs/>
              </w:rPr>
              <w:t>4</w:t>
            </w:r>
          </w:p>
          <w:p w14:paraId="2D216D59" w14:textId="1B2AFC5B" w:rsidR="000C39E4" w:rsidRPr="001B3E85" w:rsidRDefault="008242F2" w:rsidP="00253642">
            <w:pPr>
              <w:ind w:firstLineChars="2500" w:firstLine="5250"/>
              <w:rPr>
                <w:rFonts w:ascii="楷体" w:eastAsia="楷体" w:hAnsi="楷体" w:cs="楷体"/>
                <w:bCs/>
              </w:rPr>
            </w:pPr>
            <w:r w:rsidRPr="001B3E85">
              <w:rPr>
                <w:rFonts w:ascii="楷体" w:eastAsia="楷体" w:hAnsi="楷体" w:cs="楷体" w:hint="eastAsia"/>
                <w:bCs/>
              </w:rPr>
              <w:t xml:space="preserve">=20-12           </w:t>
            </w:r>
          </w:p>
          <w:p w14:paraId="766CAE32" w14:textId="55233766" w:rsidR="000C39E4" w:rsidRPr="001B3E85" w:rsidRDefault="008242F2" w:rsidP="00253642">
            <w:pPr>
              <w:ind w:firstLineChars="2500" w:firstLine="5250"/>
              <w:rPr>
                <w:rFonts w:ascii="楷体" w:eastAsia="楷体" w:hAnsi="楷体" w:cs="楷体"/>
                <w:bCs/>
              </w:rPr>
            </w:pPr>
            <w:r w:rsidRPr="001B3E85">
              <w:rPr>
                <w:rFonts w:ascii="楷体" w:eastAsia="楷体" w:hAnsi="楷体" w:cs="楷体" w:hint="eastAsia"/>
                <w:bCs/>
              </w:rPr>
              <w:t>=8</w:t>
            </w:r>
            <w:r w:rsidRPr="001B3E85">
              <w:rPr>
                <w:rFonts w:ascii="楷体" w:eastAsia="楷体" w:hAnsi="楷体" w:cs="楷体" w:hint="eastAsia"/>
                <w:bCs/>
              </w:rPr>
              <w:t>（元）</w:t>
            </w:r>
            <w:r w:rsidRPr="001B3E85">
              <w:rPr>
                <w:rFonts w:ascii="楷体" w:eastAsia="楷体" w:hAnsi="楷体" w:cs="楷体" w:hint="eastAsia"/>
                <w:bCs/>
              </w:rPr>
              <w:t xml:space="preserve">        </w:t>
            </w:r>
          </w:p>
          <w:p w14:paraId="028123D5" w14:textId="683B62A8" w:rsidR="000C39E4" w:rsidRPr="001B3E85" w:rsidRDefault="008242F2" w:rsidP="00253642">
            <w:pPr>
              <w:ind w:firstLineChars="2100" w:firstLine="4410"/>
              <w:rPr>
                <w:rFonts w:asciiTheme="minorEastAsia" w:hAnsiTheme="minorEastAsia"/>
                <w:bCs/>
              </w:rPr>
            </w:pPr>
            <w:r w:rsidRPr="001B3E85">
              <w:rPr>
                <w:rFonts w:ascii="楷体" w:eastAsia="楷体" w:hAnsi="楷体" w:cs="楷体" w:hint="eastAsia"/>
                <w:bCs/>
              </w:rPr>
              <w:t>答：三包饼干应找回</w:t>
            </w:r>
            <w:r w:rsidRPr="001B3E85">
              <w:rPr>
                <w:rFonts w:ascii="楷体" w:eastAsia="楷体" w:hAnsi="楷体" w:cs="楷体" w:hint="eastAsia"/>
                <w:bCs/>
              </w:rPr>
              <w:t>8</w:t>
            </w:r>
            <w:r w:rsidRPr="001B3E85">
              <w:rPr>
                <w:rFonts w:ascii="楷体" w:eastAsia="楷体" w:hAnsi="楷体" w:cs="楷体" w:hint="eastAsia"/>
                <w:bCs/>
              </w:rPr>
              <w:t>元。</w:t>
            </w:r>
          </w:p>
        </w:tc>
      </w:tr>
      <w:tr w:rsidR="001B3E85" w:rsidRPr="001B3E85" w14:paraId="53178A04" w14:textId="77777777" w:rsidTr="00B573AD">
        <w:trPr>
          <w:gridAfter w:val="2"/>
          <w:wAfter w:w="180" w:type="dxa"/>
          <w:trHeight w:val="711"/>
          <w:jc w:val="center"/>
        </w:trPr>
        <w:tc>
          <w:tcPr>
            <w:tcW w:w="9726" w:type="dxa"/>
            <w:gridSpan w:val="15"/>
            <w:shd w:val="clear" w:color="auto" w:fill="auto"/>
            <w:vAlign w:val="center"/>
          </w:tcPr>
          <w:p w14:paraId="062677D2" w14:textId="10CB43B8" w:rsidR="00253642" w:rsidRDefault="008242F2" w:rsidP="00253642">
            <w:pPr>
              <w:spacing w:line="360" w:lineRule="auto"/>
              <w:jc w:val="left"/>
              <w:rPr>
                <w:rFonts w:ascii="宋体" w:eastAsia="宋体" w:hAnsi="宋体" w:cs="宋体"/>
                <w:bCs/>
                <w:kern w:val="0"/>
                <w:sz w:val="24"/>
              </w:rPr>
            </w:pPr>
            <w:r w:rsidRPr="001B3E85">
              <w:rPr>
                <w:rFonts w:ascii="宋体" w:eastAsia="宋体" w:hAnsi="宋体" w:cs="宋体" w:hint="eastAsia"/>
                <w:bCs/>
                <w:kern w:val="0"/>
                <w:sz w:val="24"/>
              </w:rPr>
              <w:t>8</w:t>
            </w:r>
            <w:r w:rsidRPr="001B3E85">
              <w:rPr>
                <w:rFonts w:ascii="宋体" w:eastAsia="宋体" w:hAnsi="宋体" w:cs="宋体" w:hint="eastAsia"/>
                <w:bCs/>
                <w:kern w:val="0"/>
                <w:sz w:val="24"/>
              </w:rPr>
              <w:t>．</w:t>
            </w:r>
            <w:r w:rsidRPr="001B3E85">
              <w:rPr>
                <w:rFonts w:ascii="宋体" w:eastAsia="宋体" w:hAnsi="宋体" w:cs="宋体" w:hint="eastAsia"/>
                <w:bCs/>
                <w:kern w:val="0"/>
                <w:sz w:val="24"/>
              </w:rPr>
              <w:t>教</w:t>
            </w:r>
            <w:r w:rsidRPr="001B3E85">
              <w:rPr>
                <w:rFonts w:ascii="宋体" w:eastAsia="宋体" w:hAnsi="宋体" w:cs="宋体" w:hint="eastAsia"/>
                <w:bCs/>
                <w:kern w:val="0"/>
                <w:sz w:val="24"/>
              </w:rPr>
              <w:t>后反思</w:t>
            </w:r>
          </w:p>
          <w:p w14:paraId="60F1A20A" w14:textId="30E23C51" w:rsidR="00B573AD" w:rsidRDefault="00B573AD" w:rsidP="00253642">
            <w:pPr>
              <w:spacing w:line="360" w:lineRule="auto"/>
              <w:jc w:val="left"/>
              <w:rPr>
                <w:rFonts w:ascii="宋体" w:hAnsi="宋体" w:cs="宋体"/>
                <w:bCs/>
                <w:sz w:val="24"/>
              </w:rPr>
            </w:pPr>
          </w:p>
          <w:p w14:paraId="7230AB5E" w14:textId="77777777" w:rsidR="00B573AD" w:rsidRPr="001B3E85" w:rsidRDefault="00B573AD" w:rsidP="00253642">
            <w:pPr>
              <w:spacing w:line="360" w:lineRule="auto"/>
              <w:jc w:val="left"/>
              <w:rPr>
                <w:rFonts w:ascii="Times New Roman" w:hAnsi="Times New Roman" w:cs="Times New Roman" w:hint="eastAsia"/>
                <w:bCs/>
              </w:rPr>
            </w:pPr>
          </w:p>
          <w:p w14:paraId="408F4359" w14:textId="41A8E186" w:rsidR="000C39E4" w:rsidRPr="001B3E85" w:rsidRDefault="000C39E4">
            <w:pPr>
              <w:rPr>
                <w:rFonts w:ascii="Times New Roman" w:hAnsi="Times New Roman" w:cs="Times New Roman"/>
                <w:bCs/>
              </w:rPr>
            </w:pPr>
          </w:p>
        </w:tc>
      </w:tr>
      <w:tr w:rsidR="001B3E85" w:rsidRPr="001B3E85" w14:paraId="7FB65B4F" w14:textId="77777777" w:rsidTr="00B573AD">
        <w:trPr>
          <w:gridAfter w:val="1"/>
          <w:wAfter w:w="97" w:type="dxa"/>
          <w:trHeight w:val="366"/>
          <w:jc w:val="center"/>
        </w:trPr>
        <w:tc>
          <w:tcPr>
            <w:tcW w:w="9809" w:type="dxa"/>
            <w:gridSpan w:val="16"/>
            <w:shd w:val="clear" w:color="auto" w:fill="auto"/>
            <w:vAlign w:val="center"/>
          </w:tcPr>
          <w:p w14:paraId="19341FD8" w14:textId="77777777" w:rsidR="000C39E4" w:rsidRPr="001B3E85" w:rsidRDefault="008242F2">
            <w:pPr>
              <w:spacing w:line="360" w:lineRule="auto"/>
              <w:ind w:firstLineChars="200" w:firstLine="600"/>
              <w:jc w:val="center"/>
              <w:rPr>
                <w:rFonts w:ascii="Times New Roman" w:hAnsi="Times New Roman"/>
                <w:bCs/>
                <w:sz w:val="30"/>
                <w:szCs w:val="30"/>
              </w:rPr>
            </w:pPr>
            <w:r w:rsidRPr="001B3E85">
              <w:rPr>
                <w:rFonts w:ascii="Times New Roman" w:hAnsi="Times New Roman" w:hint="eastAsia"/>
                <w:bCs/>
                <w:sz w:val="30"/>
                <w:szCs w:val="30"/>
              </w:rPr>
              <w:lastRenderedPageBreak/>
              <w:t>第</w:t>
            </w:r>
            <w:r w:rsidRPr="001B3E85">
              <w:rPr>
                <w:rFonts w:ascii="Times New Roman" w:hAnsi="Times New Roman" w:hint="eastAsia"/>
                <w:bCs/>
                <w:sz w:val="30"/>
                <w:szCs w:val="30"/>
              </w:rPr>
              <w:t>3</w:t>
            </w:r>
            <w:r w:rsidRPr="001B3E85">
              <w:rPr>
                <w:rFonts w:ascii="Times New Roman" w:hAnsi="Times New Roman" w:hint="eastAsia"/>
                <w:bCs/>
                <w:sz w:val="30"/>
                <w:szCs w:val="30"/>
              </w:rPr>
              <w:t>课时学历案设计</w:t>
            </w:r>
          </w:p>
        </w:tc>
      </w:tr>
      <w:tr w:rsidR="00B573AD" w:rsidRPr="001B3E85" w14:paraId="3AE9756F" w14:textId="77777777" w:rsidTr="00B573AD">
        <w:trPr>
          <w:gridAfter w:val="1"/>
          <w:wAfter w:w="97" w:type="dxa"/>
          <w:trHeight w:val="364"/>
          <w:jc w:val="center"/>
        </w:trPr>
        <w:tc>
          <w:tcPr>
            <w:tcW w:w="1639" w:type="dxa"/>
            <w:gridSpan w:val="3"/>
            <w:shd w:val="clear" w:color="auto" w:fill="auto"/>
            <w:vAlign w:val="center"/>
          </w:tcPr>
          <w:p w14:paraId="11D9EE99" w14:textId="23F0AD4C" w:rsidR="00B573AD" w:rsidRPr="001B3E85" w:rsidRDefault="00B573AD" w:rsidP="00B573AD">
            <w:pPr>
              <w:spacing w:line="360" w:lineRule="auto"/>
              <w:ind w:firstLineChars="200" w:firstLine="420"/>
              <w:jc w:val="center"/>
              <w:rPr>
                <w:rFonts w:ascii="Times New Roman" w:eastAsia="宋体" w:hAnsi="Times New Roman"/>
                <w:bCs/>
              </w:rPr>
            </w:pPr>
            <w:r w:rsidRPr="001B3E85">
              <w:rPr>
                <w:rFonts w:ascii="Times New Roman" w:hAnsi="Times New Roman" w:hint="eastAsia"/>
                <w:bCs/>
              </w:rPr>
              <w:t>课时主题</w:t>
            </w:r>
          </w:p>
        </w:tc>
        <w:tc>
          <w:tcPr>
            <w:tcW w:w="4732" w:type="dxa"/>
            <w:gridSpan w:val="5"/>
            <w:shd w:val="clear" w:color="auto" w:fill="auto"/>
            <w:vAlign w:val="center"/>
          </w:tcPr>
          <w:p w14:paraId="5595FD2D" w14:textId="38A28913" w:rsidR="00B573AD" w:rsidRPr="001B3E85" w:rsidRDefault="00095C04" w:rsidP="00B573AD">
            <w:pPr>
              <w:spacing w:line="360" w:lineRule="auto"/>
              <w:jc w:val="center"/>
              <w:rPr>
                <w:rFonts w:ascii="Times New Roman" w:hAnsi="Times New Roman"/>
                <w:bCs/>
              </w:rPr>
            </w:pPr>
            <w:r>
              <w:rPr>
                <w:rFonts w:hint="eastAsia"/>
                <w:bCs/>
              </w:rPr>
              <w:t>买文具</w:t>
            </w:r>
            <w:r w:rsidR="00B573AD" w:rsidRPr="001B3E85">
              <w:rPr>
                <w:rFonts w:hint="eastAsia"/>
                <w:bCs/>
              </w:rPr>
              <w:t>（</w:t>
            </w:r>
            <w:r>
              <w:rPr>
                <w:rFonts w:hint="eastAsia"/>
                <w:bCs/>
              </w:rPr>
              <w:t>除</w:t>
            </w:r>
            <w:r w:rsidR="00B573AD" w:rsidRPr="001B3E85">
              <w:rPr>
                <w:rFonts w:hint="eastAsia"/>
                <w:bCs/>
              </w:rPr>
              <w:t>加</w:t>
            </w:r>
            <w:r>
              <w:rPr>
                <w:rFonts w:hint="eastAsia"/>
                <w:bCs/>
              </w:rPr>
              <w:t>、除减</w:t>
            </w:r>
            <w:r w:rsidR="00B573AD" w:rsidRPr="001B3E85">
              <w:rPr>
                <w:rFonts w:hint="eastAsia"/>
                <w:bCs/>
              </w:rPr>
              <w:t>减混合运算及其应用</w:t>
            </w:r>
            <w:r>
              <w:rPr>
                <w:rFonts w:hint="eastAsia"/>
                <w:bCs/>
              </w:rPr>
              <w:t>1</w:t>
            </w:r>
            <w:r w:rsidR="00B573AD" w:rsidRPr="001B3E85">
              <w:rPr>
                <w:rFonts w:hint="eastAsia"/>
                <w:bCs/>
              </w:rPr>
              <w:t>）</w:t>
            </w:r>
          </w:p>
        </w:tc>
        <w:tc>
          <w:tcPr>
            <w:tcW w:w="1560" w:type="dxa"/>
            <w:gridSpan w:val="3"/>
            <w:shd w:val="clear" w:color="auto" w:fill="auto"/>
            <w:vAlign w:val="center"/>
          </w:tcPr>
          <w:p w14:paraId="761E951D" w14:textId="250AD8D5" w:rsidR="00B573AD" w:rsidRPr="001B3E85" w:rsidRDefault="00B573AD" w:rsidP="00B573AD">
            <w:pPr>
              <w:spacing w:line="360" w:lineRule="auto"/>
              <w:jc w:val="center"/>
              <w:rPr>
                <w:rFonts w:ascii="Times New Roman" w:hAnsi="Times New Roman"/>
                <w:bCs/>
              </w:rPr>
            </w:pPr>
            <w:r>
              <w:rPr>
                <w:rFonts w:ascii="Times New Roman" w:hAnsi="Times New Roman" w:hint="eastAsia"/>
                <w:bCs/>
              </w:rPr>
              <w:t>设计者</w:t>
            </w:r>
          </w:p>
        </w:tc>
        <w:tc>
          <w:tcPr>
            <w:tcW w:w="1878" w:type="dxa"/>
            <w:gridSpan w:val="5"/>
            <w:shd w:val="clear" w:color="auto" w:fill="auto"/>
            <w:vAlign w:val="center"/>
          </w:tcPr>
          <w:p w14:paraId="70A311A9" w14:textId="43ED53B4" w:rsidR="00B573AD" w:rsidRPr="001B3E85" w:rsidRDefault="00B573AD" w:rsidP="00B573AD">
            <w:pPr>
              <w:spacing w:line="360" w:lineRule="auto"/>
              <w:jc w:val="center"/>
              <w:rPr>
                <w:rFonts w:ascii="Times New Roman" w:hAnsi="Times New Roman"/>
                <w:bCs/>
              </w:rPr>
            </w:pPr>
            <w:r>
              <w:rPr>
                <w:rFonts w:ascii="Times New Roman" w:hAnsi="Times New Roman" w:hint="eastAsia"/>
                <w:bCs/>
              </w:rPr>
              <w:t>殷雪林</w:t>
            </w:r>
          </w:p>
        </w:tc>
      </w:tr>
      <w:tr w:rsidR="001B3E85" w:rsidRPr="001B3E85" w14:paraId="0E4F2109" w14:textId="77777777" w:rsidTr="00B573AD">
        <w:trPr>
          <w:gridAfter w:val="1"/>
          <w:wAfter w:w="97" w:type="dxa"/>
          <w:trHeight w:val="689"/>
          <w:jc w:val="center"/>
        </w:trPr>
        <w:tc>
          <w:tcPr>
            <w:tcW w:w="1639" w:type="dxa"/>
            <w:gridSpan w:val="3"/>
            <w:shd w:val="clear" w:color="auto" w:fill="auto"/>
            <w:vAlign w:val="center"/>
          </w:tcPr>
          <w:p w14:paraId="294AF2AD" w14:textId="77777777" w:rsidR="000C39E4" w:rsidRPr="001B3E85" w:rsidRDefault="008242F2">
            <w:pPr>
              <w:spacing w:line="360" w:lineRule="auto"/>
              <w:ind w:firstLineChars="200" w:firstLine="420"/>
              <w:jc w:val="center"/>
              <w:rPr>
                <w:rFonts w:ascii="Times New Roman" w:hAnsi="Times New Roman"/>
                <w:bCs/>
              </w:rPr>
            </w:pPr>
            <w:r w:rsidRPr="001B3E85">
              <w:rPr>
                <w:rFonts w:ascii="Times New Roman" w:hAnsi="Times New Roman" w:hint="eastAsia"/>
                <w:bCs/>
              </w:rPr>
              <w:t>课型</w:t>
            </w:r>
          </w:p>
        </w:tc>
        <w:tc>
          <w:tcPr>
            <w:tcW w:w="8170" w:type="dxa"/>
            <w:gridSpan w:val="13"/>
            <w:shd w:val="clear" w:color="auto" w:fill="auto"/>
            <w:vAlign w:val="center"/>
          </w:tcPr>
          <w:p w14:paraId="3B4C9809" w14:textId="77777777" w:rsidR="000C39E4" w:rsidRPr="001B3E85" w:rsidRDefault="008242F2">
            <w:pPr>
              <w:spacing w:line="360" w:lineRule="auto"/>
              <w:ind w:firstLineChars="200" w:firstLine="420"/>
              <w:jc w:val="left"/>
              <w:rPr>
                <w:rFonts w:ascii="宋体" w:hAnsi="宋体"/>
                <w:bCs/>
              </w:rPr>
            </w:pPr>
            <w:r w:rsidRPr="001B3E85">
              <w:rPr>
                <w:rFonts w:ascii="Times New Roman" w:hAnsi="Times New Roman" w:hint="eastAsia"/>
                <w:bCs/>
              </w:rPr>
              <w:t>新授课</w:t>
            </w:r>
            <w:r w:rsidRPr="001B3E85">
              <w:rPr>
                <w:rFonts w:ascii="宋体" w:hAnsi="宋体" w:hint="eastAsia"/>
                <w:bCs/>
              </w:rPr>
              <w:t>☑</w:t>
            </w:r>
            <w:r w:rsidRPr="001B3E85">
              <w:rPr>
                <w:rFonts w:ascii="宋体" w:hAnsi="宋体" w:hint="eastAsia"/>
                <w:bCs/>
              </w:rPr>
              <w:t xml:space="preserve"> </w:t>
            </w:r>
            <w:r w:rsidRPr="001B3E85">
              <w:rPr>
                <w:rFonts w:ascii="Times New Roman" w:hAnsi="Times New Roman" w:hint="eastAsia"/>
                <w:bCs/>
              </w:rPr>
              <w:t xml:space="preserve">       </w:t>
            </w:r>
            <w:r w:rsidRPr="001B3E85">
              <w:rPr>
                <w:rFonts w:ascii="Times New Roman" w:hAnsi="Times New Roman" w:hint="eastAsia"/>
                <w:bCs/>
              </w:rPr>
              <w:t>章</w:t>
            </w:r>
            <w:r w:rsidRPr="001B3E85">
              <w:rPr>
                <w:rFonts w:ascii="Times New Roman" w:hAnsi="Times New Roman" w:hint="eastAsia"/>
                <w:bCs/>
              </w:rPr>
              <w:t>/</w:t>
            </w:r>
            <w:r w:rsidRPr="001B3E85">
              <w:rPr>
                <w:rFonts w:ascii="Times New Roman" w:hAnsi="Times New Roman" w:hint="eastAsia"/>
                <w:bCs/>
              </w:rPr>
              <w:t>单元复习课</w:t>
            </w:r>
            <w:r w:rsidRPr="001B3E85">
              <w:rPr>
                <w:rFonts w:ascii="宋体" w:hAnsi="宋体" w:hint="eastAsia"/>
                <w:bCs/>
              </w:rPr>
              <w:t>□</w:t>
            </w:r>
            <w:r w:rsidRPr="001B3E85">
              <w:rPr>
                <w:rFonts w:ascii="宋体" w:hAnsi="宋体" w:hint="eastAsia"/>
                <w:bCs/>
              </w:rPr>
              <w:t xml:space="preserve">     </w:t>
            </w:r>
            <w:r w:rsidRPr="001B3E85">
              <w:rPr>
                <w:rFonts w:ascii="Times New Roman" w:hAnsi="Times New Roman" w:hint="eastAsia"/>
                <w:bCs/>
              </w:rPr>
              <w:t>专题复习课</w:t>
            </w:r>
            <w:r w:rsidRPr="001B3E85">
              <w:rPr>
                <w:rFonts w:ascii="宋体" w:hAnsi="宋体" w:hint="eastAsia"/>
                <w:bCs/>
              </w:rPr>
              <w:t>□</w:t>
            </w:r>
            <w:r w:rsidRPr="001B3E85">
              <w:rPr>
                <w:rFonts w:ascii="宋体" w:hAnsi="宋体" w:hint="eastAsia"/>
                <w:bCs/>
              </w:rPr>
              <w:t xml:space="preserve">  </w:t>
            </w:r>
          </w:p>
          <w:p w14:paraId="04716C29"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习题</w:t>
            </w:r>
            <w:r w:rsidRPr="001B3E85">
              <w:rPr>
                <w:rFonts w:ascii="Times New Roman" w:hAnsi="Times New Roman" w:hint="eastAsia"/>
                <w:bCs/>
              </w:rPr>
              <w:t>/</w:t>
            </w:r>
            <w:r w:rsidRPr="001B3E85">
              <w:rPr>
                <w:rFonts w:ascii="Times New Roman" w:hAnsi="Times New Roman" w:hint="eastAsia"/>
                <w:bCs/>
              </w:rPr>
              <w:t>试卷讲评课</w:t>
            </w:r>
            <w:r w:rsidRPr="001B3E85">
              <w:rPr>
                <w:rFonts w:ascii="宋体" w:hAnsi="宋体" w:hint="eastAsia"/>
                <w:bCs/>
              </w:rPr>
              <w:t>□</w:t>
            </w:r>
            <w:r w:rsidRPr="001B3E85">
              <w:rPr>
                <w:rFonts w:ascii="宋体" w:hAnsi="宋体" w:hint="eastAsia"/>
                <w:bCs/>
              </w:rPr>
              <w:t xml:space="preserve">    </w:t>
            </w:r>
            <w:r w:rsidRPr="001B3E85">
              <w:rPr>
                <w:rFonts w:ascii="宋体" w:hAnsi="宋体" w:hint="eastAsia"/>
                <w:bCs/>
              </w:rPr>
              <w:t>学科实践活动课□</w:t>
            </w:r>
            <w:r w:rsidRPr="001B3E85">
              <w:rPr>
                <w:rFonts w:ascii="宋体" w:hAnsi="宋体" w:hint="eastAsia"/>
                <w:bCs/>
              </w:rPr>
              <w:t xml:space="preserve">     </w:t>
            </w:r>
            <w:r w:rsidRPr="001B3E85">
              <w:rPr>
                <w:rFonts w:ascii="宋体" w:hAnsi="宋体" w:hint="eastAsia"/>
                <w:bCs/>
              </w:rPr>
              <w:t>其他□</w:t>
            </w:r>
          </w:p>
        </w:tc>
      </w:tr>
      <w:tr w:rsidR="001B3E85" w:rsidRPr="001B3E85" w14:paraId="729BC024" w14:textId="77777777" w:rsidTr="00B573AD">
        <w:trPr>
          <w:gridAfter w:val="1"/>
          <w:wAfter w:w="97" w:type="dxa"/>
          <w:trHeight w:val="315"/>
          <w:jc w:val="center"/>
        </w:trPr>
        <w:tc>
          <w:tcPr>
            <w:tcW w:w="9809" w:type="dxa"/>
            <w:gridSpan w:val="16"/>
            <w:shd w:val="clear" w:color="auto" w:fill="auto"/>
            <w:vAlign w:val="center"/>
          </w:tcPr>
          <w:p w14:paraId="0CB31C55" w14:textId="5A9B9F1F" w:rsidR="000C39E4" w:rsidRPr="001B3E85" w:rsidRDefault="008242F2">
            <w:pPr>
              <w:spacing w:line="360" w:lineRule="auto"/>
              <w:rPr>
                <w:rFonts w:ascii="宋体" w:eastAsia="宋体" w:hAnsi="宋体" w:cs="宋体"/>
                <w:bCs/>
                <w:kern w:val="0"/>
                <w:sz w:val="24"/>
              </w:rPr>
            </w:pPr>
            <w:r w:rsidRPr="001B3E85">
              <w:rPr>
                <w:rFonts w:ascii="宋体" w:eastAsia="宋体" w:hAnsi="宋体" w:cs="宋体" w:hint="eastAsia"/>
                <w:bCs/>
                <w:kern w:val="0"/>
                <w:sz w:val="24"/>
              </w:rPr>
              <w:t>1.</w:t>
            </w:r>
            <w:r w:rsidRPr="001B3E85">
              <w:rPr>
                <w:rFonts w:ascii="宋体" w:eastAsia="宋体" w:hAnsi="宋体" w:cs="宋体" w:hint="eastAsia"/>
                <w:bCs/>
                <w:kern w:val="0"/>
                <w:sz w:val="24"/>
              </w:rPr>
              <w:t>学习目标</w:t>
            </w:r>
          </w:p>
          <w:p w14:paraId="4E5295FC" w14:textId="00308C6A" w:rsidR="000C39E4" w:rsidRPr="001B3E85" w:rsidRDefault="008242F2">
            <w:pPr>
              <w:spacing w:line="360" w:lineRule="auto"/>
              <w:rPr>
                <w:bCs/>
              </w:rPr>
            </w:pPr>
            <w:r w:rsidRPr="001B3E85">
              <w:rPr>
                <w:rFonts w:hint="eastAsia"/>
                <w:bCs/>
              </w:rPr>
              <w:t>（</w:t>
            </w:r>
            <w:r w:rsidRPr="001B3E85">
              <w:rPr>
                <w:rFonts w:hint="eastAsia"/>
                <w:bCs/>
              </w:rPr>
              <w:t>1</w:t>
            </w:r>
            <w:r w:rsidRPr="001B3E85">
              <w:rPr>
                <w:rFonts w:hint="eastAsia"/>
                <w:bCs/>
              </w:rPr>
              <w:t>）</w:t>
            </w:r>
            <w:r w:rsidR="0071167D">
              <w:rPr>
                <w:rFonts w:hint="eastAsia"/>
                <w:bCs/>
              </w:rPr>
              <w:t>结合买文具问题的探索过程，感受画图策略的意义和价值，体验“先算除法，再算加法”的合理性。</w:t>
            </w:r>
          </w:p>
          <w:p w14:paraId="5150CBB9" w14:textId="1F23AB3D" w:rsidR="000C39E4" w:rsidRPr="001B3E85" w:rsidRDefault="008242F2">
            <w:pPr>
              <w:spacing w:line="360" w:lineRule="auto"/>
              <w:rPr>
                <w:bCs/>
              </w:rPr>
            </w:pPr>
            <w:r w:rsidRPr="001B3E85">
              <w:rPr>
                <w:rFonts w:hint="eastAsia"/>
                <w:bCs/>
              </w:rPr>
              <w:t>（</w:t>
            </w:r>
            <w:r w:rsidRPr="001B3E85">
              <w:rPr>
                <w:rFonts w:hint="eastAsia"/>
                <w:bCs/>
              </w:rPr>
              <w:t>2</w:t>
            </w:r>
            <w:r w:rsidRPr="001B3E85">
              <w:rPr>
                <w:rFonts w:hint="eastAsia"/>
                <w:bCs/>
              </w:rPr>
              <w:t>）</w:t>
            </w:r>
            <w:r w:rsidR="0071167D">
              <w:rPr>
                <w:rFonts w:hint="eastAsia"/>
                <w:bCs/>
              </w:rPr>
              <w:t>理解并掌握除加混合运算的运算顺序，能正确进行计算。</w:t>
            </w:r>
          </w:p>
          <w:p w14:paraId="23A4569E" w14:textId="5C5B47BC" w:rsidR="000C39E4" w:rsidRPr="001B3E85" w:rsidRDefault="008242F2">
            <w:pPr>
              <w:spacing w:line="360" w:lineRule="auto"/>
              <w:rPr>
                <w:rFonts w:ascii="宋体" w:eastAsia="宋体" w:hAnsi="宋体"/>
                <w:bCs/>
                <w:szCs w:val="21"/>
              </w:rPr>
            </w:pPr>
            <w:r w:rsidRPr="001B3E85">
              <w:rPr>
                <w:rFonts w:hint="eastAsia"/>
                <w:bCs/>
              </w:rPr>
              <w:t>（</w:t>
            </w:r>
            <w:r w:rsidRPr="001B3E85">
              <w:rPr>
                <w:rFonts w:hint="eastAsia"/>
                <w:bCs/>
              </w:rPr>
              <w:t>3</w:t>
            </w:r>
            <w:r w:rsidRPr="001B3E85">
              <w:rPr>
                <w:rFonts w:hint="eastAsia"/>
                <w:bCs/>
              </w:rPr>
              <w:t>）</w:t>
            </w:r>
            <w:r w:rsidR="0071167D">
              <w:rPr>
                <w:rFonts w:hint="eastAsia"/>
                <w:bCs/>
              </w:rPr>
              <w:t>进一步学习借助直观图分析数量关系，会解决除加两步运算的实际问题，发展解决问题的能力。</w:t>
            </w:r>
          </w:p>
        </w:tc>
      </w:tr>
      <w:tr w:rsidR="001B3E85" w:rsidRPr="001B3E85" w14:paraId="344F353F" w14:textId="77777777" w:rsidTr="00B573AD">
        <w:trPr>
          <w:gridAfter w:val="1"/>
          <w:wAfter w:w="97" w:type="dxa"/>
          <w:trHeight w:val="315"/>
          <w:jc w:val="center"/>
        </w:trPr>
        <w:tc>
          <w:tcPr>
            <w:tcW w:w="9809" w:type="dxa"/>
            <w:gridSpan w:val="16"/>
            <w:shd w:val="clear" w:color="auto" w:fill="auto"/>
            <w:vAlign w:val="center"/>
          </w:tcPr>
          <w:p w14:paraId="5C270FA0" w14:textId="13D08804" w:rsidR="000C39E4" w:rsidRPr="001B3E85" w:rsidRDefault="008242F2">
            <w:pPr>
              <w:spacing w:line="360" w:lineRule="auto"/>
              <w:rPr>
                <w:rFonts w:ascii="宋体" w:eastAsia="宋体" w:hAnsi="宋体" w:cs="宋体"/>
                <w:bCs/>
                <w:kern w:val="0"/>
                <w:sz w:val="24"/>
              </w:rPr>
            </w:pPr>
            <w:r w:rsidRPr="001B3E85">
              <w:rPr>
                <w:rFonts w:ascii="宋体" w:eastAsia="宋体" w:hAnsi="宋体" w:cs="宋体" w:hint="eastAsia"/>
                <w:bCs/>
                <w:kern w:val="0"/>
                <w:sz w:val="24"/>
              </w:rPr>
              <w:t>2</w:t>
            </w:r>
            <w:r w:rsidRPr="001B3E85">
              <w:rPr>
                <w:rFonts w:ascii="宋体" w:eastAsia="宋体" w:hAnsi="宋体" w:cs="宋体" w:hint="eastAsia"/>
                <w:bCs/>
                <w:kern w:val="0"/>
                <w:sz w:val="24"/>
              </w:rPr>
              <w:t>．</w:t>
            </w:r>
            <w:r w:rsidRPr="001B3E85">
              <w:rPr>
                <w:rFonts w:ascii="宋体" w:eastAsia="宋体" w:hAnsi="宋体" w:cs="宋体" w:hint="eastAsia"/>
                <w:bCs/>
                <w:kern w:val="0"/>
                <w:sz w:val="24"/>
              </w:rPr>
              <w:t>评价任务</w:t>
            </w:r>
          </w:p>
          <w:p w14:paraId="618F525A" w14:textId="77777777" w:rsidR="000C39E4" w:rsidRPr="001B3E85" w:rsidRDefault="008242F2">
            <w:pPr>
              <w:rPr>
                <w:bCs/>
              </w:rPr>
            </w:pPr>
            <w:r w:rsidRPr="001B3E85">
              <w:rPr>
                <w:rFonts w:hint="eastAsia"/>
                <w:bCs/>
              </w:rPr>
              <w:t>（</w:t>
            </w:r>
            <w:r w:rsidRPr="001B3E85">
              <w:rPr>
                <w:rFonts w:hint="eastAsia"/>
                <w:bCs/>
              </w:rPr>
              <w:t>1</w:t>
            </w:r>
            <w:r w:rsidRPr="001B3E85">
              <w:rPr>
                <w:rFonts w:hint="eastAsia"/>
                <w:bCs/>
              </w:rPr>
              <w:t>）学生能从各种情境中抽象出算式，理解整数四则混合运算的意义和运算顺序；通过画直观图感受解决问题的策略和直观图的价值，体会运算的合理性。检验学习目标</w:t>
            </w:r>
            <w:r w:rsidRPr="001B3E85">
              <w:rPr>
                <w:rFonts w:hint="eastAsia"/>
                <w:bCs/>
              </w:rPr>
              <w:t>1</w:t>
            </w:r>
            <w:r w:rsidRPr="001B3E85">
              <w:rPr>
                <w:rFonts w:hint="eastAsia"/>
                <w:bCs/>
              </w:rPr>
              <w:t>、</w:t>
            </w:r>
            <w:r w:rsidRPr="001B3E85">
              <w:rPr>
                <w:rFonts w:hint="eastAsia"/>
                <w:bCs/>
              </w:rPr>
              <w:t>3</w:t>
            </w:r>
            <w:r w:rsidRPr="001B3E85">
              <w:rPr>
                <w:rFonts w:hint="eastAsia"/>
                <w:bCs/>
              </w:rPr>
              <w:t>的达成情况。</w:t>
            </w:r>
          </w:p>
          <w:p w14:paraId="52572FBE" w14:textId="77777777" w:rsidR="000C39E4" w:rsidRPr="001B3E85" w:rsidRDefault="008242F2">
            <w:pPr>
              <w:rPr>
                <w:bCs/>
              </w:rPr>
            </w:pPr>
            <w:r w:rsidRPr="001B3E85">
              <w:rPr>
                <w:rFonts w:hint="eastAsia"/>
                <w:bCs/>
              </w:rPr>
              <w:t>（</w:t>
            </w:r>
            <w:r w:rsidRPr="001B3E85">
              <w:rPr>
                <w:rFonts w:hint="eastAsia"/>
                <w:bCs/>
              </w:rPr>
              <w:t>2</w:t>
            </w:r>
            <w:r w:rsidRPr="001B3E85">
              <w:rPr>
                <w:rFonts w:hint="eastAsia"/>
                <w:bCs/>
              </w:rPr>
              <w:t>）学生通过独立思考、同桌合作、集体交流，看懂别人的想法，修正想法。检验学习目标</w:t>
            </w:r>
            <w:r w:rsidRPr="001B3E85">
              <w:rPr>
                <w:rFonts w:hint="eastAsia"/>
                <w:bCs/>
              </w:rPr>
              <w:t>2</w:t>
            </w:r>
            <w:r w:rsidRPr="001B3E85">
              <w:rPr>
                <w:rFonts w:hint="eastAsia"/>
                <w:bCs/>
              </w:rPr>
              <w:t>、</w:t>
            </w:r>
            <w:r w:rsidRPr="001B3E85">
              <w:rPr>
                <w:rFonts w:hint="eastAsia"/>
                <w:bCs/>
              </w:rPr>
              <w:t>3</w:t>
            </w:r>
            <w:r w:rsidRPr="001B3E85">
              <w:rPr>
                <w:rFonts w:hint="eastAsia"/>
                <w:bCs/>
              </w:rPr>
              <w:t>的达成情况。</w:t>
            </w:r>
          </w:p>
          <w:p w14:paraId="75CF7F2F" w14:textId="77777777" w:rsidR="000C39E4" w:rsidRPr="001B3E85" w:rsidRDefault="008242F2">
            <w:pPr>
              <w:rPr>
                <w:rFonts w:ascii="宋体" w:eastAsia="宋体" w:hAnsi="宋体"/>
                <w:bCs/>
                <w:szCs w:val="21"/>
              </w:rPr>
            </w:pPr>
            <w:r w:rsidRPr="001B3E85">
              <w:rPr>
                <w:rFonts w:hint="eastAsia"/>
                <w:bCs/>
              </w:rPr>
              <w:t>（</w:t>
            </w:r>
            <w:r w:rsidRPr="001B3E85">
              <w:rPr>
                <w:rFonts w:hint="eastAsia"/>
                <w:bCs/>
              </w:rPr>
              <w:t>3</w:t>
            </w:r>
            <w:r w:rsidRPr="001B3E85">
              <w:rPr>
                <w:rFonts w:hint="eastAsia"/>
                <w:bCs/>
              </w:rPr>
              <w:t>）学生通过练一练，检验目标</w:t>
            </w:r>
            <w:r w:rsidRPr="001B3E85">
              <w:rPr>
                <w:rFonts w:hint="eastAsia"/>
                <w:bCs/>
              </w:rPr>
              <w:t>1</w:t>
            </w:r>
            <w:r w:rsidRPr="001B3E85">
              <w:rPr>
                <w:rFonts w:hint="eastAsia"/>
                <w:bCs/>
              </w:rPr>
              <w:t>、</w:t>
            </w:r>
            <w:r w:rsidRPr="001B3E85">
              <w:rPr>
                <w:rFonts w:hint="eastAsia"/>
                <w:bCs/>
              </w:rPr>
              <w:t>2</w:t>
            </w:r>
            <w:r w:rsidRPr="001B3E85">
              <w:rPr>
                <w:rFonts w:hint="eastAsia"/>
                <w:bCs/>
              </w:rPr>
              <w:t>、</w:t>
            </w:r>
            <w:r w:rsidRPr="001B3E85">
              <w:rPr>
                <w:rFonts w:hint="eastAsia"/>
                <w:bCs/>
              </w:rPr>
              <w:t>3</w:t>
            </w:r>
            <w:r w:rsidRPr="001B3E85">
              <w:rPr>
                <w:rFonts w:hint="eastAsia"/>
                <w:bCs/>
              </w:rPr>
              <w:t>的达成情况。</w:t>
            </w:r>
          </w:p>
        </w:tc>
      </w:tr>
      <w:tr w:rsidR="001B3E85" w:rsidRPr="001B3E85" w14:paraId="631EBDD8" w14:textId="77777777" w:rsidTr="00B573AD">
        <w:trPr>
          <w:gridAfter w:val="1"/>
          <w:wAfter w:w="97" w:type="dxa"/>
          <w:trHeight w:val="569"/>
          <w:jc w:val="center"/>
        </w:trPr>
        <w:tc>
          <w:tcPr>
            <w:tcW w:w="9809" w:type="dxa"/>
            <w:gridSpan w:val="16"/>
            <w:shd w:val="clear" w:color="auto" w:fill="auto"/>
            <w:vAlign w:val="center"/>
          </w:tcPr>
          <w:p w14:paraId="5DBA7F70" w14:textId="640B1926" w:rsidR="000C39E4" w:rsidRPr="001B3E85" w:rsidRDefault="008242F2">
            <w:pPr>
              <w:tabs>
                <w:tab w:val="left" w:pos="312"/>
              </w:tabs>
              <w:snapToGrid w:val="0"/>
              <w:spacing w:line="276" w:lineRule="auto"/>
              <w:rPr>
                <w:rFonts w:ascii="宋体" w:eastAsia="宋体" w:hAnsi="宋体"/>
                <w:bCs/>
                <w:szCs w:val="21"/>
              </w:rPr>
            </w:pPr>
            <w:r w:rsidRPr="001B3E85">
              <w:rPr>
                <w:rFonts w:ascii="宋体" w:eastAsia="宋体" w:hAnsi="宋体" w:cs="宋体" w:hint="eastAsia"/>
                <w:bCs/>
                <w:kern w:val="0"/>
                <w:sz w:val="24"/>
              </w:rPr>
              <w:t>3</w:t>
            </w:r>
            <w:r w:rsidRPr="001B3E85">
              <w:rPr>
                <w:rFonts w:ascii="宋体" w:eastAsia="宋体" w:hAnsi="宋体" w:cs="宋体" w:hint="eastAsia"/>
                <w:bCs/>
                <w:kern w:val="0"/>
                <w:sz w:val="24"/>
              </w:rPr>
              <w:t>．</w:t>
            </w:r>
            <w:r w:rsidRPr="001B3E85">
              <w:rPr>
                <w:rFonts w:ascii="宋体" w:eastAsia="宋体" w:hAnsi="宋体" w:cs="宋体" w:hint="eastAsia"/>
                <w:bCs/>
                <w:kern w:val="0"/>
                <w:sz w:val="24"/>
              </w:rPr>
              <w:t>学习内容分析</w:t>
            </w:r>
          </w:p>
          <w:p w14:paraId="56B7C573" w14:textId="77777777" w:rsidR="000C39E4" w:rsidRPr="001B3E85" w:rsidRDefault="008242F2">
            <w:pPr>
              <w:tabs>
                <w:tab w:val="left" w:pos="312"/>
              </w:tabs>
              <w:snapToGrid w:val="0"/>
              <w:spacing w:line="276" w:lineRule="auto"/>
              <w:ind w:firstLineChars="200" w:firstLine="420"/>
              <w:rPr>
                <w:rFonts w:ascii="宋体" w:eastAsia="宋体" w:hAnsi="宋体"/>
                <w:bCs/>
                <w:szCs w:val="21"/>
              </w:rPr>
            </w:pPr>
            <w:r w:rsidRPr="001B3E85">
              <w:rPr>
                <w:rFonts w:ascii="宋体" w:eastAsia="宋体" w:hAnsi="宋体" w:hint="eastAsia"/>
                <w:bCs/>
                <w:szCs w:val="21"/>
              </w:rPr>
              <w:t>本节课内容分四个层次呈现。一是在用画图和分步解决第一个问题的过程中，初步体会同一个问题可以有不同的解决方法；二是理解</w:t>
            </w:r>
            <w:r w:rsidRPr="001B3E85">
              <w:rPr>
                <w:rFonts w:ascii="宋体" w:eastAsia="宋体" w:hAnsi="宋体" w:hint="eastAsia"/>
                <w:bCs/>
                <w:szCs w:val="21"/>
              </w:rPr>
              <w:t>除</w:t>
            </w:r>
            <w:r w:rsidRPr="001B3E85">
              <w:rPr>
                <w:rFonts w:ascii="宋体" w:eastAsia="宋体" w:hAnsi="宋体" w:hint="eastAsia"/>
                <w:bCs/>
                <w:szCs w:val="21"/>
              </w:rPr>
              <w:t>加</w:t>
            </w:r>
            <w:r w:rsidRPr="001B3E85">
              <w:rPr>
                <w:rFonts w:ascii="宋体" w:eastAsia="宋体" w:hAnsi="宋体" w:hint="eastAsia"/>
                <w:bCs/>
                <w:szCs w:val="21"/>
              </w:rPr>
              <w:t>混合运算算式每一部分表示的实际意义，体会“先算</w:t>
            </w:r>
            <w:r w:rsidRPr="001B3E85">
              <w:rPr>
                <w:rFonts w:ascii="宋体" w:eastAsia="宋体" w:hAnsi="宋体" w:hint="eastAsia"/>
                <w:bCs/>
                <w:szCs w:val="21"/>
              </w:rPr>
              <w:t>除</w:t>
            </w:r>
            <w:r w:rsidRPr="001B3E85">
              <w:rPr>
                <w:rFonts w:ascii="宋体" w:eastAsia="宋体" w:hAnsi="宋体" w:hint="eastAsia"/>
                <w:bCs/>
                <w:szCs w:val="21"/>
              </w:rPr>
              <w:t>法，后算加法”的合理性：三是通过解决“试一试”中第一个问题，把</w:t>
            </w:r>
            <w:r w:rsidRPr="001B3E85">
              <w:rPr>
                <w:rFonts w:ascii="宋体" w:eastAsia="宋体" w:hAnsi="宋体" w:hint="eastAsia"/>
                <w:bCs/>
                <w:szCs w:val="21"/>
              </w:rPr>
              <w:t>除</w:t>
            </w:r>
            <w:r w:rsidRPr="001B3E85">
              <w:rPr>
                <w:rFonts w:ascii="宋体" w:eastAsia="宋体" w:hAnsi="宋体" w:hint="eastAsia"/>
                <w:bCs/>
                <w:szCs w:val="21"/>
              </w:rPr>
              <w:t>加混合运算的经验加以迁移，体会</w:t>
            </w:r>
            <w:r w:rsidRPr="001B3E85">
              <w:rPr>
                <w:rFonts w:ascii="宋体" w:eastAsia="宋体" w:hAnsi="宋体" w:hint="eastAsia"/>
                <w:bCs/>
                <w:szCs w:val="21"/>
              </w:rPr>
              <w:t>除减</w:t>
            </w:r>
            <w:r w:rsidRPr="001B3E85">
              <w:rPr>
                <w:rFonts w:ascii="宋体" w:eastAsia="宋体" w:hAnsi="宋体" w:hint="eastAsia"/>
                <w:bCs/>
                <w:szCs w:val="21"/>
              </w:rPr>
              <w:t>混合运算“先算</w:t>
            </w:r>
            <w:r w:rsidRPr="001B3E85">
              <w:rPr>
                <w:rFonts w:ascii="宋体" w:eastAsia="宋体" w:hAnsi="宋体" w:hint="eastAsia"/>
                <w:bCs/>
                <w:szCs w:val="21"/>
              </w:rPr>
              <w:t>除</w:t>
            </w:r>
            <w:r w:rsidRPr="001B3E85">
              <w:rPr>
                <w:rFonts w:ascii="宋体" w:eastAsia="宋体" w:hAnsi="宋体" w:hint="eastAsia"/>
                <w:bCs/>
                <w:szCs w:val="21"/>
              </w:rPr>
              <w:t>法，后算减法”的合理性；</w:t>
            </w:r>
            <w:r w:rsidRPr="001B3E85">
              <w:rPr>
                <w:rFonts w:ascii="宋体" w:eastAsia="宋体" w:hAnsi="宋体" w:hint="eastAsia"/>
                <w:bCs/>
                <w:szCs w:val="21"/>
              </w:rPr>
              <w:t>四</w:t>
            </w:r>
            <w:r w:rsidRPr="001B3E85">
              <w:rPr>
                <w:rFonts w:ascii="宋体" w:eastAsia="宋体" w:hAnsi="宋体" w:hint="eastAsia"/>
                <w:bCs/>
                <w:szCs w:val="21"/>
              </w:rPr>
              <w:t>是借助找生活中的原型，沟通混合运算与现实生活的密切联系。</w:t>
            </w:r>
          </w:p>
        </w:tc>
      </w:tr>
      <w:tr w:rsidR="00F83439" w:rsidRPr="001B3E85" w14:paraId="72950B8A" w14:textId="77777777" w:rsidTr="00B573AD">
        <w:trPr>
          <w:gridAfter w:val="1"/>
          <w:wAfter w:w="97" w:type="dxa"/>
          <w:trHeight w:val="485"/>
          <w:jc w:val="center"/>
        </w:trPr>
        <w:tc>
          <w:tcPr>
            <w:tcW w:w="9809" w:type="dxa"/>
            <w:gridSpan w:val="16"/>
            <w:shd w:val="clear" w:color="auto" w:fill="auto"/>
            <w:vAlign w:val="center"/>
          </w:tcPr>
          <w:p w14:paraId="78A6F9D5" w14:textId="2C9B7947" w:rsidR="00F83439" w:rsidRPr="001B3E85" w:rsidRDefault="00F83439" w:rsidP="00F83439">
            <w:pPr>
              <w:tabs>
                <w:tab w:val="left" w:pos="312"/>
              </w:tabs>
              <w:snapToGrid w:val="0"/>
              <w:spacing w:line="276" w:lineRule="auto"/>
              <w:rPr>
                <w:rFonts w:ascii="宋体" w:eastAsia="宋体" w:hAnsi="宋体"/>
                <w:bCs/>
                <w:szCs w:val="21"/>
              </w:rPr>
            </w:pPr>
            <w:r w:rsidRPr="001B3E85">
              <w:rPr>
                <w:rFonts w:ascii="宋体" w:eastAsia="宋体" w:hAnsi="宋体" w:hint="eastAsia"/>
                <w:bCs/>
                <w:szCs w:val="21"/>
              </w:rPr>
              <w:t xml:space="preserve">数学眼光：□数    感  </w:t>
            </w:r>
            <w:r>
              <w:rPr>
                <w:rFonts w:ascii="宋体" w:eastAsia="宋体" w:hAnsi="宋体"/>
                <w:bCs/>
                <w:szCs w:val="21"/>
              </w:rPr>
              <w:t xml:space="preserve"> </w:t>
            </w:r>
            <w:r w:rsidRPr="001B3E85">
              <w:rPr>
                <w:rFonts w:ascii="宋体" w:eastAsia="宋体" w:hAnsi="宋体" w:hint="eastAsia"/>
                <w:bCs/>
                <w:szCs w:val="21"/>
              </w:rPr>
              <w:t>□量    感  □符号意识</w:t>
            </w:r>
            <w:r>
              <w:rPr>
                <w:rFonts w:ascii="宋体" w:eastAsia="宋体" w:hAnsi="宋体" w:hint="eastAsia"/>
                <w:bCs/>
                <w:szCs w:val="21"/>
              </w:rPr>
              <w:t xml:space="preserve"> </w:t>
            </w:r>
            <w:r w:rsidRPr="001B3E85">
              <w:rPr>
                <w:rFonts w:ascii="宋体" w:eastAsia="宋体" w:hAnsi="宋体" w:hint="eastAsia"/>
                <w:bCs/>
                <w:szCs w:val="21"/>
              </w:rPr>
              <w:t xml:space="preserve"> </w:t>
            </w:r>
            <w:r w:rsidRPr="001B3E85">
              <w:rPr>
                <w:rFonts w:ascii="宋体" w:eastAsia="宋体" w:hAnsi="宋体" w:hint="eastAsia"/>
                <w:bCs/>
                <w:szCs w:val="21"/>
              </w:rPr>
              <w:sym w:font="Wingdings 2" w:char="0052"/>
            </w:r>
            <w:r w:rsidRPr="001B3E85">
              <w:rPr>
                <w:rFonts w:ascii="宋体" w:eastAsia="宋体" w:hAnsi="宋体" w:hint="eastAsia"/>
                <w:bCs/>
                <w:szCs w:val="21"/>
              </w:rPr>
              <w:t xml:space="preserve">几何直观  □空间观念  </w:t>
            </w:r>
            <w:r w:rsidRPr="001B3E85">
              <w:rPr>
                <w:rFonts w:ascii="宋体" w:eastAsia="宋体" w:hAnsi="宋体" w:hint="eastAsia"/>
                <w:bCs/>
                <w:szCs w:val="21"/>
              </w:rPr>
              <w:sym w:font="Wingdings 2" w:char="0052"/>
            </w:r>
            <w:r w:rsidRPr="001B3E85">
              <w:rPr>
                <w:rFonts w:ascii="宋体" w:eastAsia="宋体" w:hAnsi="宋体" w:hint="eastAsia"/>
                <w:bCs/>
                <w:szCs w:val="21"/>
              </w:rPr>
              <w:t>创新意识</w:t>
            </w:r>
          </w:p>
          <w:p w14:paraId="38CB696C" w14:textId="77777777" w:rsidR="00F83439" w:rsidRPr="001B3E85" w:rsidRDefault="00F83439" w:rsidP="00F83439">
            <w:pPr>
              <w:tabs>
                <w:tab w:val="left" w:pos="312"/>
              </w:tabs>
              <w:snapToGrid w:val="0"/>
              <w:spacing w:line="276" w:lineRule="auto"/>
              <w:rPr>
                <w:rFonts w:ascii="宋体" w:eastAsia="宋体" w:hAnsi="宋体"/>
                <w:bCs/>
                <w:szCs w:val="21"/>
              </w:rPr>
            </w:pPr>
            <w:r w:rsidRPr="001B3E85">
              <w:rPr>
                <w:rFonts w:ascii="宋体" w:eastAsia="宋体" w:hAnsi="宋体" w:hint="eastAsia"/>
                <w:bCs/>
                <w:szCs w:val="21"/>
              </w:rPr>
              <w:t>数学思维：</w:t>
            </w:r>
            <w:r w:rsidRPr="001B3E85">
              <w:rPr>
                <w:rFonts w:ascii="宋体" w:eastAsia="宋体" w:hAnsi="宋体" w:hint="eastAsia"/>
                <w:bCs/>
                <w:szCs w:val="21"/>
              </w:rPr>
              <w:sym w:font="Wingdings 2" w:char="0052"/>
            </w:r>
            <w:r w:rsidRPr="001B3E85">
              <w:rPr>
                <w:rFonts w:ascii="宋体" w:eastAsia="宋体" w:hAnsi="宋体" w:hint="eastAsia"/>
                <w:bCs/>
                <w:szCs w:val="21"/>
              </w:rPr>
              <w:t>运算能力  □推理意识</w:t>
            </w:r>
          </w:p>
          <w:p w14:paraId="390E3F09" w14:textId="6E98369D" w:rsidR="00F83439" w:rsidRPr="001B3E85" w:rsidRDefault="00F83439" w:rsidP="00F83439">
            <w:pPr>
              <w:tabs>
                <w:tab w:val="left" w:pos="312"/>
              </w:tabs>
              <w:snapToGrid w:val="0"/>
              <w:spacing w:line="276" w:lineRule="auto"/>
              <w:rPr>
                <w:rFonts w:ascii="宋体" w:eastAsia="宋体" w:hAnsi="宋体" w:cs="宋体" w:hint="eastAsia"/>
                <w:bCs/>
                <w:kern w:val="0"/>
                <w:sz w:val="24"/>
              </w:rPr>
            </w:pPr>
            <w:r w:rsidRPr="001B3E85">
              <w:rPr>
                <w:rFonts w:ascii="宋体" w:eastAsia="宋体" w:hAnsi="宋体" w:hint="eastAsia"/>
                <w:bCs/>
                <w:szCs w:val="21"/>
              </w:rPr>
              <w:t xml:space="preserve">数学语言：□数据意识 </w:t>
            </w:r>
            <w:r>
              <w:rPr>
                <w:rFonts w:ascii="宋体" w:eastAsia="宋体" w:hAnsi="宋体"/>
                <w:bCs/>
                <w:szCs w:val="21"/>
              </w:rPr>
              <w:t xml:space="preserve"> </w:t>
            </w:r>
            <w:r w:rsidRPr="001B3E85">
              <w:rPr>
                <w:rFonts w:ascii="宋体" w:eastAsia="宋体" w:hAnsi="宋体" w:hint="eastAsia"/>
                <w:bCs/>
                <w:szCs w:val="21"/>
              </w:rPr>
              <w:t xml:space="preserve"> </w:t>
            </w:r>
            <w:r w:rsidRPr="001B3E85">
              <w:rPr>
                <w:rFonts w:ascii="宋体" w:eastAsia="宋体" w:hAnsi="宋体" w:hint="eastAsia"/>
                <w:bCs/>
                <w:szCs w:val="21"/>
              </w:rPr>
              <w:sym w:font="Wingdings 2" w:char="0052"/>
            </w:r>
            <w:r w:rsidRPr="001B3E85">
              <w:rPr>
                <w:rFonts w:ascii="宋体" w:eastAsia="宋体" w:hAnsi="宋体" w:hint="eastAsia"/>
                <w:bCs/>
                <w:szCs w:val="21"/>
              </w:rPr>
              <w:t xml:space="preserve">模型意识  </w:t>
            </w:r>
            <w:r w:rsidRPr="001B3E85">
              <w:rPr>
                <w:rFonts w:ascii="宋体" w:eastAsia="宋体" w:hAnsi="宋体" w:hint="eastAsia"/>
                <w:bCs/>
                <w:szCs w:val="21"/>
              </w:rPr>
              <w:sym w:font="Wingdings 2" w:char="00A3"/>
            </w:r>
            <w:r w:rsidRPr="001B3E85">
              <w:rPr>
                <w:rFonts w:ascii="宋体" w:eastAsia="宋体" w:hAnsi="宋体" w:hint="eastAsia"/>
                <w:bCs/>
                <w:szCs w:val="21"/>
              </w:rPr>
              <w:t>应用意识</w:t>
            </w:r>
          </w:p>
        </w:tc>
      </w:tr>
      <w:tr w:rsidR="00F83439" w:rsidRPr="001B3E85" w14:paraId="5D0A41FB" w14:textId="77777777" w:rsidTr="00B573AD">
        <w:trPr>
          <w:gridAfter w:val="1"/>
          <w:wAfter w:w="97" w:type="dxa"/>
          <w:trHeight w:val="3435"/>
          <w:jc w:val="center"/>
        </w:trPr>
        <w:tc>
          <w:tcPr>
            <w:tcW w:w="9809" w:type="dxa"/>
            <w:gridSpan w:val="16"/>
            <w:shd w:val="clear" w:color="auto" w:fill="auto"/>
            <w:vAlign w:val="center"/>
          </w:tcPr>
          <w:p w14:paraId="5AE8B414" w14:textId="77777777" w:rsidR="00F83439" w:rsidRPr="001B3E85" w:rsidRDefault="00F83439" w:rsidP="00F83439">
            <w:pPr>
              <w:pStyle w:val="a5"/>
              <w:spacing w:line="360" w:lineRule="auto"/>
              <w:ind w:firstLineChars="0" w:firstLine="0"/>
              <w:jc w:val="left"/>
              <w:rPr>
                <w:rFonts w:ascii="宋体" w:eastAsia="宋体" w:hAnsi="宋体" w:cs="宋体"/>
                <w:bCs/>
                <w:kern w:val="0"/>
                <w:sz w:val="24"/>
              </w:rPr>
            </w:pPr>
            <w:r w:rsidRPr="001B3E85">
              <w:rPr>
                <w:rFonts w:ascii="宋体" w:hAnsi="宋体" w:cs="宋体" w:hint="eastAsia"/>
                <w:bCs/>
                <w:kern w:val="0"/>
                <w:sz w:val="24"/>
              </w:rPr>
              <w:t>5.</w:t>
            </w:r>
            <w:r w:rsidRPr="001B3E85">
              <w:rPr>
                <w:rFonts w:ascii="宋体" w:eastAsia="宋体" w:hAnsi="宋体" w:cs="宋体" w:hint="eastAsia"/>
                <w:bCs/>
                <w:kern w:val="0"/>
                <w:sz w:val="24"/>
              </w:rPr>
              <w:t>学习</w:t>
            </w:r>
            <w:r w:rsidRPr="001B3E85">
              <w:rPr>
                <w:rFonts w:ascii="宋体" w:hAnsi="宋体" w:cs="宋体" w:hint="eastAsia"/>
                <w:bCs/>
                <w:kern w:val="0"/>
                <w:sz w:val="24"/>
              </w:rPr>
              <w:t>过程</w:t>
            </w:r>
            <w:r w:rsidRPr="001B3E85">
              <w:rPr>
                <w:rFonts w:ascii="宋体" w:eastAsia="宋体" w:hAnsi="宋体" w:cs="宋体" w:hint="eastAsia"/>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5972"/>
              <w:gridCol w:w="3571"/>
            </w:tblGrid>
            <w:tr w:rsidR="00F83439" w:rsidRPr="001B3E85" w14:paraId="61206A6B" w14:textId="77777777" w:rsidTr="00B913A7">
              <w:trPr>
                <w:trHeight w:val="547"/>
              </w:trPr>
              <w:tc>
                <w:tcPr>
                  <w:tcW w:w="5972" w:type="dxa"/>
                  <w:shd w:val="clear" w:color="auto" w:fill="auto"/>
                </w:tcPr>
                <w:p w14:paraId="2C51425A" w14:textId="77777777" w:rsidR="00F83439" w:rsidRPr="001B3E85" w:rsidRDefault="00F83439" w:rsidP="00F83439">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p>
              </w:tc>
              <w:tc>
                <w:tcPr>
                  <w:tcW w:w="3571" w:type="dxa"/>
                  <w:shd w:val="clear" w:color="auto" w:fill="auto"/>
                </w:tcPr>
                <w:p w14:paraId="446B3D6D" w14:textId="77777777" w:rsidR="00F83439" w:rsidRPr="001B3E85" w:rsidRDefault="00F83439" w:rsidP="00F83439">
                  <w:pPr>
                    <w:spacing w:line="360" w:lineRule="auto"/>
                    <w:jc w:val="center"/>
                    <w:rPr>
                      <w:rFonts w:ascii="Times New Roman" w:hAnsi="Times New Roman"/>
                      <w:bCs/>
                    </w:rPr>
                  </w:pPr>
                  <w:r w:rsidRPr="001B3E85">
                    <w:rPr>
                      <w:rFonts w:ascii="Times New Roman" w:hAnsi="Times New Roman" w:hint="eastAsia"/>
                      <w:bCs/>
                    </w:rPr>
                    <w:t>教师活动</w:t>
                  </w:r>
                </w:p>
              </w:tc>
            </w:tr>
            <w:tr w:rsidR="00F83439" w:rsidRPr="001B3E85" w14:paraId="0717F293" w14:textId="77777777">
              <w:trPr>
                <w:trHeight w:val="381"/>
              </w:trPr>
              <w:tc>
                <w:tcPr>
                  <w:tcW w:w="9543" w:type="dxa"/>
                  <w:gridSpan w:val="2"/>
                  <w:shd w:val="clear" w:color="auto" w:fill="auto"/>
                </w:tcPr>
                <w:p w14:paraId="339F7352" w14:textId="77777777" w:rsidR="00F83439" w:rsidRPr="001B3E85" w:rsidRDefault="00F83439" w:rsidP="00F83439">
                  <w:pPr>
                    <w:rPr>
                      <w:rFonts w:ascii="宋体" w:eastAsia="宋体" w:hAnsi="宋体"/>
                      <w:bCs/>
                      <w:sz w:val="24"/>
                    </w:rPr>
                  </w:pPr>
                  <w:r w:rsidRPr="001B3E85">
                    <w:rPr>
                      <w:rFonts w:ascii="宋体" w:eastAsia="宋体" w:hAnsi="宋体" w:hint="eastAsia"/>
                      <w:bCs/>
                      <w:sz w:val="24"/>
                    </w:rPr>
                    <w:t>环节一：自主探索</w:t>
                  </w:r>
                  <w:r w:rsidRPr="001B3E85">
                    <w:rPr>
                      <w:rFonts w:ascii="宋体" w:eastAsia="宋体" w:hAnsi="宋体" w:hint="eastAsia"/>
                      <w:bCs/>
                      <w:sz w:val="22"/>
                    </w:rPr>
                    <w:t>(指向目标1)</w:t>
                  </w:r>
                </w:p>
              </w:tc>
            </w:tr>
            <w:tr w:rsidR="00F83439" w:rsidRPr="001B3E85" w14:paraId="447373D3" w14:textId="77777777" w:rsidTr="00B913A7">
              <w:trPr>
                <w:trHeight w:val="841"/>
              </w:trPr>
              <w:tc>
                <w:tcPr>
                  <w:tcW w:w="5972" w:type="dxa"/>
                  <w:shd w:val="clear" w:color="auto" w:fill="auto"/>
                </w:tcPr>
                <w:p w14:paraId="3CC1A674" w14:textId="77777777" w:rsidR="00F83439" w:rsidRPr="001B3E85" w:rsidRDefault="00F83439" w:rsidP="00F83439">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r w:rsidRPr="001B3E85">
                    <w:rPr>
                      <w:rFonts w:ascii="Times New Roman" w:hAnsi="Times New Roman" w:hint="eastAsia"/>
                      <w:bCs/>
                    </w:rPr>
                    <w:t>1</w:t>
                  </w:r>
                </w:p>
                <w:p w14:paraId="6C1B7AB1" w14:textId="77777777" w:rsidR="00F83439" w:rsidRPr="001B3E85" w:rsidRDefault="00F83439" w:rsidP="00F83439">
                  <w:pPr>
                    <w:rPr>
                      <w:bCs/>
                    </w:rPr>
                  </w:pPr>
                  <w:r w:rsidRPr="001B3E85">
                    <w:rPr>
                      <w:rFonts w:hint="eastAsia"/>
                      <w:bCs/>
                    </w:rPr>
                    <w:t>1</w:t>
                  </w:r>
                  <w:r w:rsidRPr="001B3E85">
                    <w:rPr>
                      <w:rFonts w:hint="eastAsia"/>
                      <w:bCs/>
                    </w:rPr>
                    <w:t>、买</w:t>
                  </w:r>
                  <w:r w:rsidRPr="001B3E85">
                    <w:rPr>
                      <w:rFonts w:hint="eastAsia"/>
                      <w:bCs/>
                    </w:rPr>
                    <w:t>1</w:t>
                  </w:r>
                  <w:r w:rsidRPr="001B3E85">
                    <w:rPr>
                      <w:rFonts w:hint="eastAsia"/>
                      <w:bCs/>
                    </w:rPr>
                    <w:t>本作文本和</w:t>
                  </w:r>
                  <w:r w:rsidRPr="001B3E85">
                    <w:rPr>
                      <w:rFonts w:hint="eastAsia"/>
                      <w:bCs/>
                    </w:rPr>
                    <w:t>1</w:t>
                  </w:r>
                  <w:r w:rsidRPr="001B3E85">
                    <w:rPr>
                      <w:rFonts w:hint="eastAsia"/>
                      <w:bCs/>
                    </w:rPr>
                    <w:t>本英文本，笑笑一共需要多少元？</w:t>
                  </w:r>
                </w:p>
                <w:p w14:paraId="753ECE3C" w14:textId="77777777" w:rsidR="00F83439" w:rsidRPr="001B3E85" w:rsidRDefault="00F83439" w:rsidP="00F83439">
                  <w:pPr>
                    <w:ind w:firstLineChars="200" w:firstLine="420"/>
                    <w:rPr>
                      <w:bCs/>
                    </w:rPr>
                  </w:pPr>
                  <w:r w:rsidRPr="001B3E85">
                    <w:rPr>
                      <w:rFonts w:hint="eastAsia"/>
                      <w:bCs/>
                    </w:rPr>
                    <w:t>画一画：</w:t>
                  </w:r>
                </w:p>
                <w:p w14:paraId="057AD068" w14:textId="77777777" w:rsidR="00F83439" w:rsidRPr="001B3E85" w:rsidRDefault="00F83439" w:rsidP="00F83439">
                  <w:pPr>
                    <w:rPr>
                      <w:bCs/>
                    </w:rPr>
                  </w:pPr>
                </w:p>
                <w:p w14:paraId="5399DBF4" w14:textId="77777777" w:rsidR="00F83439" w:rsidRPr="001B3E85" w:rsidRDefault="00F83439" w:rsidP="00F83439">
                  <w:pPr>
                    <w:rPr>
                      <w:bCs/>
                    </w:rPr>
                  </w:pPr>
                </w:p>
                <w:p w14:paraId="5993F7BD" w14:textId="77777777" w:rsidR="00F83439" w:rsidRPr="001B3E85" w:rsidRDefault="00F83439" w:rsidP="00F83439">
                  <w:pPr>
                    <w:rPr>
                      <w:bCs/>
                    </w:rPr>
                  </w:pPr>
                </w:p>
                <w:p w14:paraId="1C93E541" w14:textId="77777777" w:rsidR="00F83439" w:rsidRPr="001B3E85" w:rsidRDefault="00F83439" w:rsidP="00F83439">
                  <w:pPr>
                    <w:ind w:firstLineChars="200" w:firstLine="420"/>
                    <w:rPr>
                      <w:bCs/>
                    </w:rPr>
                  </w:pPr>
                </w:p>
                <w:p w14:paraId="70CEAF0D" w14:textId="77777777" w:rsidR="00F83439" w:rsidRPr="001B3E85" w:rsidRDefault="00F83439" w:rsidP="00F83439">
                  <w:pPr>
                    <w:ind w:firstLineChars="200" w:firstLine="420"/>
                    <w:rPr>
                      <w:bCs/>
                    </w:rPr>
                  </w:pPr>
                </w:p>
                <w:p w14:paraId="441E67A7" w14:textId="77777777" w:rsidR="00F83439" w:rsidRPr="001B3E85" w:rsidRDefault="00F83439" w:rsidP="00F83439">
                  <w:pPr>
                    <w:ind w:firstLineChars="200" w:firstLine="420"/>
                    <w:rPr>
                      <w:bCs/>
                    </w:rPr>
                  </w:pPr>
                  <w:r w:rsidRPr="001B3E85">
                    <w:rPr>
                      <w:rFonts w:hint="eastAsia"/>
                      <w:bCs/>
                    </w:rPr>
                    <w:t>我可以这样列式：</w:t>
                  </w:r>
                </w:p>
                <w:p w14:paraId="5D7B5B17" w14:textId="77777777" w:rsidR="00F83439" w:rsidRPr="001B3E85" w:rsidRDefault="00F83439" w:rsidP="00F83439">
                  <w:pPr>
                    <w:rPr>
                      <w:bCs/>
                    </w:rPr>
                  </w:pPr>
                </w:p>
                <w:p w14:paraId="606270FF" w14:textId="77777777" w:rsidR="00F83439" w:rsidRPr="001B3E85" w:rsidRDefault="00F83439" w:rsidP="00F83439">
                  <w:pPr>
                    <w:rPr>
                      <w:bCs/>
                    </w:rPr>
                  </w:pPr>
                </w:p>
                <w:p w14:paraId="3B95D934" w14:textId="77777777" w:rsidR="00F83439" w:rsidRPr="001B3E85" w:rsidRDefault="00F83439" w:rsidP="00F83439">
                  <w:pPr>
                    <w:rPr>
                      <w:bCs/>
                    </w:rPr>
                  </w:pPr>
                </w:p>
                <w:p w14:paraId="7EBA6F50" w14:textId="77777777" w:rsidR="00F83439" w:rsidRPr="001B3E85" w:rsidRDefault="00F83439" w:rsidP="00F83439">
                  <w:pPr>
                    <w:rPr>
                      <w:bCs/>
                    </w:rPr>
                  </w:pPr>
                </w:p>
                <w:p w14:paraId="514D3E95" w14:textId="77777777" w:rsidR="00F83439" w:rsidRPr="001B3E85" w:rsidRDefault="00F83439" w:rsidP="00F83439">
                  <w:pPr>
                    <w:rPr>
                      <w:bCs/>
                    </w:rPr>
                  </w:pPr>
                </w:p>
                <w:p w14:paraId="1B66B0F9" w14:textId="77777777" w:rsidR="00F83439" w:rsidRPr="001B3E85" w:rsidRDefault="00F83439" w:rsidP="00F83439">
                  <w:pPr>
                    <w:rPr>
                      <w:bCs/>
                    </w:rPr>
                  </w:pPr>
                </w:p>
                <w:p w14:paraId="4DA007F0" w14:textId="77777777" w:rsidR="00F83439" w:rsidRPr="001B3E85" w:rsidRDefault="00F83439" w:rsidP="00F83439">
                  <w:pPr>
                    <w:rPr>
                      <w:rFonts w:ascii="楷体" w:eastAsia="楷体" w:hAnsi="楷体"/>
                      <w:bCs/>
                      <w:szCs w:val="21"/>
                    </w:rPr>
                  </w:pPr>
                </w:p>
              </w:tc>
              <w:tc>
                <w:tcPr>
                  <w:tcW w:w="3571" w:type="dxa"/>
                  <w:shd w:val="clear" w:color="auto" w:fill="auto"/>
                </w:tcPr>
                <w:p w14:paraId="0F5D66F8" w14:textId="77777777" w:rsidR="00F83439" w:rsidRPr="001B3E85" w:rsidRDefault="00F83439" w:rsidP="00F83439">
                  <w:pPr>
                    <w:spacing w:line="360" w:lineRule="auto"/>
                    <w:ind w:firstLineChars="200" w:firstLine="420"/>
                    <w:jc w:val="left"/>
                    <w:rPr>
                      <w:rFonts w:ascii="Times New Roman" w:hAnsi="Times New Roman"/>
                      <w:bCs/>
                    </w:rPr>
                  </w:pPr>
                  <w:r w:rsidRPr="001B3E85">
                    <w:rPr>
                      <w:rFonts w:ascii="Times New Roman" w:hAnsi="Times New Roman" w:hint="eastAsia"/>
                      <w:bCs/>
                    </w:rPr>
                    <w:lastRenderedPageBreak/>
                    <w:t>教师活动</w:t>
                  </w:r>
                  <w:r w:rsidRPr="001B3E85">
                    <w:rPr>
                      <w:rFonts w:ascii="Times New Roman" w:hAnsi="Times New Roman" w:hint="eastAsia"/>
                      <w:bCs/>
                    </w:rPr>
                    <w:t>1</w:t>
                  </w:r>
                </w:p>
                <w:p w14:paraId="0D43F756" w14:textId="77777777" w:rsidR="00F83439" w:rsidRPr="001B3E85" w:rsidRDefault="00F83439" w:rsidP="00F83439">
                  <w:pPr>
                    <w:numPr>
                      <w:ilvl w:val="0"/>
                      <w:numId w:val="4"/>
                    </w:numPr>
                    <w:rPr>
                      <w:bCs/>
                    </w:rPr>
                  </w:pPr>
                  <w:r w:rsidRPr="001B3E85">
                    <w:rPr>
                      <w:rFonts w:hint="eastAsia"/>
                      <w:bCs/>
                    </w:rPr>
                    <w:t>创设“买文具”的情景，引导学生用数学的眼光观察情境图，发现信息，并提出数学问题。（对于孩子提出的一步解决的问题可一起口答解决）</w:t>
                  </w:r>
                </w:p>
                <w:p w14:paraId="03745D69" w14:textId="77777777" w:rsidR="00F83439" w:rsidRPr="001B3E85" w:rsidRDefault="00F83439" w:rsidP="00F83439">
                  <w:pPr>
                    <w:numPr>
                      <w:ilvl w:val="0"/>
                      <w:numId w:val="4"/>
                    </w:numPr>
                    <w:rPr>
                      <w:bCs/>
                    </w:rPr>
                  </w:pPr>
                  <w:r w:rsidRPr="001B3E85">
                    <w:rPr>
                      <w:rFonts w:hint="eastAsia"/>
                      <w:bCs/>
                    </w:rPr>
                    <w:t>鼓励学生独立解决问题。</w:t>
                  </w:r>
                </w:p>
                <w:p w14:paraId="22303D58" w14:textId="77777777" w:rsidR="00F83439" w:rsidRPr="001B3E85" w:rsidRDefault="00F83439" w:rsidP="00F83439">
                  <w:pPr>
                    <w:rPr>
                      <w:bCs/>
                    </w:rPr>
                  </w:pPr>
                  <w:r w:rsidRPr="001B3E85">
                    <w:rPr>
                      <w:rFonts w:hint="eastAsia"/>
                      <w:bCs/>
                    </w:rPr>
                    <w:t>用画图的方式表示出笑笑一共需要付多少钱。将题中的信息和问题用图的方式表达出来，想一想，怎样让我们看懂你要表达的意思。</w:t>
                  </w:r>
                </w:p>
                <w:p w14:paraId="2FAE154A" w14:textId="77777777" w:rsidR="00F83439" w:rsidRPr="001B3E85" w:rsidRDefault="00F83439" w:rsidP="00F83439">
                  <w:pPr>
                    <w:pStyle w:val="a5"/>
                    <w:ind w:firstLineChars="0" w:firstLine="0"/>
                    <w:rPr>
                      <w:rFonts w:ascii="宋体" w:eastAsia="宋体" w:hAnsi="宋体"/>
                      <w:bCs/>
                      <w:szCs w:val="21"/>
                    </w:rPr>
                  </w:pPr>
                  <w:r w:rsidRPr="001B3E85">
                    <w:rPr>
                      <w:rFonts w:hint="eastAsia"/>
                      <w:bCs/>
                    </w:rPr>
                    <w:t>3</w:t>
                  </w:r>
                  <w:r w:rsidRPr="001B3E85">
                    <w:rPr>
                      <w:rFonts w:hint="eastAsia"/>
                      <w:bCs/>
                    </w:rPr>
                    <w:t>、鼓励学生用自己的方式独立探索计算方法，刚刚孩子们通过画图表示了笑笑要买</w:t>
                  </w:r>
                  <w:r w:rsidRPr="001B3E85">
                    <w:rPr>
                      <w:rFonts w:hint="eastAsia"/>
                      <w:bCs/>
                    </w:rPr>
                    <w:t>1</w:t>
                  </w:r>
                  <w:r w:rsidRPr="001B3E85">
                    <w:rPr>
                      <w:rFonts w:hint="eastAsia"/>
                      <w:bCs/>
                    </w:rPr>
                    <w:t>本作文本和</w:t>
                  </w:r>
                  <w:r w:rsidRPr="001B3E85">
                    <w:rPr>
                      <w:rFonts w:hint="eastAsia"/>
                      <w:bCs/>
                    </w:rPr>
                    <w:t>1</w:t>
                  </w:r>
                  <w:r w:rsidRPr="001B3E85">
                    <w:rPr>
                      <w:rFonts w:hint="eastAsia"/>
                      <w:bCs/>
                    </w:rPr>
                    <w:t>本英文</w:t>
                  </w:r>
                  <w:r w:rsidRPr="001B3E85">
                    <w:rPr>
                      <w:rFonts w:hint="eastAsia"/>
                      <w:bCs/>
                    </w:rPr>
                    <w:lastRenderedPageBreak/>
                    <w:t>本，一共要付多少钱？你能不能结合你刚刚画图的过程，想一想应该怎样列算式解决呢？</w:t>
                  </w:r>
                </w:p>
              </w:tc>
            </w:tr>
            <w:tr w:rsidR="00F83439" w:rsidRPr="001B3E85" w14:paraId="5D6F81C0" w14:textId="77777777">
              <w:trPr>
                <w:trHeight w:val="447"/>
              </w:trPr>
              <w:tc>
                <w:tcPr>
                  <w:tcW w:w="9543" w:type="dxa"/>
                  <w:gridSpan w:val="2"/>
                  <w:shd w:val="clear" w:color="auto" w:fill="auto"/>
                </w:tcPr>
                <w:p w14:paraId="1C2F4B7B" w14:textId="77777777" w:rsidR="00F83439" w:rsidRPr="001B3E85" w:rsidRDefault="00F83439" w:rsidP="00F83439">
                  <w:pPr>
                    <w:spacing w:line="360" w:lineRule="auto"/>
                    <w:ind w:firstLineChars="200" w:firstLine="420"/>
                    <w:jc w:val="left"/>
                    <w:rPr>
                      <w:rFonts w:ascii="楷体" w:eastAsia="楷体" w:hAnsi="楷体"/>
                      <w:bCs/>
                      <w:szCs w:val="21"/>
                    </w:rPr>
                  </w:pPr>
                  <w:r w:rsidRPr="001B3E85">
                    <w:rPr>
                      <w:rFonts w:ascii="Times New Roman" w:hAnsi="Times New Roman" w:hint="eastAsia"/>
                      <w:bCs/>
                    </w:rPr>
                    <w:lastRenderedPageBreak/>
                    <w:t>活动意图说明：</w:t>
                  </w:r>
                  <w:r w:rsidRPr="001B3E85">
                    <w:rPr>
                      <w:rFonts w:hint="eastAsia"/>
                      <w:bCs/>
                    </w:rPr>
                    <w:t>学生画图能力的培养一直是一个重点，也是一个难点，而北师大版教材又缺乏专门培养学生画图能力的课时，大多时候在讲不清、说不明白的时候老师会画图帮助孩子分析，但是孩子们并不觉得画图有什么好处，不会自觉、主动的通过画图的策略解决问题，所以这一课时的内容我们采用前面课时的方式：不着急让孩子列式解决，而是让孩子养成画图的习惯，让孩子们体会画图策略的意义和价值，体感受直观图的好处，它能帮孩子们理解题目中的意思，借助图帮助孩子们理解数量关系，为理解运算顺序做铺垫。为孩子们解决问题提供支架，从而提高孩子们解决问题的能力，为学生形成几何直观提供条件。</w:t>
                  </w:r>
                </w:p>
              </w:tc>
            </w:tr>
            <w:tr w:rsidR="00F83439" w:rsidRPr="001B3E85" w14:paraId="19400982" w14:textId="77777777">
              <w:trPr>
                <w:trHeight w:val="447"/>
              </w:trPr>
              <w:tc>
                <w:tcPr>
                  <w:tcW w:w="9543" w:type="dxa"/>
                  <w:gridSpan w:val="2"/>
                  <w:shd w:val="clear" w:color="auto" w:fill="auto"/>
                </w:tcPr>
                <w:p w14:paraId="19D19B50" w14:textId="77777777" w:rsidR="00F83439" w:rsidRPr="001B3E85" w:rsidRDefault="00F83439" w:rsidP="00F83439">
                  <w:pPr>
                    <w:spacing w:line="360" w:lineRule="auto"/>
                    <w:jc w:val="left"/>
                    <w:rPr>
                      <w:rFonts w:ascii="Times New Roman" w:hAnsi="Times New Roman"/>
                      <w:bCs/>
                    </w:rPr>
                  </w:pPr>
                  <w:r w:rsidRPr="001B3E85">
                    <w:rPr>
                      <w:rFonts w:ascii="宋体" w:eastAsia="宋体" w:hAnsi="宋体" w:hint="eastAsia"/>
                      <w:bCs/>
                      <w:sz w:val="24"/>
                    </w:rPr>
                    <w:t>环节二：交流汇报（指向目标1）</w:t>
                  </w:r>
                </w:p>
              </w:tc>
            </w:tr>
            <w:tr w:rsidR="00F83439" w:rsidRPr="001B3E85" w14:paraId="4E0CC75E" w14:textId="77777777" w:rsidTr="00B913A7">
              <w:trPr>
                <w:trHeight w:val="447"/>
              </w:trPr>
              <w:tc>
                <w:tcPr>
                  <w:tcW w:w="5972" w:type="dxa"/>
                  <w:shd w:val="clear" w:color="auto" w:fill="auto"/>
                </w:tcPr>
                <w:p w14:paraId="48B9719B" w14:textId="77777777" w:rsidR="00F83439" w:rsidRPr="001B3E85" w:rsidRDefault="00F83439" w:rsidP="00F83439">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r w:rsidRPr="001B3E85">
                    <w:rPr>
                      <w:rFonts w:ascii="Times New Roman" w:hAnsi="Times New Roman" w:hint="eastAsia"/>
                      <w:bCs/>
                    </w:rPr>
                    <w:t>2</w:t>
                  </w:r>
                </w:p>
                <w:p w14:paraId="0D4815B0" w14:textId="77777777" w:rsidR="00F83439" w:rsidRPr="001B3E85" w:rsidRDefault="00F83439" w:rsidP="00F83439">
                  <w:pPr>
                    <w:rPr>
                      <w:bCs/>
                    </w:rPr>
                  </w:pPr>
                  <w:r w:rsidRPr="001B3E85">
                    <w:rPr>
                      <w:rFonts w:hint="eastAsia"/>
                      <w:bCs/>
                    </w:rPr>
                    <w:t>1</w:t>
                  </w:r>
                  <w:r w:rsidRPr="001B3E85">
                    <w:rPr>
                      <w:rFonts w:hint="eastAsia"/>
                      <w:bCs/>
                    </w:rPr>
                    <w:t>、同桌交流</w:t>
                  </w:r>
                </w:p>
                <w:p w14:paraId="2174B444" w14:textId="77777777" w:rsidR="00F83439" w:rsidRPr="001B3E85" w:rsidRDefault="00F83439" w:rsidP="00F83439">
                  <w:pPr>
                    <w:rPr>
                      <w:bCs/>
                    </w:rPr>
                  </w:pPr>
                  <w:r w:rsidRPr="001B3E85">
                    <w:rPr>
                      <w:rFonts w:hint="eastAsia"/>
                      <w:bCs/>
                    </w:rPr>
                    <w:t>（</w:t>
                  </w:r>
                  <w:r w:rsidRPr="001B3E85">
                    <w:rPr>
                      <w:rFonts w:hint="eastAsia"/>
                      <w:bCs/>
                    </w:rPr>
                    <w:t>1</w:t>
                  </w:r>
                  <w:r w:rsidRPr="001B3E85">
                    <w:rPr>
                      <w:rFonts w:hint="eastAsia"/>
                      <w:bCs/>
                    </w:rPr>
                    <w:t>）说说我的方法。</w:t>
                  </w:r>
                </w:p>
                <w:p w14:paraId="15345871" w14:textId="77777777" w:rsidR="00F83439" w:rsidRPr="001B3E85" w:rsidRDefault="00F83439" w:rsidP="00F83439">
                  <w:pPr>
                    <w:rPr>
                      <w:bCs/>
                    </w:rPr>
                  </w:pPr>
                  <w:r w:rsidRPr="001B3E85">
                    <w:rPr>
                      <w:rFonts w:hint="eastAsia"/>
                      <w:bCs/>
                    </w:rPr>
                    <w:t>（</w:t>
                  </w:r>
                  <w:r w:rsidRPr="001B3E85">
                    <w:rPr>
                      <w:rFonts w:hint="eastAsia"/>
                      <w:bCs/>
                    </w:rPr>
                    <w:t>2</w:t>
                  </w:r>
                  <w:r w:rsidRPr="001B3E85">
                    <w:rPr>
                      <w:rFonts w:hint="eastAsia"/>
                      <w:bCs/>
                    </w:rPr>
                    <w:t>）倾听同学的想法。</w:t>
                  </w:r>
                </w:p>
                <w:p w14:paraId="1431A252" w14:textId="77777777" w:rsidR="00F83439" w:rsidRPr="001B3E85" w:rsidRDefault="00F83439" w:rsidP="00F83439">
                  <w:pPr>
                    <w:rPr>
                      <w:bCs/>
                    </w:rPr>
                  </w:pPr>
                  <w:r w:rsidRPr="001B3E85">
                    <w:rPr>
                      <w:rFonts w:hint="eastAsia"/>
                      <w:bCs/>
                    </w:rPr>
                    <w:t>（</w:t>
                  </w:r>
                  <w:r w:rsidRPr="001B3E85">
                    <w:rPr>
                      <w:rFonts w:hint="eastAsia"/>
                      <w:bCs/>
                    </w:rPr>
                    <w:t>3</w:t>
                  </w:r>
                  <w:r w:rsidRPr="001B3E85">
                    <w:rPr>
                      <w:rFonts w:hint="eastAsia"/>
                      <w:bCs/>
                    </w:rPr>
                    <w:t>）思考自己的方法和同学的想法是否一样。如果不一样，请提出自己的意见和同学一起讨论；如果一样，想一想你们准备怎样向同学介绍你们的方法，让别人都能听懂你们的想法。</w:t>
                  </w:r>
                </w:p>
                <w:p w14:paraId="4F2CF144" w14:textId="77777777" w:rsidR="00F83439" w:rsidRPr="001B3E85" w:rsidRDefault="00F83439" w:rsidP="00F83439">
                  <w:pPr>
                    <w:rPr>
                      <w:bCs/>
                    </w:rPr>
                  </w:pPr>
                  <w:r w:rsidRPr="001B3E85">
                    <w:rPr>
                      <w:rFonts w:hint="eastAsia"/>
                      <w:bCs/>
                    </w:rPr>
                    <w:t>2</w:t>
                  </w:r>
                  <w:r w:rsidRPr="001B3E85">
                    <w:rPr>
                      <w:rFonts w:hint="eastAsia"/>
                      <w:bCs/>
                    </w:rPr>
                    <w:t>、全班汇报</w:t>
                  </w:r>
                </w:p>
                <w:p w14:paraId="0A309081" w14:textId="77777777" w:rsidR="00F83439" w:rsidRPr="001B3E85" w:rsidRDefault="00F83439" w:rsidP="00F83439">
                  <w:pPr>
                    <w:rPr>
                      <w:bCs/>
                    </w:rPr>
                  </w:pPr>
                  <w:r w:rsidRPr="001B3E85">
                    <w:rPr>
                      <w:rFonts w:hint="eastAsia"/>
                      <w:bCs/>
                    </w:rPr>
                    <w:t>（</w:t>
                  </w:r>
                  <w:r w:rsidRPr="001B3E85">
                    <w:rPr>
                      <w:rFonts w:hint="eastAsia"/>
                      <w:bCs/>
                    </w:rPr>
                    <w:t>1</w:t>
                  </w:r>
                  <w:r w:rsidRPr="001B3E85">
                    <w:rPr>
                      <w:rFonts w:hint="eastAsia"/>
                      <w:bCs/>
                    </w:rPr>
                    <w:t>）小组派代表发言</w:t>
                  </w:r>
                </w:p>
                <w:p w14:paraId="04244D54" w14:textId="77777777" w:rsidR="00F83439" w:rsidRPr="001B3E85" w:rsidRDefault="00F83439" w:rsidP="00F83439">
                  <w:pPr>
                    <w:rPr>
                      <w:bCs/>
                    </w:rPr>
                  </w:pPr>
                  <w:r w:rsidRPr="001B3E85">
                    <w:rPr>
                      <w:rFonts w:hint="eastAsia"/>
                      <w:bCs/>
                    </w:rPr>
                    <w:t>（</w:t>
                  </w:r>
                  <w:r w:rsidRPr="001B3E85">
                    <w:rPr>
                      <w:rFonts w:hint="eastAsia"/>
                      <w:bCs/>
                    </w:rPr>
                    <w:t>2</w:t>
                  </w:r>
                  <w:r w:rsidRPr="001B3E85">
                    <w:rPr>
                      <w:rFonts w:hint="eastAsia"/>
                      <w:bCs/>
                    </w:rPr>
                    <w:t>）其余小组作相应的补充。</w:t>
                  </w:r>
                </w:p>
                <w:p w14:paraId="7FB74649" w14:textId="77777777" w:rsidR="00F83439" w:rsidRPr="001B3E85" w:rsidRDefault="00F83439" w:rsidP="00F83439">
                  <w:pPr>
                    <w:rPr>
                      <w:bCs/>
                    </w:rPr>
                  </w:pPr>
                  <w:r w:rsidRPr="001B3E85">
                    <w:rPr>
                      <w:rFonts w:hint="eastAsia"/>
                      <w:bCs/>
                    </w:rPr>
                    <w:t>让孩子经历，倾听——反思——质疑——提问——补充——追问——反驳——辩论的过程。</w:t>
                  </w:r>
                </w:p>
                <w:p w14:paraId="35105642" w14:textId="77777777" w:rsidR="00F83439" w:rsidRPr="001B3E85" w:rsidRDefault="00F83439" w:rsidP="00F83439">
                  <w:pPr>
                    <w:rPr>
                      <w:bCs/>
                    </w:rPr>
                  </w:pPr>
                  <w:r w:rsidRPr="001B3E85">
                    <w:rPr>
                      <w:rFonts w:hint="eastAsia"/>
                      <w:bCs/>
                    </w:rPr>
                    <w:t xml:space="preserve">  </w:t>
                  </w:r>
                </w:p>
                <w:p w14:paraId="06234CAD" w14:textId="77777777" w:rsidR="00F83439" w:rsidRPr="001B3E85" w:rsidRDefault="00F83439" w:rsidP="00F83439">
                  <w:pPr>
                    <w:rPr>
                      <w:bCs/>
                    </w:rPr>
                  </w:pPr>
                </w:p>
                <w:p w14:paraId="134135BC" w14:textId="77777777" w:rsidR="00F83439" w:rsidRPr="001B3E85" w:rsidRDefault="00F83439" w:rsidP="00F83439">
                  <w:pPr>
                    <w:rPr>
                      <w:bCs/>
                    </w:rPr>
                  </w:pPr>
                </w:p>
                <w:p w14:paraId="47B71934" w14:textId="77777777" w:rsidR="00F83439" w:rsidRPr="001B3E85" w:rsidRDefault="00F83439" w:rsidP="00F83439">
                  <w:pPr>
                    <w:rPr>
                      <w:bCs/>
                    </w:rPr>
                  </w:pPr>
                </w:p>
              </w:tc>
              <w:tc>
                <w:tcPr>
                  <w:tcW w:w="3571" w:type="dxa"/>
                  <w:shd w:val="clear" w:color="auto" w:fill="auto"/>
                </w:tcPr>
                <w:p w14:paraId="564ECAAA" w14:textId="77777777" w:rsidR="00F83439" w:rsidRPr="001B3E85" w:rsidRDefault="00F83439" w:rsidP="00F83439">
                  <w:pPr>
                    <w:spacing w:line="360" w:lineRule="auto"/>
                    <w:ind w:firstLineChars="200" w:firstLine="420"/>
                    <w:jc w:val="left"/>
                    <w:rPr>
                      <w:rFonts w:ascii="Times New Roman" w:hAnsi="Times New Roman"/>
                      <w:bCs/>
                    </w:rPr>
                  </w:pPr>
                  <w:r w:rsidRPr="001B3E85">
                    <w:rPr>
                      <w:rFonts w:ascii="Times New Roman" w:hAnsi="Times New Roman" w:hint="eastAsia"/>
                      <w:bCs/>
                    </w:rPr>
                    <w:t>教师活动</w:t>
                  </w:r>
                  <w:r w:rsidRPr="001B3E85">
                    <w:rPr>
                      <w:rFonts w:ascii="Times New Roman" w:hAnsi="Times New Roman" w:hint="eastAsia"/>
                      <w:bCs/>
                    </w:rPr>
                    <w:t>2</w:t>
                  </w:r>
                </w:p>
                <w:p w14:paraId="27C1AF61" w14:textId="77777777" w:rsidR="00F83439" w:rsidRPr="001B3E85" w:rsidRDefault="00F83439" w:rsidP="00F83439">
                  <w:pPr>
                    <w:numPr>
                      <w:ilvl w:val="0"/>
                      <w:numId w:val="8"/>
                    </w:numPr>
                    <w:rPr>
                      <w:bCs/>
                    </w:rPr>
                  </w:pPr>
                  <w:r w:rsidRPr="001B3E85">
                    <w:rPr>
                      <w:rFonts w:hint="eastAsia"/>
                      <w:bCs/>
                    </w:rPr>
                    <w:t>孩子们有了自己的思考，可以把你的方法讲给小组同学听一听。</w:t>
                  </w:r>
                </w:p>
                <w:p w14:paraId="4C71EAFD" w14:textId="77777777" w:rsidR="00F83439" w:rsidRPr="001B3E85" w:rsidRDefault="00F83439" w:rsidP="00F83439">
                  <w:pPr>
                    <w:numPr>
                      <w:ilvl w:val="0"/>
                      <w:numId w:val="8"/>
                    </w:numPr>
                    <w:rPr>
                      <w:bCs/>
                    </w:rPr>
                  </w:pPr>
                  <w:r w:rsidRPr="001B3E85">
                    <w:rPr>
                      <w:rFonts w:hint="eastAsia"/>
                      <w:bCs/>
                    </w:rPr>
                    <w:t>讲的孩子想一想，我怎样表达，能让同学听懂我的想法。听的孩子想一想，同学的方法和我的一样吗？我能不能听懂或者看懂别人的方法。</w:t>
                  </w:r>
                </w:p>
                <w:p w14:paraId="4950C214" w14:textId="77777777" w:rsidR="00F83439" w:rsidRPr="001B3E85" w:rsidRDefault="00F83439" w:rsidP="00F83439">
                  <w:pPr>
                    <w:rPr>
                      <w:bCs/>
                    </w:rPr>
                  </w:pPr>
                  <w:r w:rsidRPr="001B3E85">
                    <w:rPr>
                      <w:rFonts w:hint="eastAsia"/>
                      <w:bCs/>
                    </w:rPr>
                    <w:t>3</w:t>
                  </w:r>
                  <w:r w:rsidRPr="001B3E85">
                    <w:rPr>
                      <w:rFonts w:hint="eastAsia"/>
                      <w:bCs/>
                    </w:rPr>
                    <w:t>、全班交流</w:t>
                  </w:r>
                </w:p>
                <w:p w14:paraId="3A324EC2" w14:textId="77777777" w:rsidR="00F83439" w:rsidRPr="001B3E85" w:rsidRDefault="00F83439" w:rsidP="00F83439">
                  <w:pPr>
                    <w:rPr>
                      <w:bCs/>
                    </w:rPr>
                  </w:pPr>
                  <w:r w:rsidRPr="001B3E85">
                    <w:rPr>
                      <w:rFonts w:hint="eastAsia"/>
                      <w:bCs/>
                    </w:rPr>
                    <w:t>有的孩子只讲算式，有的是分步算式、有的是综合算式。</w:t>
                  </w:r>
                </w:p>
                <w:p w14:paraId="37044BFB" w14:textId="77777777" w:rsidR="00F83439" w:rsidRPr="001B3E85" w:rsidRDefault="00F83439" w:rsidP="00F83439">
                  <w:pPr>
                    <w:rPr>
                      <w:bCs/>
                    </w:rPr>
                  </w:pPr>
                  <w:r w:rsidRPr="001B3E85">
                    <w:rPr>
                      <w:rFonts w:hint="eastAsia"/>
                      <w:bCs/>
                    </w:rPr>
                    <w:t>不管那种计算方式教师都要引导孩子将图和算式结合起来讲，一是让孩子们体会直观图的作用，二是让孩子们结合图理解运算的意义。看到分步算式和综合算式的本质是一样的。</w:t>
                  </w:r>
                </w:p>
                <w:p w14:paraId="3AE3BE6A" w14:textId="77777777" w:rsidR="00F83439" w:rsidRPr="001B3E85" w:rsidRDefault="00F83439" w:rsidP="00F83439">
                  <w:pPr>
                    <w:contextualSpacing/>
                    <w:rPr>
                      <w:bCs/>
                    </w:rPr>
                  </w:pPr>
                  <w:r w:rsidRPr="001B3E85">
                    <w:rPr>
                      <w:rFonts w:hint="eastAsia"/>
                      <w:bCs/>
                    </w:rPr>
                    <w:t>4</w:t>
                  </w:r>
                  <w:r w:rsidRPr="001B3E85">
                    <w:rPr>
                      <w:rFonts w:hint="eastAsia"/>
                      <w:bCs/>
                    </w:rPr>
                    <w:t>、及时板书</w:t>
                  </w:r>
                </w:p>
              </w:tc>
            </w:tr>
            <w:tr w:rsidR="00F83439" w:rsidRPr="001B3E85" w14:paraId="2329906E" w14:textId="77777777">
              <w:trPr>
                <w:trHeight w:val="90"/>
              </w:trPr>
              <w:tc>
                <w:tcPr>
                  <w:tcW w:w="9543" w:type="dxa"/>
                  <w:gridSpan w:val="2"/>
                  <w:shd w:val="clear" w:color="auto" w:fill="auto"/>
                </w:tcPr>
                <w:p w14:paraId="5B493956" w14:textId="77777777" w:rsidR="00F83439" w:rsidRPr="001B3E85" w:rsidRDefault="00F83439" w:rsidP="00F83439">
                  <w:pPr>
                    <w:spacing w:line="276" w:lineRule="auto"/>
                    <w:ind w:firstLineChars="200" w:firstLine="420"/>
                    <w:jc w:val="left"/>
                    <w:rPr>
                      <w:rFonts w:ascii="Times New Roman" w:hAnsi="Times New Roman"/>
                      <w:bCs/>
                    </w:rPr>
                  </w:pPr>
                  <w:r w:rsidRPr="001B3E85">
                    <w:rPr>
                      <w:rFonts w:ascii="Times New Roman" w:hAnsi="Times New Roman" w:hint="eastAsia"/>
                      <w:bCs/>
                    </w:rPr>
                    <w:t>活动意图说明：孩子们一起学习最重要的目的就是能看到别人不同的想法，让孩子们带着自己的思考和同学交流，去看见别人是怎么想的，丰富自己的认识。</w:t>
                  </w:r>
                </w:p>
              </w:tc>
            </w:tr>
            <w:tr w:rsidR="00F83439" w:rsidRPr="001B3E85" w14:paraId="06A92616" w14:textId="77777777">
              <w:trPr>
                <w:trHeight w:val="378"/>
              </w:trPr>
              <w:tc>
                <w:tcPr>
                  <w:tcW w:w="9543" w:type="dxa"/>
                  <w:gridSpan w:val="2"/>
                  <w:shd w:val="clear" w:color="auto" w:fill="auto"/>
                </w:tcPr>
                <w:p w14:paraId="0C968CED" w14:textId="77777777" w:rsidR="00F83439" w:rsidRPr="001B3E85" w:rsidRDefault="00F83439" w:rsidP="00F83439">
                  <w:pPr>
                    <w:rPr>
                      <w:rFonts w:ascii="Times New Roman" w:hAnsi="Times New Roman"/>
                      <w:bCs/>
                    </w:rPr>
                  </w:pPr>
                  <w:r w:rsidRPr="001B3E85">
                    <w:rPr>
                      <w:rFonts w:ascii="Times New Roman" w:hAnsi="Times New Roman" w:hint="eastAsia"/>
                      <w:bCs/>
                    </w:rPr>
                    <w:t>环节三：自主探究，合作交流</w:t>
                  </w:r>
                  <w:r w:rsidRPr="001B3E85">
                    <w:rPr>
                      <w:rFonts w:ascii="宋体" w:eastAsia="宋体" w:hAnsi="宋体" w:hint="eastAsia"/>
                      <w:bCs/>
                      <w:sz w:val="24"/>
                    </w:rPr>
                    <w:t>（指向目标1，2，3）</w:t>
                  </w:r>
                </w:p>
              </w:tc>
            </w:tr>
            <w:tr w:rsidR="00F83439" w:rsidRPr="001B3E85" w14:paraId="179F3680" w14:textId="77777777" w:rsidTr="00B913A7">
              <w:trPr>
                <w:trHeight w:val="543"/>
              </w:trPr>
              <w:tc>
                <w:tcPr>
                  <w:tcW w:w="5972" w:type="dxa"/>
                  <w:tcBorders>
                    <w:right w:val="single" w:sz="4" w:space="0" w:color="auto"/>
                  </w:tcBorders>
                  <w:shd w:val="clear" w:color="auto" w:fill="auto"/>
                </w:tcPr>
                <w:p w14:paraId="2226C022" w14:textId="77777777" w:rsidR="00F83439" w:rsidRPr="001B3E85" w:rsidRDefault="00F83439" w:rsidP="00F83439">
                  <w:pPr>
                    <w:ind w:firstLineChars="300" w:firstLine="630"/>
                    <w:rPr>
                      <w:bCs/>
                    </w:rPr>
                  </w:pPr>
                  <w:r w:rsidRPr="001B3E85">
                    <w:rPr>
                      <w:rFonts w:hint="eastAsia"/>
                      <w:bCs/>
                    </w:rPr>
                    <w:t>学生活动</w:t>
                  </w:r>
                  <w:r w:rsidRPr="001B3E85">
                    <w:rPr>
                      <w:rFonts w:hint="eastAsia"/>
                      <w:bCs/>
                    </w:rPr>
                    <w:t>3</w:t>
                  </w:r>
                </w:p>
                <w:p w14:paraId="43A59D49" w14:textId="3A1B17E7" w:rsidR="00F83439" w:rsidRPr="001B3E85" w:rsidRDefault="00F83439" w:rsidP="00F83439">
                  <w:pPr>
                    <w:rPr>
                      <w:bCs/>
                    </w:rPr>
                  </w:pPr>
                  <w:r w:rsidRPr="001B3E85">
                    <w:rPr>
                      <w:rFonts w:hint="eastAsia"/>
                      <w:bCs/>
                    </w:rPr>
                    <w:t>1</w:t>
                  </w:r>
                  <w:r w:rsidRPr="001B3E85">
                    <w:rPr>
                      <w:rFonts w:hint="eastAsia"/>
                      <w:bCs/>
                    </w:rPr>
                    <w:t>、每本算术本现价比原价便宜多少元？</w:t>
                  </w:r>
                </w:p>
                <w:p w14:paraId="438FD78E" w14:textId="3C70BBE8" w:rsidR="00F83439" w:rsidRPr="001B3E85" w:rsidRDefault="00B913A7" w:rsidP="00F83439">
                  <w:pPr>
                    <w:rPr>
                      <w:rFonts w:ascii="Times New Roman" w:hAnsi="Times New Roman"/>
                      <w:bCs/>
                    </w:rPr>
                  </w:pPr>
                  <w:r w:rsidRPr="001B3E85">
                    <w:rPr>
                      <w:rFonts w:ascii="Times New Roman" w:hAnsi="Times New Roman" w:hint="eastAsia"/>
                      <w:bCs/>
                      <w:noProof/>
                    </w:rPr>
                    <w:drawing>
                      <wp:anchor distT="0" distB="0" distL="114300" distR="114300" simplePos="0" relativeHeight="251684352" behindDoc="0" locked="0" layoutInCell="1" allowOverlap="1" wp14:anchorId="1F362291" wp14:editId="39422ABB">
                        <wp:simplePos x="0" y="0"/>
                        <wp:positionH relativeFrom="column">
                          <wp:posOffset>74930</wp:posOffset>
                        </wp:positionH>
                        <wp:positionV relativeFrom="paragraph">
                          <wp:posOffset>83185</wp:posOffset>
                        </wp:positionV>
                        <wp:extent cx="3124200" cy="652145"/>
                        <wp:effectExtent l="0" t="0" r="0" b="14605"/>
                        <wp:wrapNone/>
                        <wp:docPr id="3" name="图片 3" descr="0cc9c2cf2ddec55eba16cc0462c4b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0cc9c2cf2ddec55eba16cc0462c4b4e"/>
                                <pic:cNvPicPr>
                                  <a:picLocks noChangeAspect="1"/>
                                </pic:cNvPicPr>
                              </pic:nvPicPr>
                              <pic:blipFill>
                                <a:blip r:embed="rId10"/>
                                <a:srcRect l="3054" b="-1583"/>
                                <a:stretch>
                                  <a:fillRect/>
                                </a:stretch>
                              </pic:blipFill>
                              <pic:spPr>
                                <a:xfrm>
                                  <a:off x="0" y="0"/>
                                  <a:ext cx="3124200" cy="652145"/>
                                </a:xfrm>
                                <a:prstGeom prst="rect">
                                  <a:avLst/>
                                </a:prstGeom>
                              </pic:spPr>
                            </pic:pic>
                          </a:graphicData>
                        </a:graphic>
                      </wp:anchor>
                    </w:drawing>
                  </w:r>
                </w:p>
                <w:p w14:paraId="004D3ADB" w14:textId="25FE1EBD" w:rsidR="00F83439" w:rsidRPr="001B3E85" w:rsidRDefault="00F83439" w:rsidP="00F83439">
                  <w:pPr>
                    <w:rPr>
                      <w:rFonts w:ascii="Times New Roman" w:hAnsi="Times New Roman"/>
                      <w:bCs/>
                    </w:rPr>
                  </w:pPr>
                </w:p>
                <w:p w14:paraId="2DD795FD" w14:textId="2C96662B" w:rsidR="00F83439" w:rsidRPr="001B3E85" w:rsidRDefault="00F83439" w:rsidP="00F83439">
                  <w:pPr>
                    <w:rPr>
                      <w:rFonts w:ascii="Times New Roman" w:hAnsi="Times New Roman"/>
                      <w:bCs/>
                    </w:rPr>
                  </w:pPr>
                </w:p>
                <w:p w14:paraId="08DA5162" w14:textId="77777777" w:rsidR="00B913A7" w:rsidRDefault="00B913A7" w:rsidP="00F83439">
                  <w:pPr>
                    <w:rPr>
                      <w:rFonts w:ascii="Times New Roman" w:hAnsi="Times New Roman"/>
                      <w:bCs/>
                    </w:rPr>
                  </w:pPr>
                </w:p>
                <w:p w14:paraId="42A1C7C1" w14:textId="0A8AC5FE" w:rsidR="00F83439" w:rsidRPr="001B3E85" w:rsidRDefault="00F83439" w:rsidP="00F83439">
                  <w:pPr>
                    <w:rPr>
                      <w:rFonts w:ascii="Times New Roman" w:hAnsi="Times New Roman"/>
                      <w:bCs/>
                    </w:rPr>
                  </w:pPr>
                  <w:r w:rsidRPr="001B3E85">
                    <w:rPr>
                      <w:rFonts w:ascii="Times New Roman" w:hAnsi="Times New Roman" w:hint="eastAsia"/>
                      <w:bCs/>
                    </w:rPr>
                    <w:t>2</w:t>
                  </w:r>
                  <w:r w:rsidRPr="001B3E85">
                    <w:rPr>
                      <w:rFonts w:ascii="Times New Roman" w:hAnsi="Times New Roman" w:hint="eastAsia"/>
                      <w:bCs/>
                    </w:rPr>
                    <w:t>、哪种做法对？说一说。</w:t>
                  </w:r>
                </w:p>
                <w:p w14:paraId="65C8BB1B" w14:textId="3A70C13E" w:rsidR="00F83439" w:rsidRPr="001B3E85" w:rsidRDefault="00F83439" w:rsidP="00F83439">
                  <w:pPr>
                    <w:rPr>
                      <w:rFonts w:ascii="Times New Roman" w:hAnsi="Times New Roman"/>
                      <w:bCs/>
                    </w:rPr>
                  </w:pPr>
                  <w:r w:rsidRPr="001B3E85">
                    <w:rPr>
                      <w:rFonts w:ascii="Times New Roman" w:hAnsi="Times New Roman" w:hint="eastAsia"/>
                      <w:bCs/>
                    </w:rPr>
                    <w:t xml:space="preserve">   </w:t>
                  </w:r>
                </w:p>
                <w:p w14:paraId="159FE295" w14:textId="77777777" w:rsidR="00F83439" w:rsidRPr="001B3E85" w:rsidRDefault="00F83439" w:rsidP="00F83439">
                  <w:pPr>
                    <w:rPr>
                      <w:rFonts w:ascii="Times New Roman" w:hAnsi="Times New Roman"/>
                      <w:bCs/>
                    </w:rPr>
                  </w:pPr>
                </w:p>
                <w:p w14:paraId="4B921142" w14:textId="4BE57598" w:rsidR="00F83439" w:rsidRPr="001B3E85" w:rsidRDefault="00F83439" w:rsidP="00B913A7">
                  <w:pPr>
                    <w:rPr>
                      <w:rFonts w:ascii="Times New Roman" w:hAnsi="Times New Roman"/>
                      <w:bCs/>
                    </w:rPr>
                  </w:pPr>
                  <w:r w:rsidRPr="001B3E85">
                    <w:rPr>
                      <w:rFonts w:ascii="Times New Roman" w:hAnsi="Times New Roman" w:hint="eastAsia"/>
                      <w:bCs/>
                    </w:rPr>
                    <w:t>脱式计算时需要注意：</w:t>
                  </w:r>
                </w:p>
              </w:tc>
              <w:tc>
                <w:tcPr>
                  <w:tcW w:w="3571" w:type="dxa"/>
                  <w:tcBorders>
                    <w:left w:val="single" w:sz="4" w:space="0" w:color="auto"/>
                  </w:tcBorders>
                  <w:shd w:val="clear" w:color="auto" w:fill="auto"/>
                </w:tcPr>
                <w:p w14:paraId="3DACE592" w14:textId="77777777" w:rsidR="00F83439" w:rsidRPr="001B3E85" w:rsidRDefault="00F83439" w:rsidP="00F83439">
                  <w:pPr>
                    <w:spacing w:line="360" w:lineRule="auto"/>
                    <w:ind w:firstLineChars="200" w:firstLine="420"/>
                    <w:jc w:val="left"/>
                    <w:rPr>
                      <w:rFonts w:ascii="Times New Roman" w:hAnsi="Times New Roman"/>
                      <w:bCs/>
                    </w:rPr>
                  </w:pPr>
                  <w:r w:rsidRPr="001B3E85">
                    <w:rPr>
                      <w:rFonts w:ascii="Times New Roman" w:hAnsi="Times New Roman" w:hint="eastAsia"/>
                      <w:bCs/>
                    </w:rPr>
                    <w:t>教师活动</w:t>
                  </w:r>
                  <w:r w:rsidRPr="001B3E85">
                    <w:rPr>
                      <w:rFonts w:ascii="Times New Roman" w:hAnsi="Times New Roman" w:hint="eastAsia"/>
                      <w:bCs/>
                    </w:rPr>
                    <w:t>3</w:t>
                  </w:r>
                </w:p>
                <w:p w14:paraId="2CEFEEA7" w14:textId="77777777" w:rsidR="00F83439" w:rsidRPr="001B3E85" w:rsidRDefault="00F83439" w:rsidP="00F83439">
                  <w:pPr>
                    <w:numPr>
                      <w:ilvl w:val="0"/>
                      <w:numId w:val="9"/>
                    </w:numPr>
                    <w:rPr>
                      <w:bCs/>
                    </w:rPr>
                  </w:pPr>
                  <w:r w:rsidRPr="001B3E85">
                    <w:rPr>
                      <w:rFonts w:hint="eastAsia"/>
                      <w:bCs/>
                    </w:rPr>
                    <w:t>引导学生提出除减的问题，鼓励学生用自己的思维方式理解和解决问题。此处既可以分布也可以用综合算式。然后同桌交流。</w:t>
                  </w:r>
                </w:p>
                <w:p w14:paraId="0BA343A1" w14:textId="77777777" w:rsidR="00F83439" w:rsidRPr="001B3E85" w:rsidRDefault="00F83439" w:rsidP="00F83439">
                  <w:pPr>
                    <w:numPr>
                      <w:ilvl w:val="0"/>
                      <w:numId w:val="9"/>
                    </w:numPr>
                    <w:rPr>
                      <w:bCs/>
                    </w:rPr>
                  </w:pPr>
                  <w:r w:rsidRPr="001B3E85">
                    <w:rPr>
                      <w:rFonts w:hint="eastAsia"/>
                      <w:bCs/>
                    </w:rPr>
                    <w:t>让学生结合实际情境，重点讨论：“为什么先算</w:t>
                  </w:r>
                  <w:r w:rsidRPr="001B3E85">
                    <w:rPr>
                      <w:rFonts w:hint="eastAsia"/>
                      <w:bCs/>
                    </w:rPr>
                    <w:t>10</w:t>
                  </w:r>
                  <w:r w:rsidRPr="001B3E85">
                    <w:rPr>
                      <w:rFonts w:hint="eastAsia"/>
                      <w:bCs/>
                    </w:rPr>
                    <w:t>÷</w:t>
                  </w:r>
                  <w:r w:rsidRPr="001B3E85">
                    <w:rPr>
                      <w:rFonts w:hint="eastAsia"/>
                      <w:bCs/>
                    </w:rPr>
                    <w:t>5</w:t>
                  </w:r>
                  <w:r w:rsidRPr="001B3E85">
                    <w:rPr>
                      <w:rFonts w:hint="eastAsia"/>
                      <w:bCs/>
                    </w:rPr>
                    <w:t>”“为什么</w:t>
                  </w:r>
                  <w:r w:rsidRPr="001B3E85">
                    <w:rPr>
                      <w:rFonts w:hint="eastAsia"/>
                      <w:bCs/>
                    </w:rPr>
                    <w:t>3-</w:t>
                  </w:r>
                  <w:r w:rsidRPr="001B3E85">
                    <w:rPr>
                      <w:rFonts w:hint="eastAsia"/>
                      <w:bCs/>
                    </w:rPr>
                    <w:t>写在</w:t>
                  </w:r>
                  <w:r w:rsidRPr="001B3E85">
                    <w:rPr>
                      <w:rFonts w:hint="eastAsia"/>
                      <w:bCs/>
                    </w:rPr>
                    <w:t>10</w:t>
                  </w:r>
                  <w:r w:rsidRPr="001B3E85">
                    <w:rPr>
                      <w:rFonts w:hint="eastAsia"/>
                      <w:bCs/>
                    </w:rPr>
                    <w:t>÷</w:t>
                  </w:r>
                  <w:r w:rsidRPr="001B3E85">
                    <w:rPr>
                      <w:rFonts w:hint="eastAsia"/>
                      <w:bCs/>
                    </w:rPr>
                    <w:t>5</w:t>
                  </w:r>
                  <w:r w:rsidRPr="001B3E85">
                    <w:rPr>
                      <w:rFonts w:hint="eastAsia"/>
                      <w:bCs/>
                    </w:rPr>
                    <w:t>前面”</w:t>
                  </w:r>
                </w:p>
                <w:p w14:paraId="11662B7E" w14:textId="77777777" w:rsidR="00F83439" w:rsidRPr="001B3E85" w:rsidRDefault="00F83439" w:rsidP="00F83439">
                  <w:pPr>
                    <w:numPr>
                      <w:ilvl w:val="0"/>
                      <w:numId w:val="9"/>
                    </w:numPr>
                    <w:rPr>
                      <w:bCs/>
                    </w:rPr>
                  </w:pPr>
                  <w:r w:rsidRPr="001B3E85">
                    <w:rPr>
                      <w:rFonts w:hint="eastAsia"/>
                      <w:bCs/>
                    </w:rPr>
                    <w:t>引导学生在判断、纠错的过程中，加深对除加、除减混合运算顺序的理解，并总结出计算规则。</w:t>
                  </w:r>
                </w:p>
              </w:tc>
            </w:tr>
            <w:tr w:rsidR="00F83439" w:rsidRPr="001B3E85" w14:paraId="20CCA6EF" w14:textId="77777777" w:rsidTr="00B913A7">
              <w:trPr>
                <w:trHeight w:val="378"/>
              </w:trPr>
              <w:tc>
                <w:tcPr>
                  <w:tcW w:w="5972" w:type="dxa"/>
                  <w:tcBorders>
                    <w:right w:val="single" w:sz="4" w:space="0" w:color="auto"/>
                  </w:tcBorders>
                  <w:shd w:val="clear" w:color="auto" w:fill="auto"/>
                </w:tcPr>
                <w:p w14:paraId="51FA890B" w14:textId="77777777" w:rsidR="00F83439" w:rsidRPr="001B3E85" w:rsidRDefault="00F83439" w:rsidP="00F83439">
                  <w:pPr>
                    <w:rPr>
                      <w:rFonts w:ascii="Times New Roman" w:hAnsi="Times New Roman"/>
                      <w:bCs/>
                    </w:rPr>
                  </w:pPr>
                  <w:r w:rsidRPr="001B3E85">
                    <w:rPr>
                      <w:rFonts w:ascii="Times New Roman" w:hAnsi="Times New Roman" w:hint="eastAsia"/>
                      <w:bCs/>
                    </w:rPr>
                    <w:lastRenderedPageBreak/>
                    <w:t>活动意图说明：进一步理解除减混合运算的实际意义</w:t>
                  </w:r>
                </w:p>
              </w:tc>
              <w:tc>
                <w:tcPr>
                  <w:tcW w:w="3571" w:type="dxa"/>
                  <w:tcBorders>
                    <w:left w:val="single" w:sz="4" w:space="0" w:color="auto"/>
                  </w:tcBorders>
                  <w:shd w:val="clear" w:color="auto" w:fill="auto"/>
                </w:tcPr>
                <w:p w14:paraId="13683BD9" w14:textId="77777777" w:rsidR="00F83439" w:rsidRPr="001B3E85" w:rsidRDefault="00F83439" w:rsidP="00F83439">
                  <w:pPr>
                    <w:rPr>
                      <w:bCs/>
                    </w:rPr>
                  </w:pPr>
                </w:p>
              </w:tc>
            </w:tr>
            <w:tr w:rsidR="00F83439" w:rsidRPr="001B3E85" w14:paraId="6681A721" w14:textId="77777777" w:rsidTr="00B913A7">
              <w:trPr>
                <w:trHeight w:val="378"/>
              </w:trPr>
              <w:tc>
                <w:tcPr>
                  <w:tcW w:w="5972" w:type="dxa"/>
                  <w:tcBorders>
                    <w:right w:val="single" w:sz="4" w:space="0" w:color="auto"/>
                  </w:tcBorders>
                  <w:shd w:val="clear" w:color="auto" w:fill="auto"/>
                </w:tcPr>
                <w:p w14:paraId="662CF404" w14:textId="77777777" w:rsidR="00F83439" w:rsidRPr="001B3E85" w:rsidRDefault="00F83439" w:rsidP="00F83439">
                  <w:pPr>
                    <w:rPr>
                      <w:rFonts w:ascii="Times New Roman" w:hAnsi="Times New Roman"/>
                      <w:bCs/>
                    </w:rPr>
                  </w:pPr>
                  <w:r w:rsidRPr="001B3E85">
                    <w:rPr>
                      <w:rFonts w:ascii="Times New Roman" w:hAnsi="Times New Roman" w:hint="eastAsia"/>
                      <w:bCs/>
                    </w:rPr>
                    <w:t>环节四：</w:t>
                  </w:r>
                  <w:r w:rsidRPr="001B3E85">
                    <w:rPr>
                      <w:rFonts w:ascii="宋体" w:eastAsia="宋体" w:hAnsi="宋体" w:hint="eastAsia"/>
                      <w:bCs/>
                      <w:sz w:val="24"/>
                    </w:rPr>
                    <w:t>巩固练习（指向目标1，2，3）</w:t>
                  </w:r>
                </w:p>
              </w:tc>
              <w:tc>
                <w:tcPr>
                  <w:tcW w:w="3571" w:type="dxa"/>
                  <w:tcBorders>
                    <w:left w:val="single" w:sz="4" w:space="0" w:color="auto"/>
                  </w:tcBorders>
                  <w:shd w:val="clear" w:color="auto" w:fill="auto"/>
                </w:tcPr>
                <w:p w14:paraId="659A2B72" w14:textId="77777777" w:rsidR="00F83439" w:rsidRPr="001B3E85" w:rsidRDefault="00F83439" w:rsidP="00F83439">
                  <w:pPr>
                    <w:rPr>
                      <w:bCs/>
                    </w:rPr>
                  </w:pPr>
                </w:p>
              </w:tc>
            </w:tr>
            <w:tr w:rsidR="00F83439" w:rsidRPr="001B3E85" w14:paraId="54915DAD" w14:textId="77777777" w:rsidTr="00B913A7">
              <w:trPr>
                <w:trHeight w:val="572"/>
              </w:trPr>
              <w:tc>
                <w:tcPr>
                  <w:tcW w:w="5972" w:type="dxa"/>
                  <w:shd w:val="clear" w:color="auto" w:fill="auto"/>
                </w:tcPr>
                <w:p w14:paraId="16F57A5A" w14:textId="77777777" w:rsidR="00F83439" w:rsidRPr="001B3E85" w:rsidRDefault="00F83439" w:rsidP="00F83439">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r w:rsidRPr="001B3E85">
                    <w:rPr>
                      <w:rFonts w:ascii="Times New Roman" w:hAnsi="Times New Roman" w:hint="eastAsia"/>
                      <w:bCs/>
                    </w:rPr>
                    <w:t>4</w:t>
                  </w:r>
                </w:p>
                <w:p w14:paraId="62638E9B" w14:textId="77777777" w:rsidR="00F83439" w:rsidRPr="001B3E85" w:rsidRDefault="00F83439" w:rsidP="00F83439">
                  <w:pPr>
                    <w:rPr>
                      <w:bCs/>
                    </w:rPr>
                  </w:pPr>
                  <w:r w:rsidRPr="001B3E85">
                    <w:rPr>
                      <w:rFonts w:hint="eastAsia"/>
                      <w:bCs/>
                    </w:rPr>
                    <w:t>1</w:t>
                  </w:r>
                  <w:r w:rsidRPr="001B3E85">
                    <w:rPr>
                      <w:rFonts w:hint="eastAsia"/>
                      <w:bCs/>
                    </w:rPr>
                    <w:t>、随堂小练：教材第</w:t>
                  </w:r>
                  <w:r w:rsidRPr="001B3E85">
                    <w:rPr>
                      <w:rFonts w:hint="eastAsia"/>
                      <w:bCs/>
                    </w:rPr>
                    <w:t>6</w:t>
                  </w:r>
                  <w:r w:rsidRPr="001B3E85">
                    <w:rPr>
                      <w:rFonts w:hint="eastAsia"/>
                      <w:bCs/>
                    </w:rPr>
                    <w:t>页练一练</w:t>
                  </w:r>
                  <w:r w:rsidRPr="001B3E85">
                    <w:rPr>
                      <w:rFonts w:hint="eastAsia"/>
                      <w:bCs/>
                    </w:rPr>
                    <w:t xml:space="preserve"> </w:t>
                  </w:r>
                </w:p>
                <w:p w14:paraId="098CE746" w14:textId="06C37FE4" w:rsidR="00F83439" w:rsidRPr="001B3E85" w:rsidRDefault="00F83439" w:rsidP="00F83439">
                  <w:pPr>
                    <w:rPr>
                      <w:bCs/>
                    </w:rPr>
                  </w:pPr>
                  <w:r w:rsidRPr="001B3E85">
                    <w:rPr>
                      <w:rFonts w:hint="eastAsia"/>
                      <w:bCs/>
                    </w:rPr>
                    <w:t>1</w:t>
                  </w:r>
                  <w:r w:rsidRPr="001B3E85">
                    <w:rPr>
                      <w:rFonts w:hint="eastAsia"/>
                      <w:bCs/>
                    </w:rPr>
                    <w:t>、第一题。说一说，再列式算一算。</w:t>
                  </w:r>
                </w:p>
                <w:p w14:paraId="7D91281E" w14:textId="77777777" w:rsidR="00F83439" w:rsidRPr="001B3E85" w:rsidRDefault="00F83439" w:rsidP="00F83439">
                  <w:pPr>
                    <w:rPr>
                      <w:rFonts w:ascii="楷体" w:eastAsia="楷体" w:hAnsi="楷体" w:cs="楷体"/>
                      <w:bCs/>
                    </w:rPr>
                  </w:pPr>
                  <w:r w:rsidRPr="001B3E85">
                    <w:rPr>
                      <w:rFonts w:hint="eastAsia"/>
                      <w:bCs/>
                    </w:rPr>
                    <w:t>2</w:t>
                  </w:r>
                  <w:r w:rsidRPr="001B3E85">
                    <w:rPr>
                      <w:rFonts w:hint="eastAsia"/>
                      <w:bCs/>
                    </w:rPr>
                    <w:t>、第二题。说一说先算什么，再算什么，并计算。</w:t>
                  </w:r>
                </w:p>
                <w:p w14:paraId="21A1F80E" w14:textId="2CBBA72C" w:rsidR="00F83439" w:rsidRPr="001B3E85" w:rsidRDefault="00F83439" w:rsidP="00F83439">
                  <w:pPr>
                    <w:rPr>
                      <w:rFonts w:ascii="Arial" w:hAnsi="Arial" w:cs="Arial"/>
                      <w:bCs/>
                    </w:rPr>
                  </w:pPr>
                  <w:r w:rsidRPr="001B3E85">
                    <w:rPr>
                      <w:rFonts w:hint="eastAsia"/>
                      <w:bCs/>
                    </w:rPr>
                    <w:t>4+24</w:t>
                  </w:r>
                  <w:r w:rsidRPr="001B3E85">
                    <w:rPr>
                      <w:rFonts w:hint="eastAsia"/>
                      <w:bCs/>
                    </w:rPr>
                    <w:t>÷</w:t>
                  </w:r>
                  <w:r w:rsidRPr="001B3E85">
                    <w:rPr>
                      <w:rFonts w:hint="eastAsia"/>
                      <w:bCs/>
                    </w:rPr>
                    <w:t>8</w:t>
                  </w:r>
                  <w:r w:rsidRPr="001B3E85">
                    <w:rPr>
                      <w:rFonts w:ascii="Arial" w:hAnsi="Arial" w:cs="Arial" w:hint="eastAsia"/>
                      <w:bCs/>
                    </w:rPr>
                    <w:t xml:space="preserve">          72</w:t>
                  </w:r>
                  <w:r w:rsidRPr="001B3E85">
                    <w:rPr>
                      <w:rFonts w:ascii="Arial" w:hAnsi="Arial" w:cs="Arial" w:hint="eastAsia"/>
                      <w:bCs/>
                    </w:rPr>
                    <w:t>÷</w:t>
                  </w:r>
                  <w:r w:rsidRPr="001B3E85">
                    <w:rPr>
                      <w:rFonts w:ascii="Arial" w:hAnsi="Arial" w:cs="Arial" w:hint="eastAsia"/>
                      <w:bCs/>
                    </w:rPr>
                    <w:t>8-3              5-8</w:t>
                  </w:r>
                  <w:r w:rsidRPr="001B3E85">
                    <w:rPr>
                      <w:rFonts w:ascii="Arial" w:hAnsi="Arial" w:cs="Arial" w:hint="eastAsia"/>
                      <w:bCs/>
                    </w:rPr>
                    <w:t>÷</w:t>
                  </w:r>
                  <w:r w:rsidRPr="001B3E85">
                    <w:rPr>
                      <w:rFonts w:ascii="Arial" w:hAnsi="Arial" w:cs="Arial" w:hint="eastAsia"/>
                      <w:bCs/>
                    </w:rPr>
                    <w:t>4</w:t>
                  </w:r>
                </w:p>
                <w:p w14:paraId="294A14BD" w14:textId="21D6796C" w:rsidR="00F83439" w:rsidRPr="001B3E85" w:rsidRDefault="00F83439" w:rsidP="00F83439">
                  <w:pPr>
                    <w:rPr>
                      <w:rFonts w:ascii="Times New Roman" w:hAnsi="Times New Roman"/>
                      <w:bCs/>
                    </w:rPr>
                  </w:pPr>
                  <w:r w:rsidRPr="001B3E85">
                    <w:rPr>
                      <w:rFonts w:ascii="Arial" w:hAnsi="Arial" w:cs="Arial" w:hint="eastAsia"/>
                      <w:bCs/>
                    </w:rPr>
                    <w:t>45-5</w:t>
                  </w:r>
                  <w:r w:rsidRPr="001B3E85">
                    <w:rPr>
                      <w:rFonts w:ascii="Arial" w:hAnsi="Arial" w:cs="Arial" w:hint="eastAsia"/>
                      <w:bCs/>
                    </w:rPr>
                    <w:t>×</w:t>
                  </w:r>
                  <w:r w:rsidRPr="001B3E85">
                    <w:rPr>
                      <w:rFonts w:ascii="Arial" w:hAnsi="Arial" w:cs="Arial" w:hint="eastAsia"/>
                      <w:bCs/>
                    </w:rPr>
                    <w:t>4          86-6</w:t>
                  </w:r>
                  <w:r w:rsidRPr="001B3E85">
                    <w:rPr>
                      <w:rFonts w:ascii="Arial" w:hAnsi="Arial" w:cs="Arial" w:hint="eastAsia"/>
                      <w:bCs/>
                    </w:rPr>
                    <w:t>×</w:t>
                  </w:r>
                  <w:r w:rsidRPr="001B3E85">
                    <w:rPr>
                      <w:rFonts w:ascii="Arial" w:hAnsi="Arial" w:cs="Arial" w:hint="eastAsia"/>
                      <w:bCs/>
                    </w:rPr>
                    <w:t>8              9+81</w:t>
                  </w:r>
                  <w:r w:rsidRPr="001B3E85">
                    <w:rPr>
                      <w:rFonts w:ascii="Arial" w:hAnsi="Arial" w:cs="Arial" w:hint="eastAsia"/>
                      <w:bCs/>
                    </w:rPr>
                    <w:t>÷</w:t>
                  </w:r>
                  <w:r w:rsidRPr="001B3E85">
                    <w:rPr>
                      <w:rFonts w:ascii="Arial" w:hAnsi="Arial" w:cs="Arial" w:hint="eastAsia"/>
                      <w:bCs/>
                    </w:rPr>
                    <w:t>9</w:t>
                  </w:r>
                </w:p>
                <w:p w14:paraId="1DD56CD0" w14:textId="3BFCEDBD" w:rsidR="00F83439" w:rsidRPr="001B3E85" w:rsidRDefault="00F83439" w:rsidP="00F83439">
                  <w:pPr>
                    <w:rPr>
                      <w:rFonts w:ascii="Times New Roman" w:hAnsi="Times New Roman"/>
                      <w:bCs/>
                    </w:rPr>
                  </w:pPr>
                  <w:r w:rsidRPr="001B3E85">
                    <w:rPr>
                      <w:rFonts w:hint="eastAsia"/>
                      <w:bCs/>
                    </w:rPr>
                    <w:t>2</w:t>
                  </w:r>
                  <w:r w:rsidRPr="001B3E85">
                    <w:rPr>
                      <w:rFonts w:hint="eastAsia"/>
                      <w:bCs/>
                    </w:rPr>
                    <w:t>、归纳概括</w:t>
                  </w:r>
                </w:p>
                <w:p w14:paraId="127386CB" w14:textId="07E0781A" w:rsidR="00F83439" w:rsidRPr="001B3E85" w:rsidRDefault="00F83439" w:rsidP="00B913A7">
                  <w:pPr>
                    <w:rPr>
                      <w:rFonts w:ascii="Times New Roman" w:hAnsi="Times New Roman"/>
                      <w:bCs/>
                    </w:rPr>
                  </w:pPr>
                  <w:r w:rsidRPr="001B3E85">
                    <w:rPr>
                      <w:rFonts w:ascii="Times New Roman" w:hAnsi="Times New Roman" w:hint="eastAsia"/>
                      <w:bCs/>
                    </w:rPr>
                    <w:t>我发现：</w:t>
                  </w:r>
                  <w:r w:rsidRPr="001B3E85">
                    <w:rPr>
                      <w:rFonts w:ascii="Times New Roman" w:hAnsi="Times New Roman" w:hint="eastAsia"/>
                      <w:bCs/>
                    </w:rPr>
                    <w:t xml:space="preserve"> </w:t>
                  </w:r>
                  <w:r w:rsidRPr="001B3E85">
                    <w:rPr>
                      <w:rFonts w:ascii="Times New Roman" w:hAnsi="Times New Roman" w:hint="eastAsia"/>
                      <w:bCs/>
                    </w:rPr>
                    <w:t>在乘加乘减，除加除减的混合运算中，要先算（</w:t>
                  </w:r>
                  <w:r w:rsidRPr="001B3E85">
                    <w:rPr>
                      <w:rFonts w:ascii="Times New Roman" w:hAnsi="Times New Roman" w:hint="eastAsia"/>
                      <w:bCs/>
                    </w:rPr>
                    <w:t xml:space="preserve">      </w:t>
                  </w:r>
                  <w:r w:rsidRPr="001B3E85">
                    <w:rPr>
                      <w:rFonts w:ascii="Times New Roman" w:hAnsi="Times New Roman" w:hint="eastAsia"/>
                      <w:bCs/>
                    </w:rPr>
                    <w:t>）再算（</w:t>
                  </w:r>
                  <w:r w:rsidRPr="001B3E85">
                    <w:rPr>
                      <w:rFonts w:ascii="Times New Roman" w:hAnsi="Times New Roman" w:hint="eastAsia"/>
                      <w:bCs/>
                    </w:rPr>
                    <w:t xml:space="preserve">      </w:t>
                  </w:r>
                  <w:r w:rsidRPr="001B3E85">
                    <w:rPr>
                      <w:rFonts w:ascii="Times New Roman" w:hAnsi="Times New Roman" w:hint="eastAsia"/>
                      <w:bCs/>
                    </w:rPr>
                    <w:t>）</w:t>
                  </w:r>
                  <w:r w:rsidRPr="001B3E85">
                    <w:rPr>
                      <w:rFonts w:ascii="Times New Roman" w:hAnsi="Times New Roman" w:hint="eastAsia"/>
                      <w:bCs/>
                    </w:rPr>
                    <w:t xml:space="preserve"> </w:t>
                  </w:r>
                  <w:r w:rsidRPr="001B3E85">
                    <w:rPr>
                      <w:rFonts w:ascii="Times New Roman" w:hAnsi="Times New Roman" w:hint="eastAsia"/>
                      <w:bCs/>
                    </w:rPr>
                    <w:t>。</w:t>
                  </w:r>
                  <w:r w:rsidRPr="001B3E85">
                    <w:rPr>
                      <w:rFonts w:ascii="Times New Roman" w:hAnsi="Times New Roman" w:hint="eastAsia"/>
                      <w:bCs/>
                    </w:rPr>
                    <w:t xml:space="preserve">  </w:t>
                  </w:r>
                </w:p>
              </w:tc>
              <w:tc>
                <w:tcPr>
                  <w:tcW w:w="3571" w:type="dxa"/>
                  <w:shd w:val="clear" w:color="auto" w:fill="auto"/>
                </w:tcPr>
                <w:p w14:paraId="7506E712" w14:textId="77777777" w:rsidR="00F83439" w:rsidRPr="001B3E85" w:rsidRDefault="00F83439" w:rsidP="00F83439">
                  <w:pPr>
                    <w:spacing w:line="276" w:lineRule="auto"/>
                    <w:ind w:firstLineChars="200" w:firstLine="420"/>
                    <w:jc w:val="left"/>
                    <w:rPr>
                      <w:rFonts w:ascii="Times New Roman" w:hAnsi="Times New Roman"/>
                      <w:bCs/>
                    </w:rPr>
                  </w:pPr>
                  <w:r w:rsidRPr="001B3E85">
                    <w:rPr>
                      <w:rFonts w:ascii="Times New Roman" w:hAnsi="Times New Roman" w:hint="eastAsia"/>
                      <w:bCs/>
                    </w:rPr>
                    <w:t>教师活动</w:t>
                  </w:r>
                  <w:r w:rsidRPr="001B3E85">
                    <w:rPr>
                      <w:rFonts w:ascii="Times New Roman" w:hAnsi="Times New Roman" w:hint="eastAsia"/>
                      <w:bCs/>
                    </w:rPr>
                    <w:t>4</w:t>
                  </w:r>
                </w:p>
                <w:p w14:paraId="24DB88C3" w14:textId="77777777" w:rsidR="00F83439" w:rsidRPr="001B3E85" w:rsidRDefault="00F83439" w:rsidP="00F83439">
                  <w:pPr>
                    <w:rPr>
                      <w:bCs/>
                    </w:rPr>
                  </w:pPr>
                  <w:r w:rsidRPr="001B3E85">
                    <w:rPr>
                      <w:rFonts w:hint="eastAsia"/>
                      <w:bCs/>
                    </w:rPr>
                    <w:t>1</w:t>
                  </w:r>
                  <w:r w:rsidRPr="001B3E85">
                    <w:rPr>
                      <w:rFonts w:hint="eastAsia"/>
                      <w:bCs/>
                    </w:rPr>
                    <w:t>、鼓励学生独立完成，可以列综合算式，也可以列分步算式解决问题。让孩子们结合图说一说自己这样计算的道理。</w:t>
                  </w:r>
                </w:p>
                <w:p w14:paraId="10702F79" w14:textId="25D2C4D9" w:rsidR="00F83439" w:rsidRPr="001B3E85" w:rsidRDefault="00F83439" w:rsidP="00F83439">
                  <w:pPr>
                    <w:rPr>
                      <w:rFonts w:ascii="Times New Roman" w:hAnsi="Times New Roman"/>
                      <w:bCs/>
                    </w:rPr>
                  </w:pPr>
                  <w:r w:rsidRPr="001B3E85">
                    <w:rPr>
                      <w:rFonts w:hint="eastAsia"/>
                      <w:bCs/>
                    </w:rPr>
                    <w:t>2</w:t>
                  </w:r>
                  <w:r w:rsidRPr="001B3E85">
                    <w:rPr>
                      <w:rFonts w:hint="eastAsia"/>
                      <w:bCs/>
                    </w:rPr>
                    <w:t>、集体订正。</w:t>
                  </w:r>
                </w:p>
                <w:p w14:paraId="3AD9E776" w14:textId="77777777" w:rsidR="00F83439" w:rsidRPr="001B3E85" w:rsidRDefault="00F83439" w:rsidP="00F83439">
                  <w:pPr>
                    <w:rPr>
                      <w:rFonts w:ascii="Times New Roman" w:hAnsi="Times New Roman"/>
                      <w:bCs/>
                    </w:rPr>
                  </w:pPr>
                  <w:r w:rsidRPr="001B3E85">
                    <w:rPr>
                      <w:rFonts w:hint="eastAsia"/>
                      <w:bCs/>
                    </w:rPr>
                    <w:t>3</w:t>
                  </w:r>
                  <w:r w:rsidRPr="001B3E85">
                    <w:rPr>
                      <w:rFonts w:hint="eastAsia"/>
                      <w:bCs/>
                    </w:rPr>
                    <w:t>、引导学生说概括算法。</w:t>
                  </w:r>
                </w:p>
              </w:tc>
            </w:tr>
            <w:tr w:rsidR="00F83439" w:rsidRPr="001B3E85" w14:paraId="56A26B22" w14:textId="77777777">
              <w:trPr>
                <w:trHeight w:val="572"/>
              </w:trPr>
              <w:tc>
                <w:tcPr>
                  <w:tcW w:w="9543" w:type="dxa"/>
                  <w:gridSpan w:val="2"/>
                  <w:shd w:val="clear" w:color="auto" w:fill="auto"/>
                </w:tcPr>
                <w:p w14:paraId="67C39E72" w14:textId="77777777" w:rsidR="00F83439" w:rsidRPr="001B3E85" w:rsidRDefault="00F83439" w:rsidP="00F83439">
                  <w:pPr>
                    <w:ind w:firstLineChars="100" w:firstLine="210"/>
                    <w:rPr>
                      <w:rFonts w:ascii="Times New Roman" w:hAnsi="Times New Roman"/>
                      <w:bCs/>
                    </w:rPr>
                  </w:pPr>
                  <w:r w:rsidRPr="001B3E85">
                    <w:rPr>
                      <w:rFonts w:ascii="Times New Roman" w:hAnsi="Times New Roman" w:hint="eastAsia"/>
                      <w:bCs/>
                    </w:rPr>
                    <w:t>活动意图说明：在练习的过程中，让孩子利用混合运算解决问题，巩固混合运算的顺序。</w:t>
                  </w:r>
                </w:p>
              </w:tc>
            </w:tr>
          </w:tbl>
          <w:p w14:paraId="2FF4CA86" w14:textId="77777777" w:rsidR="00F83439" w:rsidRPr="001B3E85" w:rsidRDefault="00F83439" w:rsidP="00F83439">
            <w:pPr>
              <w:spacing w:line="360" w:lineRule="auto"/>
              <w:ind w:firstLineChars="200" w:firstLine="420"/>
              <w:jc w:val="left"/>
              <w:rPr>
                <w:rFonts w:ascii="Times New Roman" w:hAnsi="Times New Roman"/>
                <w:bCs/>
              </w:rPr>
            </w:pPr>
          </w:p>
        </w:tc>
      </w:tr>
      <w:tr w:rsidR="00F83439" w:rsidRPr="001B3E85" w14:paraId="5012EEEF" w14:textId="77777777" w:rsidTr="00B573AD">
        <w:trPr>
          <w:gridAfter w:val="1"/>
          <w:wAfter w:w="97" w:type="dxa"/>
          <w:trHeight w:val="689"/>
          <w:jc w:val="center"/>
        </w:trPr>
        <w:tc>
          <w:tcPr>
            <w:tcW w:w="9809" w:type="dxa"/>
            <w:gridSpan w:val="16"/>
            <w:shd w:val="clear" w:color="auto" w:fill="auto"/>
            <w:vAlign w:val="center"/>
          </w:tcPr>
          <w:p w14:paraId="1B3EB783" w14:textId="557E2C56" w:rsidR="00F83439" w:rsidRPr="001B3E85" w:rsidRDefault="00F83439" w:rsidP="00B913A7">
            <w:pPr>
              <w:spacing w:line="360" w:lineRule="auto"/>
              <w:jc w:val="left"/>
              <w:rPr>
                <w:rFonts w:asciiTheme="majorEastAsia" w:eastAsiaTheme="majorEastAsia" w:hAnsiTheme="majorEastAsia"/>
                <w:bCs/>
              </w:rPr>
            </w:pPr>
            <w:r w:rsidRPr="001B3E85">
              <w:rPr>
                <w:rFonts w:ascii="宋体" w:hAnsi="宋体" w:cs="宋体" w:hint="eastAsia"/>
                <w:bCs/>
                <w:kern w:val="0"/>
                <w:sz w:val="24"/>
              </w:rPr>
              <w:lastRenderedPageBreak/>
              <w:t>6.</w:t>
            </w:r>
            <w:r w:rsidRPr="001B3E85">
              <w:rPr>
                <w:rFonts w:ascii="宋体" w:eastAsia="宋体" w:hAnsi="宋体" w:cs="宋体" w:hint="eastAsia"/>
                <w:bCs/>
                <w:kern w:val="0"/>
                <w:sz w:val="24"/>
              </w:rPr>
              <w:t>作业与检测</w:t>
            </w:r>
            <w:r w:rsidR="00B913A7">
              <w:rPr>
                <w:rFonts w:ascii="宋体" w:eastAsia="宋体" w:hAnsi="宋体" w:cs="宋体" w:hint="eastAsia"/>
                <w:bCs/>
                <w:kern w:val="0"/>
                <w:sz w:val="24"/>
              </w:rPr>
              <w:t>：</w:t>
            </w:r>
            <w:r w:rsidRPr="001B3E85">
              <w:rPr>
                <w:rFonts w:hint="eastAsia"/>
                <w:bCs/>
              </w:rPr>
              <w:t>P7</w:t>
            </w:r>
            <w:r w:rsidRPr="001B3E85">
              <w:rPr>
                <w:rFonts w:hint="eastAsia"/>
                <w:bCs/>
              </w:rPr>
              <w:t>：</w:t>
            </w:r>
            <w:r w:rsidRPr="001B3E85">
              <w:rPr>
                <w:rFonts w:hint="eastAsia"/>
                <w:bCs/>
              </w:rPr>
              <w:t>4</w:t>
            </w:r>
            <w:r w:rsidRPr="001B3E85">
              <w:rPr>
                <w:rFonts w:hint="eastAsia"/>
                <w:bCs/>
              </w:rPr>
              <w:t>、</w:t>
            </w:r>
            <w:r w:rsidRPr="001B3E85">
              <w:rPr>
                <w:rFonts w:hint="eastAsia"/>
                <w:bCs/>
              </w:rPr>
              <w:t>5</w:t>
            </w:r>
            <w:r w:rsidRPr="001B3E85">
              <w:rPr>
                <w:rFonts w:hint="eastAsia"/>
                <w:bCs/>
              </w:rPr>
              <w:t>题</w:t>
            </w:r>
          </w:p>
        </w:tc>
      </w:tr>
      <w:tr w:rsidR="00F83439" w:rsidRPr="001B3E85" w14:paraId="0253ABD1" w14:textId="77777777" w:rsidTr="00B913A7">
        <w:trPr>
          <w:gridAfter w:val="1"/>
          <w:wAfter w:w="97" w:type="dxa"/>
          <w:trHeight w:val="3444"/>
          <w:jc w:val="center"/>
        </w:trPr>
        <w:tc>
          <w:tcPr>
            <w:tcW w:w="9809" w:type="dxa"/>
            <w:gridSpan w:val="16"/>
            <w:shd w:val="clear" w:color="auto" w:fill="auto"/>
          </w:tcPr>
          <w:p w14:paraId="01653892" w14:textId="77777777" w:rsidR="00F83439" w:rsidRPr="001B3E85" w:rsidRDefault="00F83439" w:rsidP="00F83439">
            <w:pPr>
              <w:spacing w:line="360" w:lineRule="auto"/>
              <w:jc w:val="left"/>
              <w:rPr>
                <w:rFonts w:ascii="宋体" w:eastAsia="宋体" w:hAnsi="宋体" w:cs="宋体"/>
                <w:bCs/>
                <w:kern w:val="0"/>
                <w:sz w:val="24"/>
              </w:rPr>
            </w:pPr>
            <w:r w:rsidRPr="001B3E85">
              <w:rPr>
                <w:rFonts w:ascii="宋体" w:eastAsia="宋体" w:hAnsi="宋体" w:cs="宋体" w:hint="eastAsia"/>
                <w:bCs/>
                <w:kern w:val="0"/>
                <w:sz w:val="24"/>
              </w:rPr>
              <w:t>7.板书设计</w:t>
            </w:r>
          </w:p>
          <w:p w14:paraId="2337E22D" w14:textId="77777777" w:rsidR="00F83439" w:rsidRPr="001B3E85" w:rsidRDefault="00F83439" w:rsidP="00F83439">
            <w:pPr>
              <w:jc w:val="center"/>
              <w:rPr>
                <w:rFonts w:ascii="楷体" w:eastAsia="楷体" w:hAnsi="楷体" w:cs="楷体"/>
                <w:bCs/>
              </w:rPr>
            </w:pPr>
            <w:r w:rsidRPr="001B3E85">
              <w:rPr>
                <w:rFonts w:ascii="楷体" w:eastAsia="楷体" w:hAnsi="楷体" w:cs="楷体" w:hint="eastAsia"/>
                <w:bCs/>
              </w:rPr>
              <w:t>买文具（除加除减混合运算）</w:t>
            </w:r>
          </w:p>
          <w:p w14:paraId="52302216" w14:textId="77777777" w:rsidR="00F83439" w:rsidRPr="001B3E85" w:rsidRDefault="00F83439" w:rsidP="00F83439">
            <w:pPr>
              <w:ind w:firstLineChars="1800" w:firstLine="3780"/>
              <w:rPr>
                <w:rFonts w:ascii="楷体" w:eastAsia="楷体" w:hAnsi="楷体" w:cs="楷体"/>
                <w:bCs/>
              </w:rPr>
            </w:pPr>
            <w:r w:rsidRPr="001B3E85">
              <w:rPr>
                <w:rFonts w:ascii="楷体" w:eastAsia="楷体" w:hAnsi="楷体" w:cs="楷体" w:hint="eastAsia"/>
                <w:bCs/>
              </w:rPr>
              <w:t>胖胖应付多少元？</w:t>
            </w:r>
          </w:p>
          <w:p w14:paraId="1B989334" w14:textId="77777777" w:rsidR="00F83439" w:rsidRPr="001B3E85" w:rsidRDefault="00F83439" w:rsidP="00F83439">
            <w:pPr>
              <w:rPr>
                <w:rFonts w:ascii="楷体" w:eastAsia="楷体" w:hAnsi="楷体" w:cs="楷体"/>
                <w:bCs/>
              </w:rPr>
            </w:pPr>
            <w:r w:rsidRPr="001B3E85">
              <w:rPr>
                <w:rFonts w:asciiTheme="minorEastAsia" w:hAnsiTheme="minorEastAsia" w:hint="eastAsia"/>
                <w:bCs/>
                <w:noProof/>
              </w:rPr>
              <w:drawing>
                <wp:anchor distT="0" distB="0" distL="114300" distR="114300" simplePos="0" relativeHeight="251691520" behindDoc="0" locked="0" layoutInCell="1" allowOverlap="1" wp14:anchorId="603783A0" wp14:editId="3A6E2632">
                  <wp:simplePos x="0" y="0"/>
                  <wp:positionH relativeFrom="column">
                    <wp:posOffset>1834515</wp:posOffset>
                  </wp:positionH>
                  <wp:positionV relativeFrom="paragraph">
                    <wp:posOffset>175895</wp:posOffset>
                  </wp:positionV>
                  <wp:extent cx="1584325" cy="1304925"/>
                  <wp:effectExtent l="0" t="0" r="0" b="9525"/>
                  <wp:wrapNone/>
                  <wp:docPr id="15" name="图片 15" descr="1a1b69c4f1f63fd8c29657a940e32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a1b69c4f1f63fd8c29657a940e32fb"/>
                          <pic:cNvPicPr>
                            <a:picLocks noChangeAspect="1"/>
                          </pic:cNvPicPr>
                        </pic:nvPicPr>
                        <pic:blipFill>
                          <a:blip r:embed="rId11"/>
                          <a:stretch>
                            <a:fillRect/>
                          </a:stretch>
                        </pic:blipFill>
                        <pic:spPr>
                          <a:xfrm>
                            <a:off x="0" y="0"/>
                            <a:ext cx="1584325" cy="1304925"/>
                          </a:xfrm>
                          <a:prstGeom prst="rect">
                            <a:avLst/>
                          </a:prstGeom>
                        </pic:spPr>
                      </pic:pic>
                    </a:graphicData>
                  </a:graphic>
                  <wp14:sizeRelV relativeFrom="margin">
                    <wp14:pctHeight>0</wp14:pctHeight>
                  </wp14:sizeRelV>
                </wp:anchor>
              </w:drawing>
            </w:r>
            <w:r w:rsidRPr="001B3E85">
              <w:rPr>
                <w:rFonts w:ascii="楷体" w:eastAsia="楷体" w:hAnsi="楷体" w:cs="楷体" w:hint="eastAsia"/>
                <w:bCs/>
              </w:rPr>
              <w:t xml:space="preserve">画图：（1）            （2）                            </w:t>
            </w:r>
            <w:r w:rsidRPr="001B3E85">
              <w:rPr>
                <w:rFonts w:ascii="楷体" w:eastAsia="楷体" w:hAnsi="楷体" w:cs="楷体" w:hint="eastAsia"/>
                <w:bCs/>
                <w:u w:val="single"/>
              </w:rPr>
              <w:t>18÷3</w:t>
            </w:r>
            <w:r w:rsidRPr="001B3E85">
              <w:rPr>
                <w:rFonts w:ascii="楷体" w:eastAsia="楷体" w:hAnsi="楷体" w:cs="楷体" w:hint="eastAsia"/>
                <w:bCs/>
              </w:rPr>
              <w:t>＋4            3-</w:t>
            </w:r>
            <w:r w:rsidRPr="001B3E85">
              <w:rPr>
                <w:rFonts w:ascii="楷体" w:eastAsia="楷体" w:hAnsi="楷体" w:cs="楷体" w:hint="eastAsia"/>
                <w:bCs/>
                <w:u w:val="single"/>
              </w:rPr>
              <w:t>10÷5</w:t>
            </w:r>
          </w:p>
          <w:p w14:paraId="4753EE95" w14:textId="77777777" w:rsidR="00F83439" w:rsidRPr="001B3E85" w:rsidRDefault="00F83439" w:rsidP="00F83439">
            <w:pPr>
              <w:rPr>
                <w:rFonts w:asciiTheme="minorEastAsia" w:hAnsiTheme="minorEastAsia"/>
                <w:bCs/>
              </w:rPr>
            </w:pPr>
            <w:r w:rsidRPr="001B3E85">
              <w:rPr>
                <w:rFonts w:asciiTheme="minorEastAsia" w:hAnsiTheme="minorEastAsia" w:hint="eastAsia"/>
                <w:bCs/>
                <w:noProof/>
              </w:rPr>
              <w:drawing>
                <wp:anchor distT="0" distB="0" distL="114300" distR="114300" simplePos="0" relativeHeight="251693568" behindDoc="1" locked="0" layoutInCell="1" allowOverlap="1" wp14:anchorId="34118D51" wp14:editId="2EBC12F9">
                  <wp:simplePos x="0" y="0"/>
                  <wp:positionH relativeFrom="column">
                    <wp:posOffset>-45085</wp:posOffset>
                  </wp:positionH>
                  <wp:positionV relativeFrom="paragraph">
                    <wp:posOffset>28575</wp:posOffset>
                  </wp:positionV>
                  <wp:extent cx="1805305" cy="1773555"/>
                  <wp:effectExtent l="0" t="0" r="4445" b="17145"/>
                  <wp:wrapNone/>
                  <wp:docPr id="14" name="图片 14" descr="3ed500ec42033036da52c3b0eefc3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3ed500ec42033036da52c3b0eefc3ef"/>
                          <pic:cNvPicPr>
                            <a:picLocks noChangeAspect="1"/>
                          </pic:cNvPicPr>
                        </pic:nvPicPr>
                        <pic:blipFill>
                          <a:blip r:embed="rId12"/>
                          <a:stretch>
                            <a:fillRect/>
                          </a:stretch>
                        </pic:blipFill>
                        <pic:spPr>
                          <a:xfrm>
                            <a:off x="0" y="0"/>
                            <a:ext cx="1805305" cy="1773555"/>
                          </a:xfrm>
                          <a:prstGeom prst="rect">
                            <a:avLst/>
                          </a:prstGeom>
                        </pic:spPr>
                      </pic:pic>
                    </a:graphicData>
                  </a:graphic>
                </wp:anchor>
              </w:drawing>
            </w:r>
            <w:r w:rsidRPr="001B3E85">
              <w:rPr>
                <w:rFonts w:asciiTheme="minorEastAsia" w:hAnsiTheme="minorEastAsia" w:hint="eastAsia"/>
                <w:bCs/>
              </w:rPr>
              <w:t xml:space="preserve">                                                       =6+4                =3-2  </w:t>
            </w:r>
          </w:p>
          <w:p w14:paraId="79F4A8E9" w14:textId="77777777" w:rsidR="00F83439" w:rsidRPr="001B3E85" w:rsidRDefault="00F83439" w:rsidP="00F83439">
            <w:pPr>
              <w:rPr>
                <w:rFonts w:asciiTheme="minorEastAsia" w:hAnsiTheme="minorEastAsia"/>
                <w:bCs/>
              </w:rPr>
            </w:pPr>
            <w:r w:rsidRPr="001B3E85">
              <w:rPr>
                <w:rFonts w:asciiTheme="minorEastAsia" w:hAnsiTheme="minorEastAsia" w:hint="eastAsia"/>
                <w:bCs/>
              </w:rPr>
              <w:t xml:space="preserve">                                                       =10（元）           =1（元）</w:t>
            </w:r>
          </w:p>
          <w:p w14:paraId="3A00EA3B" w14:textId="77777777" w:rsidR="00F83439" w:rsidRPr="001B3E85" w:rsidRDefault="00F83439" w:rsidP="00F83439">
            <w:pPr>
              <w:rPr>
                <w:rFonts w:asciiTheme="minorEastAsia" w:hAnsiTheme="minorEastAsia"/>
                <w:bCs/>
              </w:rPr>
            </w:pPr>
            <w:r w:rsidRPr="001B3E85">
              <w:rPr>
                <w:rFonts w:asciiTheme="minorEastAsia" w:hAnsiTheme="minorEastAsia" w:hint="eastAsia"/>
                <w:bCs/>
              </w:rPr>
              <w:t xml:space="preserve">                                                     答：                  答：</w:t>
            </w:r>
          </w:p>
          <w:p w14:paraId="5026AF60" w14:textId="77777777" w:rsidR="00F83439" w:rsidRPr="001B3E85" w:rsidRDefault="00F83439" w:rsidP="00F83439">
            <w:pPr>
              <w:rPr>
                <w:rFonts w:asciiTheme="minorEastAsia" w:hAnsiTheme="minorEastAsia"/>
                <w:bCs/>
              </w:rPr>
            </w:pPr>
          </w:p>
          <w:p w14:paraId="7722DCD3" w14:textId="77777777" w:rsidR="00F83439" w:rsidRPr="001B3E85" w:rsidRDefault="00F83439" w:rsidP="00F83439">
            <w:pPr>
              <w:rPr>
                <w:rFonts w:asciiTheme="minorEastAsia" w:hAnsiTheme="minorEastAsia"/>
                <w:bCs/>
              </w:rPr>
            </w:pPr>
          </w:p>
          <w:p w14:paraId="0F7E7A86" w14:textId="77777777" w:rsidR="00F83439" w:rsidRPr="001B3E85" w:rsidRDefault="00F83439" w:rsidP="00F83439">
            <w:pPr>
              <w:rPr>
                <w:rFonts w:asciiTheme="minorEastAsia" w:hAnsiTheme="minorEastAsia"/>
                <w:bCs/>
              </w:rPr>
            </w:pPr>
          </w:p>
          <w:p w14:paraId="2C982272" w14:textId="77777777" w:rsidR="00F83439" w:rsidRDefault="00F83439" w:rsidP="00F83439">
            <w:pPr>
              <w:rPr>
                <w:rFonts w:asciiTheme="minorEastAsia" w:hAnsiTheme="minorEastAsia"/>
                <w:bCs/>
              </w:rPr>
            </w:pPr>
          </w:p>
          <w:p w14:paraId="16E0AC9A" w14:textId="77777777" w:rsidR="00B913A7" w:rsidRDefault="00B913A7" w:rsidP="00F83439">
            <w:pPr>
              <w:rPr>
                <w:rFonts w:asciiTheme="minorEastAsia" w:hAnsiTheme="minorEastAsia"/>
                <w:bCs/>
              </w:rPr>
            </w:pPr>
          </w:p>
          <w:p w14:paraId="71178BBF" w14:textId="77777777" w:rsidR="00B913A7" w:rsidRDefault="00B913A7" w:rsidP="00F83439">
            <w:pPr>
              <w:rPr>
                <w:rFonts w:asciiTheme="minorEastAsia" w:hAnsiTheme="minorEastAsia"/>
                <w:bCs/>
              </w:rPr>
            </w:pPr>
          </w:p>
          <w:p w14:paraId="5FB6C941" w14:textId="444A4A77" w:rsidR="00B913A7" w:rsidRPr="001B3E85" w:rsidRDefault="00B913A7" w:rsidP="00F83439">
            <w:pPr>
              <w:rPr>
                <w:rFonts w:asciiTheme="minorEastAsia" w:hAnsiTheme="minorEastAsia" w:hint="eastAsia"/>
                <w:bCs/>
              </w:rPr>
            </w:pPr>
          </w:p>
        </w:tc>
      </w:tr>
      <w:tr w:rsidR="00F83439" w:rsidRPr="001B3E85" w14:paraId="6ED58CA6" w14:textId="77777777" w:rsidTr="00B913A7">
        <w:trPr>
          <w:gridAfter w:val="1"/>
          <w:wAfter w:w="97" w:type="dxa"/>
          <w:trHeight w:val="219"/>
          <w:jc w:val="center"/>
        </w:trPr>
        <w:tc>
          <w:tcPr>
            <w:tcW w:w="9809" w:type="dxa"/>
            <w:gridSpan w:val="16"/>
            <w:shd w:val="clear" w:color="auto" w:fill="auto"/>
            <w:vAlign w:val="center"/>
          </w:tcPr>
          <w:p w14:paraId="2548A458" w14:textId="64373BEE" w:rsidR="00F83439" w:rsidRPr="001B3E85" w:rsidRDefault="00F83439" w:rsidP="00B913A7">
            <w:pPr>
              <w:spacing w:line="360" w:lineRule="auto"/>
              <w:jc w:val="left"/>
              <w:rPr>
                <w:rFonts w:ascii="Times New Roman" w:hAnsi="Times New Roman" w:cs="Times New Roman"/>
                <w:bCs/>
              </w:rPr>
            </w:pPr>
            <w:r w:rsidRPr="001B3E85">
              <w:rPr>
                <w:rFonts w:ascii="宋体" w:eastAsia="宋体" w:hAnsi="宋体" w:cs="宋体" w:hint="eastAsia"/>
                <w:bCs/>
                <w:kern w:val="0"/>
                <w:sz w:val="24"/>
              </w:rPr>
              <w:t>8．教后反思</w:t>
            </w:r>
          </w:p>
        </w:tc>
      </w:tr>
      <w:tr w:rsidR="00F83439" w:rsidRPr="001B3E85" w14:paraId="34838E84" w14:textId="77777777" w:rsidTr="00B573AD">
        <w:trPr>
          <w:gridAfter w:val="1"/>
          <w:wAfter w:w="97" w:type="dxa"/>
          <w:trHeight w:val="1878"/>
          <w:jc w:val="center"/>
        </w:trPr>
        <w:tc>
          <w:tcPr>
            <w:tcW w:w="9809" w:type="dxa"/>
            <w:gridSpan w:val="16"/>
            <w:shd w:val="clear" w:color="auto" w:fill="auto"/>
            <w:vAlign w:val="center"/>
          </w:tcPr>
          <w:p w14:paraId="08565FD9" w14:textId="77777777" w:rsidR="00F83439" w:rsidRDefault="00F83439" w:rsidP="00F83439">
            <w:pPr>
              <w:rPr>
                <w:bCs/>
              </w:rPr>
            </w:pPr>
          </w:p>
          <w:p w14:paraId="62DAAB15" w14:textId="77777777" w:rsidR="00B913A7" w:rsidRDefault="00B913A7" w:rsidP="00F83439">
            <w:pPr>
              <w:rPr>
                <w:bCs/>
              </w:rPr>
            </w:pPr>
          </w:p>
          <w:p w14:paraId="773B3F46" w14:textId="77777777" w:rsidR="00B913A7" w:rsidRDefault="00B913A7" w:rsidP="00F83439">
            <w:pPr>
              <w:rPr>
                <w:bCs/>
              </w:rPr>
            </w:pPr>
          </w:p>
          <w:p w14:paraId="4A238588" w14:textId="77777777" w:rsidR="00B913A7" w:rsidRDefault="00B913A7" w:rsidP="00F83439">
            <w:pPr>
              <w:rPr>
                <w:bCs/>
              </w:rPr>
            </w:pPr>
          </w:p>
          <w:p w14:paraId="0E7DC462" w14:textId="77777777" w:rsidR="00B913A7" w:rsidRDefault="00B913A7" w:rsidP="00F83439">
            <w:pPr>
              <w:rPr>
                <w:bCs/>
              </w:rPr>
            </w:pPr>
          </w:p>
          <w:p w14:paraId="7A2217B4" w14:textId="77777777" w:rsidR="00B913A7" w:rsidRDefault="00B913A7" w:rsidP="00F83439">
            <w:pPr>
              <w:rPr>
                <w:bCs/>
              </w:rPr>
            </w:pPr>
          </w:p>
          <w:p w14:paraId="1F024CB1" w14:textId="77777777" w:rsidR="00B913A7" w:rsidRDefault="00B913A7" w:rsidP="00F83439">
            <w:pPr>
              <w:rPr>
                <w:bCs/>
              </w:rPr>
            </w:pPr>
          </w:p>
          <w:p w14:paraId="0BCC8DD2" w14:textId="77777777" w:rsidR="00B913A7" w:rsidRDefault="00B913A7" w:rsidP="00F83439">
            <w:pPr>
              <w:rPr>
                <w:bCs/>
              </w:rPr>
            </w:pPr>
          </w:p>
          <w:p w14:paraId="01E9F4C9" w14:textId="77777777" w:rsidR="00B913A7" w:rsidRDefault="00B913A7" w:rsidP="00F83439">
            <w:pPr>
              <w:rPr>
                <w:bCs/>
              </w:rPr>
            </w:pPr>
          </w:p>
          <w:p w14:paraId="1BD6CA7E" w14:textId="77777777" w:rsidR="00B913A7" w:rsidRDefault="00B913A7" w:rsidP="00F83439">
            <w:pPr>
              <w:rPr>
                <w:bCs/>
              </w:rPr>
            </w:pPr>
          </w:p>
          <w:p w14:paraId="4D76254A" w14:textId="77777777" w:rsidR="00B913A7" w:rsidRDefault="00B913A7" w:rsidP="00F83439">
            <w:pPr>
              <w:rPr>
                <w:bCs/>
              </w:rPr>
            </w:pPr>
          </w:p>
          <w:p w14:paraId="11819D7D" w14:textId="1A230B53" w:rsidR="00B913A7" w:rsidRPr="001B3E85" w:rsidRDefault="00B913A7" w:rsidP="00F83439">
            <w:pPr>
              <w:rPr>
                <w:rFonts w:hint="eastAsia"/>
                <w:bCs/>
              </w:rPr>
            </w:pPr>
          </w:p>
        </w:tc>
      </w:tr>
    </w:tbl>
    <w:p w14:paraId="35FF2A15" w14:textId="77777777" w:rsidR="000C39E4" w:rsidRPr="001B3E85" w:rsidRDefault="000C39E4">
      <w:pPr>
        <w:pStyle w:val="a3"/>
        <w:widowControl/>
        <w:spacing w:before="0" w:beforeAutospacing="0" w:after="0" w:afterAutospacing="0" w:line="360" w:lineRule="auto"/>
        <w:ind w:right="119"/>
        <w:jc w:val="both"/>
        <w:rPr>
          <w:rFonts w:ascii="宋体" w:eastAsia="宋体" w:hAnsi="宋体" w:cs="宋体"/>
          <w:bCs/>
          <w:lang w:bidi="ar"/>
        </w:rPr>
      </w:pP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0"/>
        <w:gridCol w:w="4757"/>
        <w:gridCol w:w="1559"/>
        <w:gridCol w:w="1693"/>
      </w:tblGrid>
      <w:tr w:rsidR="001B3E85" w:rsidRPr="001B3E85" w14:paraId="4043C394" w14:textId="77777777" w:rsidTr="00F1741C">
        <w:trPr>
          <w:trHeight w:val="366"/>
          <w:jc w:val="center"/>
        </w:trPr>
        <w:tc>
          <w:tcPr>
            <w:tcW w:w="9909" w:type="dxa"/>
            <w:gridSpan w:val="4"/>
            <w:shd w:val="clear" w:color="auto" w:fill="auto"/>
          </w:tcPr>
          <w:p w14:paraId="4AD09DD5" w14:textId="77777777" w:rsidR="000C39E4" w:rsidRPr="001B3E85" w:rsidRDefault="008242F2">
            <w:pPr>
              <w:ind w:firstLineChars="1100" w:firstLine="3300"/>
              <w:rPr>
                <w:rFonts w:ascii="Times New Roman" w:hAnsi="Times New Roman"/>
                <w:bCs/>
                <w:sz w:val="30"/>
                <w:szCs w:val="30"/>
              </w:rPr>
            </w:pPr>
            <w:r w:rsidRPr="001B3E85">
              <w:rPr>
                <w:rFonts w:ascii="Times New Roman" w:hAnsi="Times New Roman" w:hint="eastAsia"/>
                <w:bCs/>
                <w:sz w:val="30"/>
                <w:szCs w:val="30"/>
              </w:rPr>
              <w:lastRenderedPageBreak/>
              <w:t>第</w:t>
            </w:r>
            <w:r w:rsidRPr="001B3E85">
              <w:rPr>
                <w:rFonts w:ascii="Times New Roman" w:hAnsi="Times New Roman" w:hint="eastAsia"/>
                <w:bCs/>
                <w:sz w:val="30"/>
                <w:szCs w:val="30"/>
              </w:rPr>
              <w:t>4</w:t>
            </w:r>
            <w:r w:rsidRPr="001B3E85">
              <w:rPr>
                <w:rFonts w:ascii="Times New Roman" w:hAnsi="Times New Roman" w:hint="eastAsia"/>
                <w:bCs/>
                <w:sz w:val="30"/>
                <w:szCs w:val="30"/>
              </w:rPr>
              <w:t>课时学历案设计</w:t>
            </w:r>
          </w:p>
        </w:tc>
      </w:tr>
      <w:tr w:rsidR="00430FD3" w:rsidRPr="001B3E85" w14:paraId="546F85E7" w14:textId="77777777" w:rsidTr="00F1741C">
        <w:trPr>
          <w:trHeight w:val="364"/>
          <w:jc w:val="center"/>
        </w:trPr>
        <w:tc>
          <w:tcPr>
            <w:tcW w:w="1900" w:type="dxa"/>
            <w:shd w:val="clear" w:color="auto" w:fill="auto"/>
          </w:tcPr>
          <w:p w14:paraId="02B2DE62" w14:textId="04962DBC" w:rsidR="00430FD3" w:rsidRPr="001B3E85" w:rsidRDefault="00430FD3" w:rsidP="00430FD3">
            <w:pPr>
              <w:spacing w:line="360" w:lineRule="auto"/>
              <w:ind w:firstLineChars="200" w:firstLine="420"/>
              <w:jc w:val="center"/>
              <w:rPr>
                <w:rFonts w:ascii="Times New Roman" w:eastAsia="宋体" w:hAnsi="Times New Roman"/>
                <w:bCs/>
              </w:rPr>
            </w:pPr>
            <w:r w:rsidRPr="001B3E85">
              <w:rPr>
                <w:rFonts w:ascii="Times New Roman" w:hAnsi="Times New Roman" w:hint="eastAsia"/>
                <w:bCs/>
              </w:rPr>
              <w:t>课时主题</w:t>
            </w:r>
          </w:p>
        </w:tc>
        <w:tc>
          <w:tcPr>
            <w:tcW w:w="4757" w:type="dxa"/>
            <w:shd w:val="clear" w:color="auto" w:fill="auto"/>
          </w:tcPr>
          <w:p w14:paraId="4AD301A6" w14:textId="36295C40" w:rsidR="00430FD3" w:rsidRPr="001B3E85" w:rsidRDefault="00430FD3" w:rsidP="00430FD3">
            <w:pPr>
              <w:spacing w:line="360" w:lineRule="auto"/>
              <w:jc w:val="center"/>
              <w:rPr>
                <w:rFonts w:ascii="Times New Roman" w:hAnsi="Times New Roman"/>
                <w:bCs/>
              </w:rPr>
            </w:pPr>
            <w:r>
              <w:rPr>
                <w:rFonts w:hint="eastAsia"/>
                <w:bCs/>
              </w:rPr>
              <w:t>买文具</w:t>
            </w:r>
            <w:r w:rsidRPr="001B3E85">
              <w:rPr>
                <w:rFonts w:hint="eastAsia"/>
                <w:bCs/>
              </w:rPr>
              <w:t>（</w:t>
            </w:r>
            <w:r>
              <w:rPr>
                <w:rFonts w:hint="eastAsia"/>
                <w:bCs/>
              </w:rPr>
              <w:t>除</w:t>
            </w:r>
            <w:r w:rsidRPr="001B3E85">
              <w:rPr>
                <w:rFonts w:hint="eastAsia"/>
                <w:bCs/>
              </w:rPr>
              <w:t>加</w:t>
            </w:r>
            <w:r>
              <w:rPr>
                <w:rFonts w:hint="eastAsia"/>
                <w:bCs/>
              </w:rPr>
              <w:t>、除减</w:t>
            </w:r>
            <w:r w:rsidRPr="001B3E85">
              <w:rPr>
                <w:rFonts w:hint="eastAsia"/>
                <w:bCs/>
              </w:rPr>
              <w:t>减混合运算及其应用</w:t>
            </w:r>
            <w:r w:rsidR="0009774E">
              <w:rPr>
                <w:bCs/>
              </w:rPr>
              <w:t>2</w:t>
            </w:r>
            <w:r w:rsidRPr="001B3E85">
              <w:rPr>
                <w:rFonts w:hint="eastAsia"/>
                <w:bCs/>
              </w:rPr>
              <w:t>）</w:t>
            </w:r>
          </w:p>
        </w:tc>
        <w:tc>
          <w:tcPr>
            <w:tcW w:w="1559" w:type="dxa"/>
            <w:shd w:val="clear" w:color="auto" w:fill="auto"/>
          </w:tcPr>
          <w:p w14:paraId="1BF31EDE" w14:textId="4A2CC076" w:rsidR="00430FD3" w:rsidRPr="001B3E85" w:rsidRDefault="00430FD3" w:rsidP="00430FD3">
            <w:pPr>
              <w:spacing w:line="360" w:lineRule="auto"/>
              <w:jc w:val="center"/>
              <w:rPr>
                <w:rFonts w:ascii="Times New Roman" w:hAnsi="Times New Roman" w:hint="eastAsia"/>
                <w:bCs/>
              </w:rPr>
            </w:pPr>
            <w:r>
              <w:rPr>
                <w:rFonts w:ascii="Times New Roman" w:hAnsi="Times New Roman" w:hint="eastAsia"/>
                <w:bCs/>
              </w:rPr>
              <w:t>设计者</w:t>
            </w:r>
          </w:p>
        </w:tc>
        <w:tc>
          <w:tcPr>
            <w:tcW w:w="1693" w:type="dxa"/>
            <w:shd w:val="clear" w:color="auto" w:fill="auto"/>
          </w:tcPr>
          <w:p w14:paraId="230A125F" w14:textId="1126CFB5" w:rsidR="00430FD3" w:rsidRPr="001B3E85" w:rsidRDefault="00430FD3" w:rsidP="00430FD3">
            <w:pPr>
              <w:spacing w:line="360" w:lineRule="auto"/>
              <w:jc w:val="center"/>
              <w:rPr>
                <w:rFonts w:ascii="Times New Roman" w:hAnsi="Times New Roman"/>
                <w:bCs/>
              </w:rPr>
            </w:pPr>
            <w:r>
              <w:rPr>
                <w:rFonts w:ascii="Times New Roman" w:hAnsi="Times New Roman" w:hint="eastAsia"/>
                <w:bCs/>
              </w:rPr>
              <w:t>殷雪林</w:t>
            </w:r>
          </w:p>
        </w:tc>
      </w:tr>
      <w:tr w:rsidR="001B3E85" w:rsidRPr="001B3E85" w14:paraId="71F5A32A" w14:textId="77777777" w:rsidTr="00F1741C">
        <w:trPr>
          <w:trHeight w:val="689"/>
          <w:jc w:val="center"/>
        </w:trPr>
        <w:tc>
          <w:tcPr>
            <w:tcW w:w="1900" w:type="dxa"/>
            <w:shd w:val="clear" w:color="auto" w:fill="auto"/>
          </w:tcPr>
          <w:p w14:paraId="5570D305" w14:textId="77777777" w:rsidR="000C39E4" w:rsidRPr="001B3E85" w:rsidRDefault="008242F2">
            <w:pPr>
              <w:spacing w:line="360" w:lineRule="auto"/>
              <w:ind w:firstLineChars="200" w:firstLine="420"/>
              <w:jc w:val="center"/>
              <w:rPr>
                <w:rFonts w:ascii="Times New Roman" w:hAnsi="Times New Roman"/>
                <w:bCs/>
              </w:rPr>
            </w:pPr>
            <w:r w:rsidRPr="001B3E85">
              <w:rPr>
                <w:rFonts w:ascii="Times New Roman" w:hAnsi="Times New Roman" w:hint="eastAsia"/>
                <w:bCs/>
              </w:rPr>
              <w:t>课型</w:t>
            </w:r>
          </w:p>
        </w:tc>
        <w:tc>
          <w:tcPr>
            <w:tcW w:w="8009" w:type="dxa"/>
            <w:gridSpan w:val="3"/>
            <w:shd w:val="clear" w:color="auto" w:fill="auto"/>
          </w:tcPr>
          <w:p w14:paraId="645C5A6E" w14:textId="77777777" w:rsidR="000C39E4" w:rsidRPr="001B3E85" w:rsidRDefault="008242F2">
            <w:pPr>
              <w:spacing w:line="360" w:lineRule="auto"/>
              <w:ind w:firstLineChars="200" w:firstLine="420"/>
              <w:jc w:val="left"/>
              <w:rPr>
                <w:rFonts w:ascii="宋体" w:hAnsi="宋体"/>
                <w:bCs/>
              </w:rPr>
            </w:pPr>
            <w:r w:rsidRPr="001B3E85">
              <w:rPr>
                <w:rFonts w:ascii="Times New Roman" w:hAnsi="Times New Roman" w:hint="eastAsia"/>
                <w:bCs/>
              </w:rPr>
              <w:t>新授课</w:t>
            </w:r>
            <w:r w:rsidRPr="001B3E85">
              <w:rPr>
                <w:rFonts w:ascii="宋体" w:hAnsi="宋体" w:hint="eastAsia"/>
                <w:bCs/>
              </w:rPr>
              <w:t>☑</w:t>
            </w:r>
            <w:r w:rsidRPr="001B3E85">
              <w:rPr>
                <w:rFonts w:ascii="宋体" w:hAnsi="宋体" w:hint="eastAsia"/>
                <w:bCs/>
              </w:rPr>
              <w:t xml:space="preserve"> </w:t>
            </w:r>
            <w:r w:rsidRPr="001B3E85">
              <w:rPr>
                <w:rFonts w:ascii="Times New Roman" w:hAnsi="Times New Roman" w:hint="eastAsia"/>
                <w:bCs/>
              </w:rPr>
              <w:t xml:space="preserve">       </w:t>
            </w:r>
            <w:r w:rsidRPr="001B3E85">
              <w:rPr>
                <w:rFonts w:ascii="Times New Roman" w:hAnsi="Times New Roman" w:hint="eastAsia"/>
                <w:bCs/>
              </w:rPr>
              <w:t>章</w:t>
            </w:r>
            <w:r w:rsidRPr="001B3E85">
              <w:rPr>
                <w:rFonts w:ascii="Times New Roman" w:hAnsi="Times New Roman" w:hint="eastAsia"/>
                <w:bCs/>
              </w:rPr>
              <w:t>/</w:t>
            </w:r>
            <w:r w:rsidRPr="001B3E85">
              <w:rPr>
                <w:rFonts w:ascii="Times New Roman" w:hAnsi="Times New Roman" w:hint="eastAsia"/>
                <w:bCs/>
              </w:rPr>
              <w:t>单元复习课</w:t>
            </w:r>
            <w:r w:rsidRPr="001B3E85">
              <w:rPr>
                <w:rFonts w:ascii="宋体" w:hAnsi="宋体" w:hint="eastAsia"/>
                <w:bCs/>
              </w:rPr>
              <w:t>□</w:t>
            </w:r>
            <w:r w:rsidRPr="001B3E85">
              <w:rPr>
                <w:rFonts w:ascii="宋体" w:hAnsi="宋体" w:hint="eastAsia"/>
                <w:bCs/>
              </w:rPr>
              <w:t xml:space="preserve">     </w:t>
            </w:r>
            <w:r w:rsidRPr="001B3E85">
              <w:rPr>
                <w:rFonts w:ascii="Times New Roman" w:hAnsi="Times New Roman" w:hint="eastAsia"/>
                <w:bCs/>
              </w:rPr>
              <w:t>专题复习课</w:t>
            </w:r>
            <w:r w:rsidRPr="001B3E85">
              <w:rPr>
                <w:rFonts w:ascii="宋体" w:hAnsi="宋体" w:hint="eastAsia"/>
                <w:bCs/>
              </w:rPr>
              <w:t>□</w:t>
            </w:r>
            <w:r w:rsidRPr="001B3E85">
              <w:rPr>
                <w:rFonts w:ascii="宋体" w:hAnsi="宋体" w:hint="eastAsia"/>
                <w:bCs/>
              </w:rPr>
              <w:t xml:space="preserve">  </w:t>
            </w:r>
          </w:p>
          <w:p w14:paraId="46061237"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习题</w:t>
            </w:r>
            <w:r w:rsidRPr="001B3E85">
              <w:rPr>
                <w:rFonts w:ascii="Times New Roman" w:hAnsi="Times New Roman" w:hint="eastAsia"/>
                <w:bCs/>
              </w:rPr>
              <w:t>/</w:t>
            </w:r>
            <w:r w:rsidRPr="001B3E85">
              <w:rPr>
                <w:rFonts w:ascii="Times New Roman" w:hAnsi="Times New Roman" w:hint="eastAsia"/>
                <w:bCs/>
              </w:rPr>
              <w:t>试卷讲评课</w:t>
            </w:r>
            <w:r w:rsidRPr="001B3E85">
              <w:rPr>
                <w:rFonts w:ascii="宋体" w:hAnsi="宋体" w:hint="eastAsia"/>
                <w:bCs/>
              </w:rPr>
              <w:t>□</w:t>
            </w:r>
            <w:r w:rsidRPr="001B3E85">
              <w:rPr>
                <w:rFonts w:ascii="宋体" w:hAnsi="宋体" w:hint="eastAsia"/>
                <w:bCs/>
              </w:rPr>
              <w:t xml:space="preserve">    </w:t>
            </w:r>
            <w:r w:rsidRPr="001B3E85">
              <w:rPr>
                <w:rFonts w:ascii="宋体" w:hAnsi="宋体" w:hint="eastAsia"/>
                <w:bCs/>
              </w:rPr>
              <w:t>学科实践活动课□</w:t>
            </w:r>
            <w:r w:rsidRPr="001B3E85">
              <w:rPr>
                <w:rFonts w:ascii="宋体" w:hAnsi="宋体" w:hint="eastAsia"/>
                <w:bCs/>
              </w:rPr>
              <w:t xml:space="preserve">     </w:t>
            </w:r>
            <w:r w:rsidRPr="001B3E85">
              <w:rPr>
                <w:rFonts w:ascii="宋体" w:hAnsi="宋体" w:hint="eastAsia"/>
                <w:bCs/>
              </w:rPr>
              <w:t>其他□</w:t>
            </w:r>
          </w:p>
        </w:tc>
      </w:tr>
      <w:tr w:rsidR="001B3E85" w:rsidRPr="001B3E85" w14:paraId="14CC1AA1" w14:textId="77777777" w:rsidTr="00F1741C">
        <w:trPr>
          <w:trHeight w:val="315"/>
          <w:jc w:val="center"/>
        </w:trPr>
        <w:tc>
          <w:tcPr>
            <w:tcW w:w="9909" w:type="dxa"/>
            <w:gridSpan w:val="4"/>
            <w:shd w:val="clear" w:color="auto" w:fill="auto"/>
          </w:tcPr>
          <w:p w14:paraId="778184A1" w14:textId="668A3CC5" w:rsidR="000C39E4" w:rsidRPr="001B3E85" w:rsidRDefault="00430FD3" w:rsidP="00430FD3">
            <w:pPr>
              <w:tabs>
                <w:tab w:val="left" w:pos="312"/>
              </w:tabs>
              <w:spacing w:line="360" w:lineRule="auto"/>
              <w:rPr>
                <w:rFonts w:ascii="宋体" w:eastAsia="宋体" w:hAnsi="宋体" w:cs="宋体"/>
                <w:bCs/>
                <w:kern w:val="0"/>
                <w:sz w:val="24"/>
              </w:rPr>
            </w:pPr>
            <w:r>
              <w:rPr>
                <w:rFonts w:ascii="宋体" w:eastAsia="宋体" w:hAnsi="宋体" w:cs="宋体" w:hint="eastAsia"/>
                <w:bCs/>
                <w:kern w:val="0"/>
                <w:sz w:val="24"/>
              </w:rPr>
              <w:t>1</w:t>
            </w:r>
            <w:r>
              <w:rPr>
                <w:rFonts w:ascii="宋体" w:eastAsia="宋体" w:hAnsi="宋体" w:cs="宋体"/>
                <w:bCs/>
                <w:kern w:val="0"/>
                <w:sz w:val="24"/>
              </w:rPr>
              <w:t>.</w:t>
            </w:r>
            <w:r w:rsidR="008242F2" w:rsidRPr="001B3E85">
              <w:rPr>
                <w:rFonts w:ascii="宋体" w:eastAsia="宋体" w:hAnsi="宋体" w:cs="宋体" w:hint="eastAsia"/>
                <w:bCs/>
                <w:kern w:val="0"/>
                <w:sz w:val="24"/>
              </w:rPr>
              <w:t>学习目标</w:t>
            </w:r>
          </w:p>
          <w:p w14:paraId="65CFF6E0" w14:textId="42753DD5" w:rsidR="00D44C69" w:rsidRPr="001B3E85" w:rsidRDefault="00D44C69" w:rsidP="00D44C69">
            <w:pPr>
              <w:spacing w:line="360" w:lineRule="auto"/>
              <w:rPr>
                <w:bCs/>
              </w:rPr>
            </w:pPr>
            <w:r w:rsidRPr="001B3E85">
              <w:rPr>
                <w:rFonts w:hint="eastAsia"/>
                <w:bCs/>
              </w:rPr>
              <w:t>（</w:t>
            </w:r>
            <w:r w:rsidRPr="001B3E85">
              <w:rPr>
                <w:rFonts w:hint="eastAsia"/>
                <w:bCs/>
              </w:rPr>
              <w:t>1</w:t>
            </w:r>
            <w:r w:rsidRPr="001B3E85">
              <w:rPr>
                <w:rFonts w:hint="eastAsia"/>
                <w:bCs/>
              </w:rPr>
              <w:t>）</w:t>
            </w:r>
            <w:r>
              <w:rPr>
                <w:rFonts w:hint="eastAsia"/>
                <w:bCs/>
              </w:rPr>
              <w:t>结合买文具问题的探索过程，感受画图策略的意义和价值，体验“先算除法，再算</w:t>
            </w:r>
            <w:r>
              <w:rPr>
                <w:rFonts w:hint="eastAsia"/>
                <w:bCs/>
              </w:rPr>
              <w:t>减</w:t>
            </w:r>
            <w:r>
              <w:rPr>
                <w:rFonts w:hint="eastAsia"/>
                <w:bCs/>
              </w:rPr>
              <w:t>法”的合理性。</w:t>
            </w:r>
          </w:p>
          <w:p w14:paraId="763EE502" w14:textId="76BD8D99" w:rsidR="00D44C69" w:rsidRPr="001B3E85" w:rsidRDefault="00D44C69" w:rsidP="00D44C69">
            <w:pPr>
              <w:spacing w:line="360" w:lineRule="auto"/>
              <w:rPr>
                <w:bCs/>
              </w:rPr>
            </w:pPr>
            <w:r w:rsidRPr="001B3E85">
              <w:rPr>
                <w:rFonts w:hint="eastAsia"/>
                <w:bCs/>
              </w:rPr>
              <w:t>（</w:t>
            </w:r>
            <w:r w:rsidRPr="001B3E85">
              <w:rPr>
                <w:rFonts w:hint="eastAsia"/>
                <w:bCs/>
              </w:rPr>
              <w:t>2</w:t>
            </w:r>
            <w:r w:rsidRPr="001B3E85">
              <w:rPr>
                <w:rFonts w:hint="eastAsia"/>
                <w:bCs/>
              </w:rPr>
              <w:t>）</w:t>
            </w:r>
            <w:r>
              <w:rPr>
                <w:rFonts w:hint="eastAsia"/>
                <w:bCs/>
              </w:rPr>
              <w:t>理解并掌握除</w:t>
            </w:r>
            <w:r>
              <w:rPr>
                <w:rFonts w:hint="eastAsia"/>
                <w:bCs/>
              </w:rPr>
              <w:t>减</w:t>
            </w:r>
            <w:r>
              <w:rPr>
                <w:rFonts w:hint="eastAsia"/>
                <w:bCs/>
              </w:rPr>
              <w:t>混合运算的运算顺序，能正确进行计算。</w:t>
            </w:r>
          </w:p>
          <w:p w14:paraId="488AEDA8" w14:textId="53B043F4" w:rsidR="000C39E4" w:rsidRPr="001B3E85" w:rsidRDefault="00D44C69" w:rsidP="00D44C69">
            <w:pPr>
              <w:spacing w:line="360" w:lineRule="auto"/>
              <w:rPr>
                <w:rFonts w:ascii="宋体" w:eastAsia="宋体" w:hAnsi="宋体"/>
                <w:bCs/>
                <w:szCs w:val="21"/>
              </w:rPr>
            </w:pPr>
            <w:r w:rsidRPr="001B3E85">
              <w:rPr>
                <w:rFonts w:hint="eastAsia"/>
                <w:bCs/>
              </w:rPr>
              <w:t>（</w:t>
            </w:r>
            <w:r w:rsidRPr="001B3E85">
              <w:rPr>
                <w:rFonts w:hint="eastAsia"/>
                <w:bCs/>
              </w:rPr>
              <w:t>3</w:t>
            </w:r>
            <w:r w:rsidRPr="001B3E85">
              <w:rPr>
                <w:rFonts w:hint="eastAsia"/>
                <w:bCs/>
              </w:rPr>
              <w:t>）</w:t>
            </w:r>
            <w:r>
              <w:rPr>
                <w:rFonts w:hint="eastAsia"/>
                <w:bCs/>
              </w:rPr>
              <w:t>进一步学习借助直观图分析数量关系，会解决除减两步运算的实际问题，发展解决问题的能力。</w:t>
            </w:r>
          </w:p>
        </w:tc>
      </w:tr>
      <w:tr w:rsidR="001B3E85" w:rsidRPr="001B3E85" w14:paraId="709F58E4" w14:textId="77777777" w:rsidTr="00F1741C">
        <w:trPr>
          <w:trHeight w:val="315"/>
          <w:jc w:val="center"/>
        </w:trPr>
        <w:tc>
          <w:tcPr>
            <w:tcW w:w="9909" w:type="dxa"/>
            <w:gridSpan w:val="4"/>
            <w:shd w:val="clear" w:color="auto" w:fill="auto"/>
          </w:tcPr>
          <w:p w14:paraId="752648BC" w14:textId="5F37F3B1" w:rsidR="000C39E4" w:rsidRPr="001B3E85" w:rsidRDefault="008242F2">
            <w:pPr>
              <w:spacing w:line="360" w:lineRule="auto"/>
              <w:rPr>
                <w:rFonts w:ascii="宋体" w:eastAsia="宋体" w:hAnsi="宋体" w:cs="宋体"/>
                <w:bCs/>
                <w:kern w:val="0"/>
                <w:sz w:val="24"/>
              </w:rPr>
            </w:pPr>
            <w:r w:rsidRPr="001B3E85">
              <w:rPr>
                <w:rFonts w:ascii="宋体" w:eastAsia="宋体" w:hAnsi="宋体" w:cs="宋体" w:hint="eastAsia"/>
                <w:bCs/>
                <w:kern w:val="0"/>
                <w:sz w:val="24"/>
              </w:rPr>
              <w:t>2</w:t>
            </w:r>
            <w:r w:rsidRPr="001B3E85">
              <w:rPr>
                <w:rFonts w:ascii="宋体" w:eastAsia="宋体" w:hAnsi="宋体" w:cs="宋体" w:hint="eastAsia"/>
                <w:bCs/>
                <w:kern w:val="0"/>
                <w:sz w:val="24"/>
              </w:rPr>
              <w:t>．</w:t>
            </w:r>
            <w:r w:rsidRPr="001B3E85">
              <w:rPr>
                <w:rFonts w:ascii="宋体" w:eastAsia="宋体" w:hAnsi="宋体" w:cs="宋体" w:hint="eastAsia"/>
                <w:bCs/>
                <w:kern w:val="0"/>
                <w:sz w:val="24"/>
              </w:rPr>
              <w:t>评价任务</w:t>
            </w:r>
          </w:p>
          <w:p w14:paraId="58C1419E" w14:textId="77777777" w:rsidR="000C39E4" w:rsidRPr="001B3E85" w:rsidRDefault="008242F2">
            <w:pPr>
              <w:rPr>
                <w:bCs/>
              </w:rPr>
            </w:pPr>
            <w:r w:rsidRPr="001B3E85">
              <w:rPr>
                <w:rFonts w:hint="eastAsia"/>
                <w:bCs/>
              </w:rPr>
              <w:t>（</w:t>
            </w:r>
            <w:r w:rsidRPr="001B3E85">
              <w:rPr>
                <w:rFonts w:hint="eastAsia"/>
                <w:bCs/>
              </w:rPr>
              <w:t>1</w:t>
            </w:r>
            <w:r w:rsidRPr="001B3E85">
              <w:rPr>
                <w:rFonts w:hint="eastAsia"/>
                <w:bCs/>
              </w:rPr>
              <w:t>）学生能从各种情境中抽象出算式，利用混合运算的有关知识，综合解决实际问题；通过找生活中的原型感受混合运算的应用价值。检验学习目标</w:t>
            </w:r>
            <w:r w:rsidRPr="001B3E85">
              <w:rPr>
                <w:rFonts w:hint="eastAsia"/>
                <w:bCs/>
              </w:rPr>
              <w:t>1</w:t>
            </w:r>
            <w:r w:rsidRPr="001B3E85">
              <w:rPr>
                <w:rFonts w:hint="eastAsia"/>
                <w:bCs/>
              </w:rPr>
              <w:t>、</w:t>
            </w:r>
            <w:r w:rsidRPr="001B3E85">
              <w:rPr>
                <w:rFonts w:hint="eastAsia"/>
                <w:bCs/>
              </w:rPr>
              <w:t>3</w:t>
            </w:r>
            <w:r w:rsidRPr="001B3E85">
              <w:rPr>
                <w:rFonts w:hint="eastAsia"/>
                <w:bCs/>
              </w:rPr>
              <w:t>的达成情况。</w:t>
            </w:r>
          </w:p>
          <w:p w14:paraId="08FF24D7" w14:textId="77777777" w:rsidR="000C39E4" w:rsidRPr="001B3E85" w:rsidRDefault="008242F2">
            <w:pPr>
              <w:rPr>
                <w:bCs/>
              </w:rPr>
            </w:pPr>
            <w:r w:rsidRPr="001B3E85">
              <w:rPr>
                <w:rFonts w:hint="eastAsia"/>
                <w:bCs/>
              </w:rPr>
              <w:t>（</w:t>
            </w:r>
            <w:r w:rsidRPr="001B3E85">
              <w:rPr>
                <w:rFonts w:hint="eastAsia"/>
                <w:bCs/>
              </w:rPr>
              <w:t>2</w:t>
            </w:r>
            <w:r w:rsidRPr="001B3E85">
              <w:rPr>
                <w:rFonts w:hint="eastAsia"/>
                <w:bCs/>
              </w:rPr>
              <w:t>）学生通过独立思考、同桌合作、集体交流，看懂别人的想法，修正想法。检验学习目标</w:t>
            </w:r>
            <w:r w:rsidRPr="001B3E85">
              <w:rPr>
                <w:rFonts w:hint="eastAsia"/>
                <w:bCs/>
              </w:rPr>
              <w:t>2</w:t>
            </w:r>
            <w:r w:rsidRPr="001B3E85">
              <w:rPr>
                <w:rFonts w:hint="eastAsia"/>
                <w:bCs/>
              </w:rPr>
              <w:t>、</w:t>
            </w:r>
            <w:r w:rsidRPr="001B3E85">
              <w:rPr>
                <w:rFonts w:hint="eastAsia"/>
                <w:bCs/>
              </w:rPr>
              <w:t>3</w:t>
            </w:r>
            <w:r w:rsidRPr="001B3E85">
              <w:rPr>
                <w:rFonts w:hint="eastAsia"/>
                <w:bCs/>
              </w:rPr>
              <w:t>的达成情况。</w:t>
            </w:r>
          </w:p>
          <w:p w14:paraId="3F3508CC" w14:textId="77777777" w:rsidR="000C39E4" w:rsidRPr="001B3E85" w:rsidRDefault="008242F2">
            <w:pPr>
              <w:spacing w:line="276" w:lineRule="auto"/>
              <w:rPr>
                <w:rFonts w:ascii="宋体" w:eastAsia="宋体" w:hAnsi="宋体"/>
                <w:bCs/>
                <w:szCs w:val="21"/>
              </w:rPr>
            </w:pPr>
            <w:r w:rsidRPr="001B3E85">
              <w:rPr>
                <w:rFonts w:hint="eastAsia"/>
                <w:bCs/>
              </w:rPr>
              <w:t>（</w:t>
            </w:r>
            <w:r w:rsidRPr="001B3E85">
              <w:rPr>
                <w:rFonts w:hint="eastAsia"/>
                <w:bCs/>
              </w:rPr>
              <w:t>3</w:t>
            </w:r>
            <w:r w:rsidRPr="001B3E85">
              <w:rPr>
                <w:rFonts w:hint="eastAsia"/>
                <w:bCs/>
              </w:rPr>
              <w:t>）学生通过练一练，检验目标</w:t>
            </w:r>
            <w:r w:rsidRPr="001B3E85">
              <w:rPr>
                <w:rFonts w:hint="eastAsia"/>
                <w:bCs/>
              </w:rPr>
              <w:t>1</w:t>
            </w:r>
            <w:r w:rsidRPr="001B3E85">
              <w:rPr>
                <w:rFonts w:hint="eastAsia"/>
                <w:bCs/>
              </w:rPr>
              <w:t>、</w:t>
            </w:r>
            <w:r w:rsidRPr="001B3E85">
              <w:rPr>
                <w:rFonts w:hint="eastAsia"/>
                <w:bCs/>
              </w:rPr>
              <w:t>2</w:t>
            </w:r>
            <w:r w:rsidRPr="001B3E85">
              <w:rPr>
                <w:rFonts w:hint="eastAsia"/>
                <w:bCs/>
              </w:rPr>
              <w:t>、</w:t>
            </w:r>
            <w:r w:rsidRPr="001B3E85">
              <w:rPr>
                <w:rFonts w:hint="eastAsia"/>
                <w:bCs/>
              </w:rPr>
              <w:t>3</w:t>
            </w:r>
            <w:r w:rsidRPr="001B3E85">
              <w:rPr>
                <w:rFonts w:hint="eastAsia"/>
                <w:bCs/>
              </w:rPr>
              <w:t>的达成情况。</w:t>
            </w:r>
          </w:p>
        </w:tc>
      </w:tr>
      <w:tr w:rsidR="001B3E85" w:rsidRPr="001B3E85" w14:paraId="71D564BA" w14:textId="77777777" w:rsidTr="00F1741C">
        <w:trPr>
          <w:trHeight w:val="569"/>
          <w:jc w:val="center"/>
        </w:trPr>
        <w:tc>
          <w:tcPr>
            <w:tcW w:w="9909" w:type="dxa"/>
            <w:gridSpan w:val="4"/>
            <w:shd w:val="clear" w:color="auto" w:fill="auto"/>
          </w:tcPr>
          <w:p w14:paraId="2C221A6A" w14:textId="3405476D" w:rsidR="000C39E4" w:rsidRPr="001B3E85" w:rsidRDefault="008242F2">
            <w:pPr>
              <w:tabs>
                <w:tab w:val="left" w:pos="312"/>
              </w:tabs>
              <w:snapToGrid w:val="0"/>
              <w:spacing w:line="276" w:lineRule="auto"/>
              <w:rPr>
                <w:rFonts w:ascii="宋体" w:eastAsia="宋体" w:hAnsi="宋体"/>
                <w:bCs/>
                <w:szCs w:val="21"/>
              </w:rPr>
            </w:pPr>
            <w:r w:rsidRPr="001B3E85">
              <w:rPr>
                <w:rFonts w:ascii="宋体" w:eastAsia="宋体" w:hAnsi="宋体" w:cs="宋体" w:hint="eastAsia"/>
                <w:bCs/>
                <w:kern w:val="0"/>
                <w:sz w:val="24"/>
              </w:rPr>
              <w:t>3</w:t>
            </w:r>
            <w:r w:rsidRPr="001B3E85">
              <w:rPr>
                <w:rFonts w:ascii="宋体" w:eastAsia="宋体" w:hAnsi="宋体" w:cs="宋体" w:hint="eastAsia"/>
                <w:bCs/>
                <w:kern w:val="0"/>
                <w:sz w:val="24"/>
              </w:rPr>
              <w:t>．</w:t>
            </w:r>
            <w:r w:rsidRPr="001B3E85">
              <w:rPr>
                <w:rFonts w:ascii="宋体" w:eastAsia="宋体" w:hAnsi="宋体" w:cs="宋体" w:hint="eastAsia"/>
                <w:bCs/>
                <w:kern w:val="0"/>
                <w:sz w:val="24"/>
              </w:rPr>
              <w:t>学习内容分析</w:t>
            </w:r>
          </w:p>
          <w:p w14:paraId="335C2A74" w14:textId="77777777" w:rsidR="000C39E4" w:rsidRPr="001B3E85" w:rsidRDefault="008242F2">
            <w:pPr>
              <w:tabs>
                <w:tab w:val="left" w:pos="312"/>
              </w:tabs>
              <w:snapToGrid w:val="0"/>
              <w:spacing w:line="276" w:lineRule="auto"/>
              <w:ind w:firstLineChars="200" w:firstLine="420"/>
              <w:rPr>
                <w:rFonts w:ascii="宋体" w:eastAsia="宋体" w:hAnsi="宋体"/>
                <w:bCs/>
                <w:szCs w:val="21"/>
              </w:rPr>
            </w:pPr>
            <w:r w:rsidRPr="001B3E85">
              <w:rPr>
                <w:rFonts w:ascii="宋体" w:eastAsia="宋体" w:hAnsi="宋体" w:hint="eastAsia"/>
                <w:bCs/>
                <w:szCs w:val="21"/>
              </w:rPr>
              <w:t>本节课内容</w:t>
            </w:r>
            <w:r w:rsidRPr="001B3E85">
              <w:rPr>
                <w:rFonts w:ascii="宋体" w:eastAsia="宋体" w:hAnsi="宋体" w:hint="eastAsia"/>
                <w:bCs/>
                <w:szCs w:val="21"/>
              </w:rPr>
              <w:t>一</w:t>
            </w:r>
            <w:r w:rsidRPr="001B3E85">
              <w:rPr>
                <w:rFonts w:ascii="宋体" w:eastAsia="宋体" w:hAnsi="宋体" w:hint="eastAsia"/>
                <w:bCs/>
                <w:szCs w:val="21"/>
              </w:rPr>
              <w:t>是通过解决“试一试”中第一个问题，</w:t>
            </w:r>
            <w:r w:rsidRPr="001B3E85">
              <w:rPr>
                <w:rFonts w:ascii="宋体" w:eastAsia="宋体" w:hAnsi="宋体" w:hint="eastAsia"/>
                <w:bCs/>
                <w:szCs w:val="21"/>
              </w:rPr>
              <w:t>再次结合具体情境理解除减混合实际意义</w:t>
            </w:r>
            <w:r w:rsidRPr="001B3E85">
              <w:rPr>
                <w:rFonts w:ascii="宋体" w:eastAsia="宋体" w:hAnsi="宋体" w:hint="eastAsia"/>
                <w:bCs/>
                <w:szCs w:val="21"/>
              </w:rPr>
              <w:t>，</w:t>
            </w:r>
            <w:r w:rsidRPr="001B3E85">
              <w:rPr>
                <w:rFonts w:ascii="宋体" w:eastAsia="宋体" w:hAnsi="宋体" w:hint="eastAsia"/>
                <w:bCs/>
                <w:szCs w:val="21"/>
              </w:rPr>
              <w:t>再次</w:t>
            </w:r>
            <w:r w:rsidRPr="001B3E85">
              <w:rPr>
                <w:rFonts w:ascii="宋体" w:eastAsia="宋体" w:hAnsi="宋体" w:hint="eastAsia"/>
                <w:bCs/>
                <w:szCs w:val="21"/>
              </w:rPr>
              <w:t>体会</w:t>
            </w:r>
            <w:r w:rsidRPr="001B3E85">
              <w:rPr>
                <w:rFonts w:ascii="宋体" w:eastAsia="宋体" w:hAnsi="宋体" w:hint="eastAsia"/>
                <w:bCs/>
                <w:szCs w:val="21"/>
              </w:rPr>
              <w:t>除减</w:t>
            </w:r>
            <w:r w:rsidRPr="001B3E85">
              <w:rPr>
                <w:rFonts w:ascii="宋体" w:eastAsia="宋体" w:hAnsi="宋体" w:hint="eastAsia"/>
                <w:bCs/>
                <w:szCs w:val="21"/>
              </w:rPr>
              <w:t>混合运算“先算</w:t>
            </w:r>
            <w:r w:rsidRPr="001B3E85">
              <w:rPr>
                <w:rFonts w:ascii="宋体" w:eastAsia="宋体" w:hAnsi="宋体" w:hint="eastAsia"/>
                <w:bCs/>
                <w:szCs w:val="21"/>
              </w:rPr>
              <w:t>除</w:t>
            </w:r>
            <w:r w:rsidRPr="001B3E85">
              <w:rPr>
                <w:rFonts w:ascii="宋体" w:eastAsia="宋体" w:hAnsi="宋体" w:hint="eastAsia"/>
                <w:bCs/>
                <w:szCs w:val="21"/>
              </w:rPr>
              <w:t>法，后算减法”的合理性；</w:t>
            </w:r>
            <w:r w:rsidRPr="001B3E85">
              <w:rPr>
                <w:rFonts w:ascii="宋体" w:eastAsia="宋体" w:hAnsi="宋体" w:hint="eastAsia"/>
                <w:bCs/>
                <w:szCs w:val="21"/>
              </w:rPr>
              <w:t>二</w:t>
            </w:r>
            <w:r w:rsidRPr="001B3E85">
              <w:rPr>
                <w:rFonts w:ascii="宋体" w:eastAsia="宋体" w:hAnsi="宋体" w:hint="eastAsia"/>
                <w:bCs/>
                <w:szCs w:val="21"/>
              </w:rPr>
              <w:t>是借助找生活中的原型，沟通混合运算与现实生活的密切联系。</w:t>
            </w:r>
          </w:p>
        </w:tc>
      </w:tr>
      <w:tr w:rsidR="001B3E85" w:rsidRPr="001B3E85" w14:paraId="1C33150B" w14:textId="77777777" w:rsidTr="00F1741C">
        <w:trPr>
          <w:trHeight w:val="485"/>
          <w:jc w:val="center"/>
        </w:trPr>
        <w:tc>
          <w:tcPr>
            <w:tcW w:w="9909" w:type="dxa"/>
            <w:gridSpan w:val="4"/>
            <w:shd w:val="clear" w:color="auto" w:fill="auto"/>
          </w:tcPr>
          <w:p w14:paraId="22862371" w14:textId="7D9DF640" w:rsidR="000C39E4" w:rsidRPr="001B3E85" w:rsidRDefault="008242F2">
            <w:pPr>
              <w:spacing w:line="276" w:lineRule="auto"/>
              <w:rPr>
                <w:rFonts w:ascii="宋体" w:eastAsia="宋体" w:hAnsi="宋体" w:cs="宋体"/>
                <w:bCs/>
                <w:kern w:val="0"/>
                <w:sz w:val="24"/>
              </w:rPr>
            </w:pPr>
            <w:r w:rsidRPr="001B3E85">
              <w:rPr>
                <w:rFonts w:ascii="宋体" w:eastAsia="宋体" w:hAnsi="宋体" w:cs="宋体" w:hint="eastAsia"/>
                <w:bCs/>
                <w:kern w:val="0"/>
                <w:sz w:val="24"/>
              </w:rPr>
              <w:t xml:space="preserve">4. </w:t>
            </w:r>
            <w:r w:rsidRPr="001B3E85">
              <w:rPr>
                <w:rFonts w:ascii="宋体" w:eastAsia="宋体" w:hAnsi="宋体" w:cs="宋体" w:hint="eastAsia"/>
                <w:bCs/>
                <w:kern w:val="0"/>
                <w:sz w:val="24"/>
              </w:rPr>
              <w:t>学生实际水平</w:t>
            </w:r>
          </w:p>
          <w:p w14:paraId="28ED5349" w14:textId="0B13D452" w:rsidR="00437554" w:rsidRDefault="008242F2">
            <w:pPr>
              <w:tabs>
                <w:tab w:val="left" w:pos="312"/>
              </w:tabs>
              <w:snapToGrid w:val="0"/>
              <w:spacing w:line="276" w:lineRule="auto"/>
              <w:ind w:firstLineChars="200" w:firstLine="420"/>
              <w:rPr>
                <w:rFonts w:ascii="宋体" w:eastAsia="宋体" w:hAnsi="宋体" w:hint="eastAsia"/>
                <w:bCs/>
                <w:szCs w:val="21"/>
              </w:rPr>
            </w:pPr>
            <w:r w:rsidRPr="001B3E85">
              <w:rPr>
                <w:rFonts w:ascii="宋体" w:eastAsia="宋体" w:hAnsi="宋体" w:hint="eastAsia"/>
                <w:bCs/>
                <w:szCs w:val="21"/>
              </w:rPr>
              <w:t>学生已经</w:t>
            </w:r>
            <w:r w:rsidRPr="001B3E85">
              <w:rPr>
                <w:rFonts w:ascii="宋体" w:eastAsia="宋体" w:hAnsi="宋体" w:hint="eastAsia"/>
                <w:bCs/>
                <w:szCs w:val="21"/>
              </w:rPr>
              <w:t>学习了乘加、乘减的混合运算问题。学生能结合实际问题理解并掌握相应的运算顺序，学生也初步学习了乘加、乘减脱式计算。孩子们已经积累了探索乘加乘减混合运算的经验，为今天的学习奠定了一定基础。</w:t>
            </w:r>
          </w:p>
          <w:p w14:paraId="0F0A60DF" w14:textId="259D370D" w:rsidR="00437554" w:rsidRPr="001B3E85" w:rsidRDefault="00437554" w:rsidP="00437554">
            <w:pPr>
              <w:tabs>
                <w:tab w:val="left" w:pos="312"/>
              </w:tabs>
              <w:snapToGrid w:val="0"/>
              <w:spacing w:line="276" w:lineRule="auto"/>
              <w:rPr>
                <w:rFonts w:ascii="宋体" w:eastAsia="宋体" w:hAnsi="宋体" w:cs="宋体" w:hint="eastAsia"/>
                <w:bCs/>
                <w:kern w:val="0"/>
                <w:sz w:val="24"/>
              </w:rPr>
            </w:pPr>
          </w:p>
        </w:tc>
      </w:tr>
      <w:tr w:rsidR="001D67D8" w:rsidRPr="001B3E85" w14:paraId="41CF8731" w14:textId="77777777" w:rsidTr="00F1741C">
        <w:trPr>
          <w:trHeight w:val="485"/>
          <w:jc w:val="center"/>
        </w:trPr>
        <w:tc>
          <w:tcPr>
            <w:tcW w:w="9909" w:type="dxa"/>
            <w:gridSpan w:val="4"/>
            <w:shd w:val="clear" w:color="auto" w:fill="auto"/>
          </w:tcPr>
          <w:p w14:paraId="51823599" w14:textId="77777777" w:rsidR="001D67D8" w:rsidRPr="001B3E85" w:rsidRDefault="001D67D8" w:rsidP="001D67D8">
            <w:pPr>
              <w:tabs>
                <w:tab w:val="left" w:pos="312"/>
              </w:tabs>
              <w:snapToGrid w:val="0"/>
              <w:spacing w:line="276" w:lineRule="auto"/>
              <w:rPr>
                <w:rFonts w:ascii="宋体" w:eastAsia="宋体" w:hAnsi="宋体"/>
                <w:bCs/>
                <w:szCs w:val="21"/>
              </w:rPr>
            </w:pPr>
            <w:r w:rsidRPr="001B3E85">
              <w:rPr>
                <w:rFonts w:ascii="宋体" w:eastAsia="宋体" w:hAnsi="宋体" w:hint="eastAsia"/>
                <w:bCs/>
                <w:szCs w:val="21"/>
              </w:rPr>
              <w:t xml:space="preserve">数学眼光：□数    感  </w:t>
            </w:r>
            <w:r>
              <w:rPr>
                <w:rFonts w:ascii="宋体" w:eastAsia="宋体" w:hAnsi="宋体"/>
                <w:bCs/>
                <w:szCs w:val="21"/>
              </w:rPr>
              <w:t xml:space="preserve"> </w:t>
            </w:r>
            <w:r w:rsidRPr="001B3E85">
              <w:rPr>
                <w:rFonts w:ascii="宋体" w:eastAsia="宋体" w:hAnsi="宋体" w:hint="eastAsia"/>
                <w:bCs/>
                <w:szCs w:val="21"/>
              </w:rPr>
              <w:t>□量    感  □符号意识</w:t>
            </w:r>
            <w:r>
              <w:rPr>
                <w:rFonts w:ascii="宋体" w:eastAsia="宋体" w:hAnsi="宋体" w:hint="eastAsia"/>
                <w:bCs/>
                <w:szCs w:val="21"/>
              </w:rPr>
              <w:t xml:space="preserve"> </w:t>
            </w:r>
            <w:r w:rsidRPr="001B3E85">
              <w:rPr>
                <w:rFonts w:ascii="宋体" w:eastAsia="宋体" w:hAnsi="宋体" w:hint="eastAsia"/>
                <w:bCs/>
                <w:szCs w:val="21"/>
              </w:rPr>
              <w:t xml:space="preserve"> </w:t>
            </w:r>
            <w:r w:rsidRPr="001B3E85">
              <w:rPr>
                <w:rFonts w:ascii="宋体" w:eastAsia="宋体" w:hAnsi="宋体" w:hint="eastAsia"/>
                <w:bCs/>
                <w:szCs w:val="21"/>
              </w:rPr>
              <w:sym w:font="Wingdings 2" w:char="0052"/>
            </w:r>
            <w:r w:rsidRPr="001B3E85">
              <w:rPr>
                <w:rFonts w:ascii="宋体" w:eastAsia="宋体" w:hAnsi="宋体" w:hint="eastAsia"/>
                <w:bCs/>
                <w:szCs w:val="21"/>
              </w:rPr>
              <w:t xml:space="preserve">几何直观  □空间观念  </w:t>
            </w:r>
            <w:r w:rsidRPr="001B3E85">
              <w:rPr>
                <w:rFonts w:ascii="宋体" w:eastAsia="宋体" w:hAnsi="宋体" w:hint="eastAsia"/>
                <w:bCs/>
                <w:szCs w:val="21"/>
              </w:rPr>
              <w:sym w:font="Wingdings 2" w:char="0052"/>
            </w:r>
            <w:r w:rsidRPr="001B3E85">
              <w:rPr>
                <w:rFonts w:ascii="宋体" w:eastAsia="宋体" w:hAnsi="宋体" w:hint="eastAsia"/>
                <w:bCs/>
                <w:szCs w:val="21"/>
              </w:rPr>
              <w:t>创新意识</w:t>
            </w:r>
          </w:p>
          <w:p w14:paraId="0B4EFD69" w14:textId="77777777" w:rsidR="001D67D8" w:rsidRPr="001B3E85" w:rsidRDefault="001D67D8" w:rsidP="001D67D8">
            <w:pPr>
              <w:tabs>
                <w:tab w:val="left" w:pos="312"/>
              </w:tabs>
              <w:snapToGrid w:val="0"/>
              <w:spacing w:line="276" w:lineRule="auto"/>
              <w:rPr>
                <w:rFonts w:ascii="宋体" w:eastAsia="宋体" w:hAnsi="宋体"/>
                <w:bCs/>
                <w:szCs w:val="21"/>
              </w:rPr>
            </w:pPr>
            <w:r w:rsidRPr="001B3E85">
              <w:rPr>
                <w:rFonts w:ascii="宋体" w:eastAsia="宋体" w:hAnsi="宋体" w:hint="eastAsia"/>
                <w:bCs/>
                <w:szCs w:val="21"/>
              </w:rPr>
              <w:t>数学思维：</w:t>
            </w:r>
            <w:r w:rsidRPr="001B3E85">
              <w:rPr>
                <w:rFonts w:ascii="宋体" w:eastAsia="宋体" w:hAnsi="宋体" w:hint="eastAsia"/>
                <w:bCs/>
                <w:szCs w:val="21"/>
              </w:rPr>
              <w:sym w:font="Wingdings 2" w:char="0052"/>
            </w:r>
            <w:r w:rsidRPr="001B3E85">
              <w:rPr>
                <w:rFonts w:ascii="宋体" w:eastAsia="宋体" w:hAnsi="宋体" w:hint="eastAsia"/>
                <w:bCs/>
                <w:szCs w:val="21"/>
              </w:rPr>
              <w:t>运算能力  □推理意识</w:t>
            </w:r>
          </w:p>
          <w:p w14:paraId="4185B723" w14:textId="705C5BEA" w:rsidR="001D67D8" w:rsidRPr="001B3E85" w:rsidRDefault="001D67D8" w:rsidP="001D67D8">
            <w:pPr>
              <w:spacing w:line="276" w:lineRule="auto"/>
              <w:rPr>
                <w:rFonts w:ascii="宋体" w:eastAsia="宋体" w:hAnsi="宋体" w:cs="宋体" w:hint="eastAsia"/>
                <w:bCs/>
                <w:kern w:val="0"/>
                <w:sz w:val="24"/>
              </w:rPr>
            </w:pPr>
            <w:r w:rsidRPr="001B3E85">
              <w:rPr>
                <w:rFonts w:ascii="宋体" w:eastAsia="宋体" w:hAnsi="宋体" w:hint="eastAsia"/>
                <w:bCs/>
                <w:szCs w:val="21"/>
              </w:rPr>
              <w:t xml:space="preserve">数学语言：□数据意识 </w:t>
            </w:r>
            <w:r>
              <w:rPr>
                <w:rFonts w:ascii="宋体" w:eastAsia="宋体" w:hAnsi="宋体"/>
                <w:bCs/>
                <w:szCs w:val="21"/>
              </w:rPr>
              <w:t xml:space="preserve"> </w:t>
            </w:r>
            <w:r w:rsidRPr="001B3E85">
              <w:rPr>
                <w:rFonts w:ascii="宋体" w:eastAsia="宋体" w:hAnsi="宋体" w:hint="eastAsia"/>
                <w:bCs/>
                <w:szCs w:val="21"/>
              </w:rPr>
              <w:t xml:space="preserve"> </w:t>
            </w:r>
            <w:r w:rsidRPr="001B3E85">
              <w:rPr>
                <w:rFonts w:ascii="宋体" w:eastAsia="宋体" w:hAnsi="宋体" w:hint="eastAsia"/>
                <w:bCs/>
                <w:szCs w:val="21"/>
              </w:rPr>
              <w:sym w:font="Wingdings 2" w:char="0052"/>
            </w:r>
            <w:r w:rsidRPr="001B3E85">
              <w:rPr>
                <w:rFonts w:ascii="宋体" w:eastAsia="宋体" w:hAnsi="宋体" w:hint="eastAsia"/>
                <w:bCs/>
                <w:szCs w:val="21"/>
              </w:rPr>
              <w:t xml:space="preserve">模型意识  </w:t>
            </w:r>
            <w:r w:rsidRPr="001B3E85">
              <w:rPr>
                <w:rFonts w:ascii="宋体" w:eastAsia="宋体" w:hAnsi="宋体" w:hint="eastAsia"/>
                <w:bCs/>
                <w:szCs w:val="21"/>
              </w:rPr>
              <w:sym w:font="Wingdings 2" w:char="00A3"/>
            </w:r>
            <w:r w:rsidRPr="001B3E85">
              <w:rPr>
                <w:rFonts w:ascii="宋体" w:eastAsia="宋体" w:hAnsi="宋体" w:hint="eastAsia"/>
                <w:bCs/>
                <w:szCs w:val="21"/>
              </w:rPr>
              <w:t>应用意识</w:t>
            </w:r>
          </w:p>
        </w:tc>
      </w:tr>
      <w:tr w:rsidR="001B3E85" w:rsidRPr="001B3E85" w14:paraId="55D0E6B8" w14:textId="77777777" w:rsidTr="00F1741C">
        <w:trPr>
          <w:trHeight w:val="5802"/>
          <w:jc w:val="center"/>
        </w:trPr>
        <w:tc>
          <w:tcPr>
            <w:tcW w:w="9909" w:type="dxa"/>
            <w:gridSpan w:val="4"/>
            <w:shd w:val="clear" w:color="auto" w:fill="auto"/>
          </w:tcPr>
          <w:p w14:paraId="6EBB0C27" w14:textId="77777777" w:rsidR="000C39E4" w:rsidRPr="001B3E85" w:rsidRDefault="008242F2">
            <w:pPr>
              <w:pStyle w:val="a5"/>
              <w:spacing w:line="360" w:lineRule="auto"/>
              <w:ind w:firstLineChars="0" w:firstLine="0"/>
              <w:jc w:val="left"/>
              <w:rPr>
                <w:rFonts w:ascii="宋体" w:eastAsia="宋体" w:hAnsi="宋体" w:cs="宋体"/>
                <w:bCs/>
                <w:kern w:val="0"/>
                <w:sz w:val="24"/>
              </w:rPr>
            </w:pPr>
            <w:r w:rsidRPr="001B3E85">
              <w:rPr>
                <w:rFonts w:ascii="宋体" w:hAnsi="宋体" w:cs="宋体" w:hint="eastAsia"/>
                <w:bCs/>
                <w:kern w:val="0"/>
                <w:sz w:val="24"/>
              </w:rPr>
              <w:lastRenderedPageBreak/>
              <w:t>5.</w:t>
            </w:r>
            <w:r w:rsidRPr="001B3E85">
              <w:rPr>
                <w:rFonts w:ascii="宋体" w:eastAsia="宋体" w:hAnsi="宋体" w:cs="宋体" w:hint="eastAsia"/>
                <w:bCs/>
                <w:kern w:val="0"/>
                <w:sz w:val="24"/>
              </w:rPr>
              <w:t>学习</w:t>
            </w:r>
            <w:r w:rsidRPr="001B3E85">
              <w:rPr>
                <w:rFonts w:ascii="宋体" w:hAnsi="宋体" w:cs="宋体" w:hint="eastAsia"/>
                <w:bCs/>
                <w:kern w:val="0"/>
                <w:sz w:val="24"/>
              </w:rPr>
              <w:t>过程</w:t>
            </w:r>
            <w:r w:rsidRPr="001B3E85">
              <w:rPr>
                <w:rFonts w:ascii="宋体" w:eastAsia="宋体" w:hAnsi="宋体" w:cs="宋体" w:hint="eastAsia"/>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5688"/>
              <w:gridCol w:w="3855"/>
            </w:tblGrid>
            <w:tr w:rsidR="001B3E85" w:rsidRPr="001B3E85" w14:paraId="3B9D578F" w14:textId="77777777" w:rsidTr="00437554">
              <w:trPr>
                <w:trHeight w:val="547"/>
              </w:trPr>
              <w:tc>
                <w:tcPr>
                  <w:tcW w:w="5688" w:type="dxa"/>
                  <w:shd w:val="clear" w:color="auto" w:fill="auto"/>
                </w:tcPr>
                <w:p w14:paraId="18CE271C"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p>
              </w:tc>
              <w:tc>
                <w:tcPr>
                  <w:tcW w:w="3855" w:type="dxa"/>
                  <w:shd w:val="clear" w:color="auto" w:fill="auto"/>
                </w:tcPr>
                <w:p w14:paraId="37BF293A" w14:textId="77777777" w:rsidR="000C39E4" w:rsidRPr="001B3E85" w:rsidRDefault="008242F2">
                  <w:pPr>
                    <w:spacing w:line="360" w:lineRule="auto"/>
                    <w:jc w:val="center"/>
                    <w:rPr>
                      <w:rFonts w:ascii="Times New Roman" w:hAnsi="Times New Roman"/>
                      <w:bCs/>
                    </w:rPr>
                  </w:pPr>
                  <w:r w:rsidRPr="001B3E85">
                    <w:rPr>
                      <w:rFonts w:ascii="Times New Roman" w:hAnsi="Times New Roman" w:hint="eastAsia"/>
                      <w:bCs/>
                    </w:rPr>
                    <w:t>教师活动</w:t>
                  </w:r>
                </w:p>
              </w:tc>
            </w:tr>
            <w:tr w:rsidR="001B3E85" w:rsidRPr="001B3E85" w14:paraId="6C830159" w14:textId="77777777">
              <w:trPr>
                <w:trHeight w:val="381"/>
              </w:trPr>
              <w:tc>
                <w:tcPr>
                  <w:tcW w:w="9543" w:type="dxa"/>
                  <w:gridSpan w:val="2"/>
                  <w:shd w:val="clear" w:color="auto" w:fill="auto"/>
                </w:tcPr>
                <w:p w14:paraId="1E34D95A" w14:textId="77777777" w:rsidR="000C39E4" w:rsidRPr="001B3E85" w:rsidRDefault="008242F2">
                  <w:pPr>
                    <w:rPr>
                      <w:rFonts w:ascii="宋体" w:eastAsia="宋体" w:hAnsi="宋体"/>
                      <w:bCs/>
                      <w:sz w:val="24"/>
                    </w:rPr>
                  </w:pPr>
                  <w:r w:rsidRPr="001B3E85">
                    <w:rPr>
                      <w:rFonts w:ascii="宋体" w:eastAsia="宋体" w:hAnsi="宋体" w:hint="eastAsia"/>
                      <w:bCs/>
                      <w:sz w:val="24"/>
                    </w:rPr>
                    <w:t>环节一：</w:t>
                  </w:r>
                  <w:r w:rsidRPr="001B3E85">
                    <w:rPr>
                      <w:rFonts w:ascii="宋体" w:eastAsia="宋体" w:hAnsi="宋体" w:hint="eastAsia"/>
                      <w:bCs/>
                      <w:sz w:val="24"/>
                    </w:rPr>
                    <w:t>自主探索</w:t>
                  </w:r>
                  <w:r w:rsidRPr="001B3E85">
                    <w:rPr>
                      <w:rFonts w:ascii="宋体" w:eastAsia="宋体" w:hAnsi="宋体" w:hint="eastAsia"/>
                      <w:bCs/>
                      <w:sz w:val="22"/>
                    </w:rPr>
                    <w:t>(</w:t>
                  </w:r>
                  <w:r w:rsidRPr="001B3E85">
                    <w:rPr>
                      <w:rFonts w:ascii="宋体" w:eastAsia="宋体" w:hAnsi="宋体" w:hint="eastAsia"/>
                      <w:bCs/>
                      <w:sz w:val="22"/>
                    </w:rPr>
                    <w:t>指向目标</w:t>
                  </w:r>
                  <w:r w:rsidRPr="001B3E85">
                    <w:rPr>
                      <w:rFonts w:ascii="宋体" w:eastAsia="宋体" w:hAnsi="宋体" w:hint="eastAsia"/>
                      <w:bCs/>
                      <w:sz w:val="22"/>
                    </w:rPr>
                    <w:t>1)</w:t>
                  </w:r>
                </w:p>
              </w:tc>
            </w:tr>
            <w:tr w:rsidR="001B3E85" w:rsidRPr="001B3E85" w14:paraId="51457D6E" w14:textId="77777777" w:rsidTr="00437554">
              <w:trPr>
                <w:trHeight w:val="3667"/>
              </w:trPr>
              <w:tc>
                <w:tcPr>
                  <w:tcW w:w="5688" w:type="dxa"/>
                  <w:shd w:val="clear" w:color="auto" w:fill="auto"/>
                </w:tcPr>
                <w:p w14:paraId="78D7A140"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r w:rsidRPr="001B3E85">
                    <w:rPr>
                      <w:rFonts w:ascii="Times New Roman" w:hAnsi="Times New Roman" w:hint="eastAsia"/>
                      <w:bCs/>
                    </w:rPr>
                    <w:t>1</w:t>
                  </w:r>
                </w:p>
                <w:p w14:paraId="03520013" w14:textId="77777777" w:rsidR="000C39E4" w:rsidRPr="001B3E85" w:rsidRDefault="008242F2">
                  <w:pPr>
                    <w:numPr>
                      <w:ilvl w:val="0"/>
                      <w:numId w:val="6"/>
                    </w:numPr>
                    <w:ind w:firstLineChars="200" w:firstLine="420"/>
                    <w:rPr>
                      <w:bCs/>
                    </w:rPr>
                  </w:pPr>
                  <w:r w:rsidRPr="001B3E85">
                    <w:rPr>
                      <w:rFonts w:hint="eastAsia"/>
                      <w:bCs/>
                    </w:rPr>
                    <w:t>独立解决。</w:t>
                  </w:r>
                </w:p>
                <w:p w14:paraId="7BD99B10" w14:textId="77777777" w:rsidR="000C39E4" w:rsidRPr="001B3E85" w:rsidRDefault="008242F2">
                  <w:pPr>
                    <w:rPr>
                      <w:bCs/>
                    </w:rPr>
                  </w:pPr>
                  <w:r w:rsidRPr="001B3E85">
                    <w:rPr>
                      <w:rFonts w:hint="eastAsia"/>
                      <w:bCs/>
                    </w:rPr>
                    <w:t>淘气买的钢笔比现在文具店里的钢笔每支贵多少元？</w:t>
                  </w:r>
                  <w:r w:rsidRPr="001B3E85">
                    <w:rPr>
                      <w:rFonts w:hint="eastAsia"/>
                      <w:bCs/>
                    </w:rPr>
                    <w:t xml:space="preserve">                  </w:t>
                  </w:r>
                </w:p>
                <w:p w14:paraId="661E9D90" w14:textId="77777777" w:rsidR="000C39E4" w:rsidRPr="001B3E85" w:rsidRDefault="008242F2">
                  <w:pPr>
                    <w:rPr>
                      <w:bCs/>
                    </w:rPr>
                  </w:pPr>
                  <w:r w:rsidRPr="001B3E85">
                    <w:rPr>
                      <w:rFonts w:hint="eastAsia"/>
                      <w:bCs/>
                    </w:rPr>
                    <w:t>我可以这样列式：</w:t>
                  </w:r>
                </w:p>
                <w:p w14:paraId="3F8F8BAF" w14:textId="77777777" w:rsidR="000C39E4" w:rsidRPr="001B3E85" w:rsidRDefault="000C39E4">
                  <w:pPr>
                    <w:rPr>
                      <w:bCs/>
                    </w:rPr>
                  </w:pPr>
                </w:p>
                <w:p w14:paraId="00EE8169" w14:textId="77777777" w:rsidR="000C39E4" w:rsidRPr="001B3E85" w:rsidRDefault="000C39E4">
                  <w:pPr>
                    <w:rPr>
                      <w:bCs/>
                    </w:rPr>
                  </w:pPr>
                </w:p>
                <w:p w14:paraId="58E73B89" w14:textId="77777777" w:rsidR="000C39E4" w:rsidRPr="001B3E85" w:rsidRDefault="000C39E4">
                  <w:pPr>
                    <w:rPr>
                      <w:bCs/>
                    </w:rPr>
                  </w:pPr>
                </w:p>
                <w:p w14:paraId="39E3DEEC" w14:textId="77777777" w:rsidR="000C39E4" w:rsidRPr="001B3E85" w:rsidRDefault="000C39E4">
                  <w:pPr>
                    <w:rPr>
                      <w:bCs/>
                    </w:rPr>
                  </w:pPr>
                </w:p>
                <w:p w14:paraId="11334EBA" w14:textId="77777777" w:rsidR="000C39E4" w:rsidRPr="001B3E85" w:rsidRDefault="000C39E4">
                  <w:pPr>
                    <w:rPr>
                      <w:rFonts w:ascii="楷体" w:eastAsia="楷体" w:hAnsi="楷体"/>
                      <w:bCs/>
                      <w:szCs w:val="21"/>
                    </w:rPr>
                  </w:pPr>
                </w:p>
              </w:tc>
              <w:tc>
                <w:tcPr>
                  <w:tcW w:w="3855" w:type="dxa"/>
                  <w:shd w:val="clear" w:color="auto" w:fill="auto"/>
                </w:tcPr>
                <w:p w14:paraId="785FE080"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教师活动</w:t>
                  </w:r>
                  <w:r w:rsidRPr="001B3E85">
                    <w:rPr>
                      <w:rFonts w:ascii="Times New Roman" w:hAnsi="Times New Roman" w:hint="eastAsia"/>
                      <w:bCs/>
                    </w:rPr>
                    <w:t>1</w:t>
                  </w:r>
                </w:p>
                <w:p w14:paraId="113491C7" w14:textId="77777777" w:rsidR="000C39E4" w:rsidRPr="001B3E85" w:rsidRDefault="008242F2">
                  <w:pPr>
                    <w:rPr>
                      <w:bCs/>
                    </w:rPr>
                  </w:pPr>
                  <w:r w:rsidRPr="001B3E85">
                    <w:rPr>
                      <w:rFonts w:hint="eastAsia"/>
                      <w:bCs/>
                    </w:rPr>
                    <w:t>1</w:t>
                  </w:r>
                  <w:r w:rsidRPr="001B3E85">
                    <w:rPr>
                      <w:rFonts w:hint="eastAsia"/>
                      <w:bCs/>
                    </w:rPr>
                    <w:t>、观察情境图，读懂数学信息。让学生理解“原价每支</w:t>
                  </w:r>
                  <w:r w:rsidRPr="001B3E85">
                    <w:rPr>
                      <w:rFonts w:hint="eastAsia"/>
                      <w:bCs/>
                    </w:rPr>
                    <w:t>5</w:t>
                  </w:r>
                  <w:r w:rsidRPr="001B3E85">
                    <w:rPr>
                      <w:rFonts w:hint="eastAsia"/>
                      <w:bCs/>
                    </w:rPr>
                    <w:t>元”和“现价</w:t>
                  </w:r>
                  <w:r w:rsidRPr="001B3E85">
                    <w:rPr>
                      <w:rFonts w:hint="eastAsia"/>
                      <w:bCs/>
                    </w:rPr>
                    <w:t>4</w:t>
                  </w:r>
                  <w:r w:rsidRPr="001B3E85">
                    <w:rPr>
                      <w:rFonts w:hint="eastAsia"/>
                      <w:bCs/>
                    </w:rPr>
                    <w:t>支</w:t>
                  </w:r>
                  <w:r w:rsidRPr="001B3E85">
                    <w:rPr>
                      <w:rFonts w:hint="eastAsia"/>
                      <w:bCs/>
                    </w:rPr>
                    <w:t>12</w:t>
                  </w:r>
                  <w:r w:rsidRPr="001B3E85">
                    <w:rPr>
                      <w:rFonts w:hint="eastAsia"/>
                      <w:bCs/>
                    </w:rPr>
                    <w:t>元”表示的意义。</w:t>
                  </w:r>
                </w:p>
                <w:p w14:paraId="28C93BC3" w14:textId="77777777" w:rsidR="000C39E4" w:rsidRPr="001B3E85" w:rsidRDefault="008242F2">
                  <w:pPr>
                    <w:rPr>
                      <w:bCs/>
                    </w:rPr>
                  </w:pPr>
                  <w:r w:rsidRPr="001B3E85">
                    <w:rPr>
                      <w:rFonts w:hint="eastAsia"/>
                      <w:bCs/>
                    </w:rPr>
                    <w:t>2</w:t>
                  </w:r>
                  <w:r w:rsidRPr="001B3E85">
                    <w:rPr>
                      <w:rFonts w:hint="eastAsia"/>
                      <w:bCs/>
                    </w:rPr>
                    <w:t>、直接提问：要想解决“淘气买的钢笔比现在文具店里的钢笔每支贵多少元？”需要知道哪些信息？从情境中选择哪些信息可以解决问题？然后独立解决。</w:t>
                  </w:r>
                </w:p>
                <w:p w14:paraId="4B0671B8" w14:textId="77777777" w:rsidR="000C39E4" w:rsidRPr="001B3E85" w:rsidRDefault="008242F2">
                  <w:pPr>
                    <w:pStyle w:val="a5"/>
                    <w:ind w:firstLineChars="0" w:firstLine="0"/>
                    <w:rPr>
                      <w:rFonts w:ascii="宋体" w:eastAsia="宋体" w:hAnsi="宋体"/>
                      <w:bCs/>
                      <w:szCs w:val="21"/>
                    </w:rPr>
                  </w:pPr>
                  <w:r w:rsidRPr="001B3E85">
                    <w:rPr>
                      <w:rFonts w:hint="eastAsia"/>
                      <w:bCs/>
                    </w:rPr>
                    <w:t>3</w:t>
                  </w:r>
                  <w:r w:rsidRPr="001B3E85">
                    <w:rPr>
                      <w:rFonts w:hint="eastAsia"/>
                      <w:bCs/>
                    </w:rPr>
                    <w:t>、鼓励学生用自己的方式独立探索解决问题。</w:t>
                  </w:r>
                </w:p>
              </w:tc>
            </w:tr>
            <w:tr w:rsidR="001B3E85" w:rsidRPr="001B3E85" w14:paraId="2E88F8D0" w14:textId="77777777">
              <w:trPr>
                <w:trHeight w:val="447"/>
              </w:trPr>
              <w:tc>
                <w:tcPr>
                  <w:tcW w:w="9543" w:type="dxa"/>
                  <w:gridSpan w:val="2"/>
                  <w:shd w:val="clear" w:color="auto" w:fill="auto"/>
                </w:tcPr>
                <w:p w14:paraId="71E9B9C7" w14:textId="77777777" w:rsidR="000C39E4" w:rsidRPr="001B3E85" w:rsidRDefault="008242F2">
                  <w:pPr>
                    <w:spacing w:line="360" w:lineRule="auto"/>
                    <w:ind w:firstLineChars="200" w:firstLine="420"/>
                    <w:jc w:val="left"/>
                    <w:rPr>
                      <w:rFonts w:ascii="楷体" w:hAnsi="楷体"/>
                      <w:bCs/>
                      <w:szCs w:val="21"/>
                    </w:rPr>
                  </w:pPr>
                  <w:r w:rsidRPr="001B3E85">
                    <w:rPr>
                      <w:rFonts w:ascii="Times New Roman" w:hAnsi="Times New Roman" w:hint="eastAsia"/>
                      <w:bCs/>
                    </w:rPr>
                    <w:t>活动意图说明：</w:t>
                  </w:r>
                  <w:r w:rsidRPr="001B3E85">
                    <w:rPr>
                      <w:rFonts w:ascii="Times New Roman" w:hAnsi="Times New Roman" w:hint="eastAsia"/>
                      <w:bCs/>
                    </w:rPr>
                    <w:t>从丰富的信息中，选择有关的信息，解决</w:t>
                  </w:r>
                  <w:r w:rsidRPr="001B3E85">
                    <w:rPr>
                      <w:rFonts w:ascii="Times New Roman" w:hAnsi="Times New Roman" w:hint="eastAsia"/>
                      <w:bCs/>
                    </w:rPr>
                    <w:t>“</w:t>
                  </w:r>
                  <w:r w:rsidRPr="001B3E85">
                    <w:rPr>
                      <w:rFonts w:hint="eastAsia"/>
                      <w:bCs/>
                    </w:rPr>
                    <w:t>淘气买的钢笔比现在文具店里的钢笔每支贵多少元？</w:t>
                  </w:r>
                  <w:r w:rsidRPr="001B3E85">
                    <w:rPr>
                      <w:rFonts w:ascii="Times New Roman" w:hAnsi="Times New Roman" w:hint="eastAsia"/>
                      <w:bCs/>
                    </w:rPr>
                    <w:t>”，引导学生学会选择有用信息解决问题，独立探索并理解先除后减的实际问题。</w:t>
                  </w:r>
                </w:p>
              </w:tc>
            </w:tr>
            <w:tr w:rsidR="001B3E85" w:rsidRPr="001B3E85" w14:paraId="2ECEFFE4" w14:textId="77777777">
              <w:trPr>
                <w:trHeight w:val="447"/>
              </w:trPr>
              <w:tc>
                <w:tcPr>
                  <w:tcW w:w="9543" w:type="dxa"/>
                  <w:gridSpan w:val="2"/>
                  <w:shd w:val="clear" w:color="auto" w:fill="auto"/>
                </w:tcPr>
                <w:p w14:paraId="57BDFE3B" w14:textId="77777777" w:rsidR="000C39E4" w:rsidRPr="001B3E85" w:rsidRDefault="008242F2">
                  <w:pPr>
                    <w:spacing w:line="360" w:lineRule="auto"/>
                    <w:jc w:val="left"/>
                    <w:rPr>
                      <w:rFonts w:ascii="Times New Roman" w:hAnsi="Times New Roman"/>
                      <w:bCs/>
                    </w:rPr>
                  </w:pPr>
                  <w:r w:rsidRPr="001B3E85">
                    <w:rPr>
                      <w:rFonts w:ascii="宋体" w:eastAsia="宋体" w:hAnsi="宋体" w:hint="eastAsia"/>
                      <w:bCs/>
                      <w:sz w:val="24"/>
                    </w:rPr>
                    <w:t>环节二：</w:t>
                  </w:r>
                  <w:r w:rsidRPr="001B3E85">
                    <w:rPr>
                      <w:rFonts w:ascii="宋体" w:eastAsia="宋体" w:hAnsi="宋体" w:hint="eastAsia"/>
                      <w:bCs/>
                      <w:sz w:val="24"/>
                    </w:rPr>
                    <w:t>交流汇报</w:t>
                  </w:r>
                  <w:r w:rsidRPr="001B3E85">
                    <w:rPr>
                      <w:rFonts w:ascii="宋体" w:eastAsia="宋体" w:hAnsi="宋体" w:hint="eastAsia"/>
                      <w:bCs/>
                      <w:sz w:val="24"/>
                    </w:rPr>
                    <w:t>（指向目标</w:t>
                  </w:r>
                  <w:r w:rsidRPr="001B3E85">
                    <w:rPr>
                      <w:rFonts w:ascii="宋体" w:eastAsia="宋体" w:hAnsi="宋体" w:hint="eastAsia"/>
                      <w:bCs/>
                      <w:sz w:val="24"/>
                    </w:rPr>
                    <w:t>1</w:t>
                  </w:r>
                  <w:r w:rsidRPr="001B3E85">
                    <w:rPr>
                      <w:rFonts w:ascii="宋体" w:eastAsia="宋体" w:hAnsi="宋体" w:hint="eastAsia"/>
                      <w:bCs/>
                      <w:sz w:val="24"/>
                    </w:rPr>
                    <w:t>）</w:t>
                  </w:r>
                </w:p>
              </w:tc>
            </w:tr>
            <w:tr w:rsidR="001B3E85" w:rsidRPr="001B3E85" w14:paraId="5700CFF5" w14:textId="77777777" w:rsidTr="00437554">
              <w:trPr>
                <w:trHeight w:val="447"/>
              </w:trPr>
              <w:tc>
                <w:tcPr>
                  <w:tcW w:w="5688" w:type="dxa"/>
                  <w:shd w:val="clear" w:color="auto" w:fill="auto"/>
                </w:tcPr>
                <w:p w14:paraId="563B9B3A"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r w:rsidRPr="001B3E85">
                    <w:rPr>
                      <w:rFonts w:ascii="Times New Roman" w:hAnsi="Times New Roman" w:hint="eastAsia"/>
                      <w:bCs/>
                    </w:rPr>
                    <w:t>2</w:t>
                  </w:r>
                </w:p>
                <w:p w14:paraId="47BEF243" w14:textId="77777777" w:rsidR="000C39E4" w:rsidRPr="001B3E85" w:rsidRDefault="008242F2">
                  <w:pPr>
                    <w:rPr>
                      <w:bCs/>
                    </w:rPr>
                  </w:pPr>
                  <w:r w:rsidRPr="001B3E85">
                    <w:rPr>
                      <w:rFonts w:hint="eastAsia"/>
                      <w:bCs/>
                    </w:rPr>
                    <w:t>1</w:t>
                  </w:r>
                  <w:r w:rsidRPr="001B3E85">
                    <w:rPr>
                      <w:rFonts w:hint="eastAsia"/>
                      <w:bCs/>
                    </w:rPr>
                    <w:t>、</w:t>
                  </w:r>
                  <w:r w:rsidRPr="001B3E85">
                    <w:rPr>
                      <w:rFonts w:hint="eastAsia"/>
                      <w:bCs/>
                    </w:rPr>
                    <w:t>同桌交流</w:t>
                  </w:r>
                </w:p>
                <w:p w14:paraId="0360C74A" w14:textId="77777777" w:rsidR="000C39E4" w:rsidRPr="001B3E85" w:rsidRDefault="008242F2">
                  <w:pPr>
                    <w:rPr>
                      <w:bCs/>
                    </w:rPr>
                  </w:pPr>
                  <w:r w:rsidRPr="001B3E85">
                    <w:rPr>
                      <w:rFonts w:hint="eastAsia"/>
                      <w:bCs/>
                    </w:rPr>
                    <w:t>（</w:t>
                  </w:r>
                  <w:r w:rsidRPr="001B3E85">
                    <w:rPr>
                      <w:rFonts w:hint="eastAsia"/>
                      <w:bCs/>
                    </w:rPr>
                    <w:t>1</w:t>
                  </w:r>
                  <w:r w:rsidRPr="001B3E85">
                    <w:rPr>
                      <w:rFonts w:hint="eastAsia"/>
                      <w:bCs/>
                    </w:rPr>
                    <w:t>）说说我的方法。</w:t>
                  </w:r>
                </w:p>
                <w:p w14:paraId="32CA1848" w14:textId="77777777" w:rsidR="000C39E4" w:rsidRPr="001B3E85" w:rsidRDefault="008242F2">
                  <w:pPr>
                    <w:rPr>
                      <w:bCs/>
                    </w:rPr>
                  </w:pPr>
                  <w:r w:rsidRPr="001B3E85">
                    <w:rPr>
                      <w:rFonts w:hint="eastAsia"/>
                      <w:bCs/>
                    </w:rPr>
                    <w:t>（</w:t>
                  </w:r>
                  <w:r w:rsidRPr="001B3E85">
                    <w:rPr>
                      <w:rFonts w:hint="eastAsia"/>
                      <w:bCs/>
                    </w:rPr>
                    <w:t>2</w:t>
                  </w:r>
                  <w:r w:rsidRPr="001B3E85">
                    <w:rPr>
                      <w:rFonts w:hint="eastAsia"/>
                      <w:bCs/>
                    </w:rPr>
                    <w:t>）倾听同学的想法。</w:t>
                  </w:r>
                </w:p>
                <w:p w14:paraId="0E12570E" w14:textId="77777777" w:rsidR="000C39E4" w:rsidRPr="001B3E85" w:rsidRDefault="008242F2">
                  <w:pPr>
                    <w:rPr>
                      <w:bCs/>
                    </w:rPr>
                  </w:pPr>
                  <w:r w:rsidRPr="001B3E85">
                    <w:rPr>
                      <w:rFonts w:hint="eastAsia"/>
                      <w:bCs/>
                    </w:rPr>
                    <w:t>（</w:t>
                  </w:r>
                  <w:r w:rsidRPr="001B3E85">
                    <w:rPr>
                      <w:rFonts w:hint="eastAsia"/>
                      <w:bCs/>
                    </w:rPr>
                    <w:t>3</w:t>
                  </w:r>
                  <w:r w:rsidRPr="001B3E85">
                    <w:rPr>
                      <w:rFonts w:hint="eastAsia"/>
                      <w:bCs/>
                    </w:rPr>
                    <w:t>）思考自己的方法和同学的想法是否一样。如果不一样，请提出自己的意见和同学一起讨论；如果一样，想一想你们准备怎样向同学介绍你们的方法，让别人都能听懂你们的想法。</w:t>
                  </w:r>
                </w:p>
                <w:p w14:paraId="70A25FD7" w14:textId="77777777" w:rsidR="000C39E4" w:rsidRPr="001B3E85" w:rsidRDefault="008242F2">
                  <w:pPr>
                    <w:rPr>
                      <w:bCs/>
                    </w:rPr>
                  </w:pPr>
                  <w:r w:rsidRPr="001B3E85">
                    <w:rPr>
                      <w:rFonts w:hint="eastAsia"/>
                      <w:bCs/>
                    </w:rPr>
                    <w:t>2</w:t>
                  </w:r>
                  <w:r w:rsidRPr="001B3E85">
                    <w:rPr>
                      <w:rFonts w:hint="eastAsia"/>
                      <w:bCs/>
                    </w:rPr>
                    <w:t>、全班汇报</w:t>
                  </w:r>
                </w:p>
                <w:p w14:paraId="2043BE4F" w14:textId="77777777" w:rsidR="000C39E4" w:rsidRPr="001B3E85" w:rsidRDefault="008242F2">
                  <w:pPr>
                    <w:rPr>
                      <w:bCs/>
                    </w:rPr>
                  </w:pPr>
                  <w:r w:rsidRPr="001B3E85">
                    <w:rPr>
                      <w:rFonts w:hint="eastAsia"/>
                      <w:bCs/>
                    </w:rPr>
                    <w:t>（</w:t>
                  </w:r>
                  <w:r w:rsidRPr="001B3E85">
                    <w:rPr>
                      <w:rFonts w:hint="eastAsia"/>
                      <w:bCs/>
                    </w:rPr>
                    <w:t>1</w:t>
                  </w:r>
                  <w:r w:rsidRPr="001B3E85">
                    <w:rPr>
                      <w:rFonts w:hint="eastAsia"/>
                      <w:bCs/>
                    </w:rPr>
                    <w:t>）小组派代表发言</w:t>
                  </w:r>
                </w:p>
                <w:p w14:paraId="61E89245" w14:textId="77777777" w:rsidR="000C39E4" w:rsidRPr="001B3E85" w:rsidRDefault="008242F2">
                  <w:pPr>
                    <w:rPr>
                      <w:bCs/>
                    </w:rPr>
                  </w:pPr>
                  <w:r w:rsidRPr="001B3E85">
                    <w:rPr>
                      <w:rFonts w:hint="eastAsia"/>
                      <w:bCs/>
                    </w:rPr>
                    <w:t>（</w:t>
                  </w:r>
                  <w:r w:rsidRPr="001B3E85">
                    <w:rPr>
                      <w:rFonts w:hint="eastAsia"/>
                      <w:bCs/>
                    </w:rPr>
                    <w:t>2</w:t>
                  </w:r>
                  <w:r w:rsidRPr="001B3E85">
                    <w:rPr>
                      <w:rFonts w:hint="eastAsia"/>
                      <w:bCs/>
                    </w:rPr>
                    <w:t>）其余小组作相应的补充。</w:t>
                  </w:r>
                </w:p>
                <w:p w14:paraId="32405C66" w14:textId="77777777" w:rsidR="000C39E4" w:rsidRPr="001B3E85" w:rsidRDefault="008242F2">
                  <w:pPr>
                    <w:rPr>
                      <w:bCs/>
                    </w:rPr>
                  </w:pPr>
                  <w:r w:rsidRPr="001B3E85">
                    <w:rPr>
                      <w:rFonts w:hint="eastAsia"/>
                      <w:bCs/>
                    </w:rPr>
                    <w:t>让孩子经历，倾听——反思——质疑——提问——补充——追问——反驳——辩论的过程。</w:t>
                  </w:r>
                </w:p>
              </w:tc>
              <w:tc>
                <w:tcPr>
                  <w:tcW w:w="3855" w:type="dxa"/>
                  <w:shd w:val="clear" w:color="auto" w:fill="auto"/>
                </w:tcPr>
                <w:p w14:paraId="6A258E24"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教师活动</w:t>
                  </w:r>
                  <w:r w:rsidRPr="001B3E85">
                    <w:rPr>
                      <w:rFonts w:ascii="Times New Roman" w:hAnsi="Times New Roman" w:hint="eastAsia"/>
                      <w:bCs/>
                    </w:rPr>
                    <w:t>2</w:t>
                  </w:r>
                </w:p>
                <w:p w14:paraId="3DCAFA28" w14:textId="77777777" w:rsidR="000C39E4" w:rsidRPr="001B3E85" w:rsidRDefault="008242F2">
                  <w:pPr>
                    <w:rPr>
                      <w:bCs/>
                    </w:rPr>
                  </w:pPr>
                  <w:r w:rsidRPr="001B3E85">
                    <w:rPr>
                      <w:rFonts w:hint="eastAsia"/>
                      <w:bCs/>
                    </w:rPr>
                    <w:t>1</w:t>
                  </w:r>
                  <w:r w:rsidRPr="001B3E85">
                    <w:rPr>
                      <w:rFonts w:hint="eastAsia"/>
                      <w:bCs/>
                    </w:rPr>
                    <w:t>、孩子们有了自己的思考，可以把带着你的想法和同学进行交流，把你的方法讲给小组同学听一听。</w:t>
                  </w:r>
                </w:p>
                <w:p w14:paraId="2EEBACC5" w14:textId="77777777" w:rsidR="000C39E4" w:rsidRPr="001B3E85" w:rsidRDefault="008242F2">
                  <w:pPr>
                    <w:rPr>
                      <w:bCs/>
                    </w:rPr>
                  </w:pPr>
                  <w:r w:rsidRPr="001B3E85">
                    <w:rPr>
                      <w:rFonts w:hint="eastAsia"/>
                      <w:bCs/>
                    </w:rPr>
                    <w:t>2</w:t>
                  </w:r>
                  <w:r w:rsidRPr="001B3E85">
                    <w:rPr>
                      <w:rFonts w:hint="eastAsia"/>
                      <w:bCs/>
                    </w:rPr>
                    <w:t>、讲的孩子想一想，我怎样表达，能让同学听懂我的想法。听的孩子想一想，同学的方法和我的一样吗？我能不能听懂或者看懂别人的方法。</w:t>
                  </w:r>
                </w:p>
                <w:p w14:paraId="224FCC0C" w14:textId="77777777" w:rsidR="000C39E4" w:rsidRPr="001B3E85" w:rsidRDefault="008242F2">
                  <w:pPr>
                    <w:rPr>
                      <w:bCs/>
                    </w:rPr>
                  </w:pPr>
                  <w:r w:rsidRPr="001B3E85">
                    <w:rPr>
                      <w:rFonts w:hint="eastAsia"/>
                      <w:bCs/>
                    </w:rPr>
                    <w:t>3</w:t>
                  </w:r>
                  <w:r w:rsidRPr="001B3E85">
                    <w:rPr>
                      <w:rFonts w:hint="eastAsia"/>
                      <w:bCs/>
                    </w:rPr>
                    <w:t>、全班交流</w:t>
                  </w:r>
                </w:p>
                <w:p w14:paraId="6A53B0F6" w14:textId="77777777" w:rsidR="000C39E4" w:rsidRPr="001B3E85" w:rsidRDefault="008242F2">
                  <w:pPr>
                    <w:rPr>
                      <w:bCs/>
                    </w:rPr>
                  </w:pPr>
                  <w:r w:rsidRPr="001B3E85">
                    <w:rPr>
                      <w:rFonts w:hint="eastAsia"/>
                      <w:bCs/>
                    </w:rPr>
                    <w:t>有的孩子只讲算式，有的是分步算式、有的是综合算式。</w:t>
                  </w:r>
                </w:p>
                <w:p w14:paraId="27B8CDF2" w14:textId="77777777" w:rsidR="000C39E4" w:rsidRPr="001B3E85" w:rsidRDefault="008242F2">
                  <w:pPr>
                    <w:rPr>
                      <w:bCs/>
                    </w:rPr>
                  </w:pPr>
                  <w:r w:rsidRPr="001B3E85">
                    <w:rPr>
                      <w:rFonts w:hint="eastAsia"/>
                      <w:bCs/>
                    </w:rPr>
                    <w:t>不管那种计算方式教师都要引导孩子将图和算式结合起来讲，一是让孩子们体会直观图的作用，二是让</w:t>
                  </w:r>
                  <w:r w:rsidRPr="001B3E85">
                    <w:rPr>
                      <w:rFonts w:hint="eastAsia"/>
                      <w:bCs/>
                    </w:rPr>
                    <w:t>4</w:t>
                  </w:r>
                  <w:r w:rsidRPr="001B3E85">
                    <w:rPr>
                      <w:rFonts w:hint="eastAsia"/>
                      <w:bCs/>
                    </w:rPr>
                    <w:t>孩子们结合图理解运算的意义。看到分步算式</w:t>
                  </w:r>
                  <w:r w:rsidRPr="001B3E85">
                    <w:rPr>
                      <w:rFonts w:hint="eastAsia"/>
                      <w:bCs/>
                    </w:rPr>
                    <w:t>和综合算式的本质是一样的。</w:t>
                  </w:r>
                </w:p>
                <w:p w14:paraId="77C18B10" w14:textId="77777777" w:rsidR="000C39E4" w:rsidRPr="001B3E85" w:rsidRDefault="008242F2">
                  <w:pPr>
                    <w:contextualSpacing/>
                    <w:rPr>
                      <w:rFonts w:ascii="宋体" w:hAnsi="宋体"/>
                      <w:bCs/>
                      <w:szCs w:val="21"/>
                    </w:rPr>
                  </w:pPr>
                  <w:r w:rsidRPr="001B3E85">
                    <w:rPr>
                      <w:rFonts w:hint="eastAsia"/>
                      <w:bCs/>
                    </w:rPr>
                    <w:t>4</w:t>
                  </w:r>
                  <w:r w:rsidRPr="001B3E85">
                    <w:rPr>
                      <w:rFonts w:hint="eastAsia"/>
                      <w:bCs/>
                    </w:rPr>
                    <w:t>、及时板书</w:t>
                  </w:r>
                </w:p>
              </w:tc>
            </w:tr>
            <w:tr w:rsidR="001B3E85" w:rsidRPr="001B3E85" w14:paraId="3553D57B" w14:textId="77777777">
              <w:trPr>
                <w:trHeight w:val="90"/>
              </w:trPr>
              <w:tc>
                <w:tcPr>
                  <w:tcW w:w="9543" w:type="dxa"/>
                  <w:gridSpan w:val="2"/>
                  <w:shd w:val="clear" w:color="auto" w:fill="auto"/>
                </w:tcPr>
                <w:p w14:paraId="5536E09D" w14:textId="77777777" w:rsidR="000C39E4" w:rsidRPr="001B3E85" w:rsidRDefault="008242F2">
                  <w:pPr>
                    <w:spacing w:line="276" w:lineRule="auto"/>
                    <w:ind w:firstLineChars="200" w:firstLine="420"/>
                    <w:jc w:val="left"/>
                    <w:rPr>
                      <w:rFonts w:ascii="Times New Roman" w:hAnsi="Times New Roman"/>
                      <w:bCs/>
                    </w:rPr>
                  </w:pPr>
                  <w:r w:rsidRPr="001B3E85">
                    <w:rPr>
                      <w:rFonts w:ascii="Times New Roman" w:hAnsi="Times New Roman" w:hint="eastAsia"/>
                      <w:bCs/>
                    </w:rPr>
                    <w:t>活动意图说明：</w:t>
                  </w:r>
                  <w:r w:rsidRPr="001B3E85">
                    <w:rPr>
                      <w:rFonts w:ascii="Times New Roman" w:hAnsi="Times New Roman" w:hint="eastAsia"/>
                      <w:bCs/>
                    </w:rPr>
                    <w:t>孩子们一起学习最重要的目的就是能看到别人不同的想法，让孩子们带着自己的思考和同学交流，去看见别人是怎么想的，丰富自己的认识。</w:t>
                  </w:r>
                </w:p>
              </w:tc>
            </w:tr>
            <w:tr w:rsidR="001B3E85" w:rsidRPr="001B3E85" w14:paraId="46C01CAE" w14:textId="77777777">
              <w:trPr>
                <w:trHeight w:val="378"/>
              </w:trPr>
              <w:tc>
                <w:tcPr>
                  <w:tcW w:w="9543" w:type="dxa"/>
                  <w:gridSpan w:val="2"/>
                  <w:shd w:val="clear" w:color="auto" w:fill="auto"/>
                </w:tcPr>
                <w:p w14:paraId="6C319F7B" w14:textId="77777777" w:rsidR="000C39E4" w:rsidRPr="001B3E85" w:rsidRDefault="008242F2">
                  <w:pPr>
                    <w:rPr>
                      <w:rFonts w:ascii="Times New Roman" w:hAnsi="Times New Roman"/>
                      <w:bCs/>
                    </w:rPr>
                  </w:pPr>
                  <w:r w:rsidRPr="001B3E85">
                    <w:rPr>
                      <w:rFonts w:ascii="Times New Roman" w:hAnsi="Times New Roman" w:hint="eastAsia"/>
                      <w:bCs/>
                    </w:rPr>
                    <w:t>环节</w:t>
                  </w:r>
                  <w:r w:rsidRPr="001B3E85">
                    <w:rPr>
                      <w:rFonts w:ascii="Times New Roman" w:hAnsi="Times New Roman" w:hint="eastAsia"/>
                      <w:bCs/>
                    </w:rPr>
                    <w:t>三</w:t>
                  </w:r>
                  <w:r w:rsidRPr="001B3E85">
                    <w:rPr>
                      <w:rFonts w:ascii="Times New Roman" w:hAnsi="Times New Roman" w:hint="eastAsia"/>
                      <w:bCs/>
                    </w:rPr>
                    <w:t>：</w:t>
                  </w:r>
                  <w:r w:rsidRPr="001B3E85">
                    <w:rPr>
                      <w:rFonts w:ascii="宋体" w:eastAsia="宋体" w:hAnsi="宋体" w:hint="eastAsia"/>
                      <w:bCs/>
                      <w:sz w:val="24"/>
                    </w:rPr>
                    <w:t>学以致用</w:t>
                  </w:r>
                  <w:r w:rsidRPr="001B3E85">
                    <w:rPr>
                      <w:rFonts w:ascii="宋体" w:eastAsia="宋体" w:hAnsi="宋体" w:hint="eastAsia"/>
                      <w:bCs/>
                      <w:sz w:val="24"/>
                    </w:rPr>
                    <w:t>（指向目标</w:t>
                  </w:r>
                  <w:r w:rsidRPr="001B3E85">
                    <w:rPr>
                      <w:rFonts w:ascii="宋体" w:eastAsia="宋体" w:hAnsi="宋体" w:hint="eastAsia"/>
                      <w:bCs/>
                      <w:sz w:val="24"/>
                    </w:rPr>
                    <w:t>1</w:t>
                  </w:r>
                  <w:r w:rsidRPr="001B3E85">
                    <w:rPr>
                      <w:rFonts w:ascii="宋体" w:eastAsia="宋体" w:hAnsi="宋体" w:hint="eastAsia"/>
                      <w:bCs/>
                      <w:sz w:val="24"/>
                    </w:rPr>
                    <w:t>，</w:t>
                  </w:r>
                  <w:r w:rsidRPr="001B3E85">
                    <w:rPr>
                      <w:rFonts w:ascii="宋体" w:eastAsia="宋体" w:hAnsi="宋体" w:hint="eastAsia"/>
                      <w:bCs/>
                      <w:sz w:val="24"/>
                    </w:rPr>
                    <w:t>2</w:t>
                  </w:r>
                  <w:r w:rsidRPr="001B3E85">
                    <w:rPr>
                      <w:rFonts w:ascii="宋体" w:eastAsia="宋体" w:hAnsi="宋体" w:hint="eastAsia"/>
                      <w:bCs/>
                      <w:sz w:val="24"/>
                    </w:rPr>
                    <w:t>）</w:t>
                  </w:r>
                </w:p>
              </w:tc>
            </w:tr>
            <w:tr w:rsidR="001B3E85" w:rsidRPr="001B3E85" w14:paraId="4D9E4DD8" w14:textId="77777777" w:rsidTr="00437554">
              <w:trPr>
                <w:trHeight w:val="2386"/>
              </w:trPr>
              <w:tc>
                <w:tcPr>
                  <w:tcW w:w="5688" w:type="dxa"/>
                  <w:shd w:val="clear" w:color="auto" w:fill="auto"/>
                </w:tcPr>
                <w:p w14:paraId="531927BC"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lastRenderedPageBreak/>
                    <w:t>学生活动</w:t>
                  </w:r>
                  <w:r w:rsidRPr="001B3E85">
                    <w:rPr>
                      <w:rFonts w:ascii="Times New Roman" w:hAnsi="Times New Roman" w:hint="eastAsia"/>
                      <w:bCs/>
                    </w:rPr>
                    <w:t>3</w:t>
                  </w:r>
                </w:p>
                <w:p w14:paraId="0716400D" w14:textId="77777777" w:rsidR="000C39E4" w:rsidRPr="001B3E85" w:rsidRDefault="008242F2">
                  <w:pPr>
                    <w:spacing w:line="360" w:lineRule="auto"/>
                    <w:jc w:val="left"/>
                    <w:rPr>
                      <w:bCs/>
                    </w:rPr>
                  </w:pPr>
                  <w:r w:rsidRPr="001B3E85">
                    <w:rPr>
                      <w:rFonts w:hint="eastAsia"/>
                      <w:bCs/>
                    </w:rPr>
                    <w:t>1</w:t>
                  </w:r>
                  <w:r w:rsidRPr="001B3E85">
                    <w:rPr>
                      <w:rFonts w:hint="eastAsia"/>
                      <w:bCs/>
                    </w:rPr>
                    <w:t>、结合买文具情境图，说一说下面每个算式的意思，再算一算。</w:t>
                  </w:r>
                </w:p>
                <w:p w14:paraId="7BA3E3A6" w14:textId="77777777" w:rsidR="000C39E4" w:rsidRPr="001B3E85" w:rsidRDefault="008242F2">
                  <w:pPr>
                    <w:spacing w:line="360" w:lineRule="auto"/>
                    <w:ind w:firstLineChars="200" w:firstLine="420"/>
                    <w:jc w:val="left"/>
                    <w:rPr>
                      <w:rFonts w:ascii="Arial" w:hAnsi="Arial" w:cs="Arial"/>
                      <w:bCs/>
                    </w:rPr>
                  </w:pPr>
                  <w:r w:rsidRPr="001B3E85">
                    <w:rPr>
                      <w:rFonts w:hint="eastAsia"/>
                      <w:bCs/>
                    </w:rPr>
                    <w:t>3</w:t>
                  </w:r>
                  <w:r w:rsidRPr="001B3E85">
                    <w:rPr>
                      <w:rFonts w:hint="eastAsia"/>
                      <w:bCs/>
                    </w:rPr>
                    <w:t>×</w:t>
                  </w:r>
                  <w:r w:rsidRPr="001B3E85">
                    <w:rPr>
                      <w:rFonts w:hint="eastAsia"/>
                      <w:bCs/>
                    </w:rPr>
                    <w:t>7+12</w:t>
                  </w:r>
                  <w:r w:rsidRPr="001B3E85">
                    <w:rPr>
                      <w:rFonts w:ascii="Arial" w:hAnsi="Arial" w:cs="Arial" w:hint="eastAsia"/>
                      <w:bCs/>
                    </w:rPr>
                    <w:t xml:space="preserve">              5-12</w:t>
                  </w:r>
                  <w:r w:rsidRPr="001B3E85">
                    <w:rPr>
                      <w:rFonts w:ascii="Arial" w:hAnsi="Arial" w:cs="Arial" w:hint="eastAsia"/>
                      <w:bCs/>
                    </w:rPr>
                    <w:t>÷</w:t>
                  </w:r>
                  <w:r w:rsidRPr="001B3E85">
                    <w:rPr>
                      <w:rFonts w:ascii="Arial" w:hAnsi="Arial" w:cs="Arial" w:hint="eastAsia"/>
                      <w:bCs/>
                    </w:rPr>
                    <w:t>4</w:t>
                  </w:r>
                </w:p>
                <w:p w14:paraId="042AE1A3" w14:textId="637BB543" w:rsidR="000C39E4" w:rsidRPr="001B3E85" w:rsidRDefault="008242F2" w:rsidP="00437554">
                  <w:pPr>
                    <w:jc w:val="left"/>
                    <w:rPr>
                      <w:rFonts w:ascii="Times New Roman" w:hAnsi="Times New Roman"/>
                      <w:bCs/>
                    </w:rPr>
                  </w:pPr>
                  <w:r w:rsidRPr="001B3E85">
                    <w:rPr>
                      <w:rFonts w:ascii="Arial" w:hAnsi="Arial" w:cs="Arial" w:hint="eastAsia"/>
                      <w:bCs/>
                    </w:rPr>
                    <w:t>2</w:t>
                  </w:r>
                  <w:r w:rsidRPr="001B3E85">
                    <w:rPr>
                      <w:rFonts w:ascii="Arial" w:hAnsi="Arial" w:cs="Arial" w:hint="eastAsia"/>
                      <w:bCs/>
                    </w:rPr>
                    <w:t>、找一找生活中这些算式解决的实际问题，结合算式编故事。</w:t>
                  </w:r>
                </w:p>
              </w:tc>
              <w:tc>
                <w:tcPr>
                  <w:tcW w:w="3855" w:type="dxa"/>
                  <w:shd w:val="clear" w:color="auto" w:fill="auto"/>
                </w:tcPr>
                <w:p w14:paraId="7C1EEBB3" w14:textId="77777777" w:rsidR="000C39E4" w:rsidRPr="001B3E85" w:rsidRDefault="008242F2">
                  <w:pPr>
                    <w:spacing w:line="276" w:lineRule="auto"/>
                    <w:ind w:firstLineChars="200" w:firstLine="420"/>
                    <w:jc w:val="left"/>
                    <w:rPr>
                      <w:rFonts w:ascii="Times New Roman" w:hAnsi="Times New Roman"/>
                      <w:bCs/>
                    </w:rPr>
                  </w:pPr>
                  <w:r w:rsidRPr="001B3E85">
                    <w:rPr>
                      <w:rFonts w:ascii="Times New Roman" w:hAnsi="Times New Roman" w:hint="eastAsia"/>
                      <w:bCs/>
                    </w:rPr>
                    <w:t>教</w:t>
                  </w:r>
                  <w:r w:rsidRPr="001B3E85">
                    <w:rPr>
                      <w:rFonts w:ascii="Times New Roman" w:hAnsi="Times New Roman" w:hint="eastAsia"/>
                      <w:bCs/>
                    </w:rPr>
                    <w:t>师活动</w:t>
                  </w:r>
                  <w:r w:rsidRPr="001B3E85">
                    <w:rPr>
                      <w:rFonts w:ascii="Times New Roman" w:hAnsi="Times New Roman" w:hint="eastAsia"/>
                      <w:bCs/>
                    </w:rPr>
                    <w:t>3</w:t>
                  </w:r>
                </w:p>
                <w:p w14:paraId="494528CA" w14:textId="77777777" w:rsidR="000C39E4" w:rsidRPr="001B3E85" w:rsidRDefault="008242F2">
                  <w:pPr>
                    <w:numPr>
                      <w:ilvl w:val="0"/>
                      <w:numId w:val="7"/>
                    </w:numPr>
                    <w:rPr>
                      <w:bCs/>
                    </w:rPr>
                  </w:pPr>
                  <w:r w:rsidRPr="001B3E85">
                    <w:rPr>
                      <w:rFonts w:hint="eastAsia"/>
                      <w:bCs/>
                    </w:rPr>
                    <w:t>鼓励学生独立完成，同桌交流，全班汇报。</w:t>
                  </w:r>
                </w:p>
                <w:p w14:paraId="7D3AA379" w14:textId="77777777" w:rsidR="000C39E4" w:rsidRPr="001B3E85" w:rsidRDefault="008242F2">
                  <w:pPr>
                    <w:rPr>
                      <w:rFonts w:ascii="Times New Roman" w:hAnsi="Times New Roman"/>
                      <w:bCs/>
                    </w:rPr>
                  </w:pPr>
                  <w:r w:rsidRPr="001B3E85">
                    <w:rPr>
                      <w:rFonts w:hint="eastAsia"/>
                      <w:bCs/>
                    </w:rPr>
                    <w:t>2</w:t>
                  </w:r>
                  <w:r w:rsidRPr="001B3E85">
                    <w:rPr>
                      <w:rFonts w:hint="eastAsia"/>
                      <w:bCs/>
                    </w:rPr>
                    <w:t>、我们刚刚找到了这些算式在“买文具”中表示的意思，你能不能找一找生活中用这些算式解决的实际问题呢？</w:t>
                  </w:r>
                </w:p>
              </w:tc>
            </w:tr>
            <w:tr w:rsidR="001B3E85" w:rsidRPr="001B3E85" w14:paraId="760A5D92" w14:textId="77777777">
              <w:trPr>
                <w:trHeight w:val="572"/>
              </w:trPr>
              <w:tc>
                <w:tcPr>
                  <w:tcW w:w="9543" w:type="dxa"/>
                  <w:gridSpan w:val="2"/>
                  <w:shd w:val="clear" w:color="auto" w:fill="auto"/>
                </w:tcPr>
                <w:p w14:paraId="4D1D3F18" w14:textId="77777777" w:rsidR="000C39E4" w:rsidRPr="001B3E85" w:rsidRDefault="008242F2">
                  <w:pPr>
                    <w:ind w:firstLineChars="100" w:firstLine="210"/>
                    <w:rPr>
                      <w:rFonts w:ascii="Times New Roman" w:hAnsi="Times New Roman"/>
                      <w:bCs/>
                    </w:rPr>
                  </w:pPr>
                  <w:r w:rsidRPr="001B3E85">
                    <w:rPr>
                      <w:rFonts w:ascii="Times New Roman" w:hAnsi="Times New Roman" w:hint="eastAsia"/>
                      <w:bCs/>
                    </w:rPr>
                    <w:t>活动意图说明：</w:t>
                  </w:r>
                  <w:r w:rsidRPr="001B3E85">
                    <w:rPr>
                      <w:rFonts w:hint="eastAsia"/>
                      <w:bCs/>
                    </w:rPr>
                    <w:t>通过给出算式让学生说一说算式在情境图中解决的问题；让学生先列式，再把算式回归生活，寻找生活中能用这个数量关系解决的实际问题，让学生</w:t>
                  </w:r>
                  <w:r w:rsidRPr="001B3E85">
                    <w:rPr>
                      <w:rFonts w:hint="eastAsia"/>
                      <w:bCs/>
                    </w:rPr>
                    <w:t>体会</w:t>
                  </w:r>
                  <w:r w:rsidRPr="001B3E85">
                    <w:rPr>
                      <w:rFonts w:hint="eastAsia"/>
                      <w:bCs/>
                    </w:rPr>
                    <w:t>混合运算与生活的密切联系。</w:t>
                  </w:r>
                </w:p>
              </w:tc>
            </w:tr>
            <w:tr w:rsidR="001B3E85" w:rsidRPr="001B3E85" w14:paraId="5D3B8F87" w14:textId="77777777" w:rsidTr="00437554">
              <w:trPr>
                <w:trHeight w:val="486"/>
              </w:trPr>
              <w:tc>
                <w:tcPr>
                  <w:tcW w:w="9543" w:type="dxa"/>
                  <w:gridSpan w:val="2"/>
                  <w:shd w:val="clear" w:color="auto" w:fill="auto"/>
                </w:tcPr>
                <w:p w14:paraId="06B4B2C9" w14:textId="77777777" w:rsidR="000C39E4" w:rsidRPr="001B3E85" w:rsidRDefault="008242F2">
                  <w:pPr>
                    <w:ind w:firstLineChars="100" w:firstLine="210"/>
                    <w:rPr>
                      <w:rFonts w:ascii="Times New Roman" w:hAnsi="Times New Roman"/>
                      <w:bCs/>
                    </w:rPr>
                  </w:pPr>
                  <w:r w:rsidRPr="001B3E85">
                    <w:rPr>
                      <w:rFonts w:ascii="Times New Roman" w:hAnsi="Times New Roman" w:hint="eastAsia"/>
                      <w:bCs/>
                    </w:rPr>
                    <w:t>环节</w:t>
                  </w:r>
                  <w:r w:rsidRPr="001B3E85">
                    <w:rPr>
                      <w:rFonts w:ascii="Times New Roman" w:hAnsi="Times New Roman" w:hint="eastAsia"/>
                      <w:bCs/>
                    </w:rPr>
                    <w:t>四</w:t>
                  </w:r>
                  <w:r w:rsidRPr="001B3E85">
                    <w:rPr>
                      <w:rFonts w:ascii="Times New Roman" w:hAnsi="Times New Roman" w:hint="eastAsia"/>
                      <w:bCs/>
                    </w:rPr>
                    <w:t>：</w:t>
                  </w:r>
                  <w:r w:rsidRPr="001B3E85">
                    <w:rPr>
                      <w:rFonts w:ascii="宋体" w:eastAsia="宋体" w:hAnsi="宋体" w:hint="eastAsia"/>
                      <w:bCs/>
                      <w:sz w:val="24"/>
                    </w:rPr>
                    <w:t>巩固练习</w:t>
                  </w:r>
                  <w:r w:rsidRPr="001B3E85">
                    <w:rPr>
                      <w:rFonts w:ascii="宋体" w:eastAsia="宋体" w:hAnsi="宋体" w:hint="eastAsia"/>
                      <w:bCs/>
                      <w:sz w:val="24"/>
                    </w:rPr>
                    <w:t>（指向目标</w:t>
                  </w:r>
                  <w:r w:rsidRPr="001B3E85">
                    <w:rPr>
                      <w:rFonts w:ascii="宋体" w:eastAsia="宋体" w:hAnsi="宋体" w:hint="eastAsia"/>
                      <w:bCs/>
                      <w:sz w:val="24"/>
                    </w:rPr>
                    <w:t>1</w:t>
                  </w:r>
                  <w:r w:rsidRPr="001B3E85">
                    <w:rPr>
                      <w:rFonts w:ascii="宋体" w:eastAsia="宋体" w:hAnsi="宋体" w:hint="eastAsia"/>
                      <w:bCs/>
                      <w:sz w:val="24"/>
                    </w:rPr>
                    <w:t>，</w:t>
                  </w:r>
                  <w:r w:rsidRPr="001B3E85">
                    <w:rPr>
                      <w:rFonts w:ascii="宋体" w:eastAsia="宋体" w:hAnsi="宋体" w:hint="eastAsia"/>
                      <w:bCs/>
                      <w:sz w:val="24"/>
                    </w:rPr>
                    <w:t>2</w:t>
                  </w:r>
                  <w:r w:rsidRPr="001B3E85">
                    <w:rPr>
                      <w:rFonts w:ascii="宋体" w:eastAsia="宋体" w:hAnsi="宋体" w:hint="eastAsia"/>
                      <w:bCs/>
                      <w:sz w:val="24"/>
                    </w:rPr>
                    <w:t>，</w:t>
                  </w:r>
                  <w:r w:rsidRPr="001B3E85">
                    <w:rPr>
                      <w:rFonts w:ascii="宋体" w:eastAsia="宋体" w:hAnsi="宋体" w:hint="eastAsia"/>
                      <w:bCs/>
                      <w:sz w:val="24"/>
                    </w:rPr>
                    <w:t>3</w:t>
                  </w:r>
                  <w:r w:rsidRPr="001B3E85">
                    <w:rPr>
                      <w:rFonts w:ascii="宋体" w:eastAsia="宋体" w:hAnsi="宋体" w:hint="eastAsia"/>
                      <w:bCs/>
                      <w:sz w:val="24"/>
                    </w:rPr>
                    <w:t>）</w:t>
                  </w:r>
                </w:p>
              </w:tc>
            </w:tr>
            <w:tr w:rsidR="001B3E85" w:rsidRPr="001B3E85" w14:paraId="799751C2" w14:textId="77777777" w:rsidTr="00437554">
              <w:trPr>
                <w:trHeight w:val="572"/>
              </w:trPr>
              <w:tc>
                <w:tcPr>
                  <w:tcW w:w="5688" w:type="dxa"/>
                  <w:shd w:val="clear" w:color="auto" w:fill="auto"/>
                </w:tcPr>
                <w:p w14:paraId="50FE04F6"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r w:rsidRPr="001B3E85">
                    <w:rPr>
                      <w:rFonts w:ascii="Times New Roman" w:hAnsi="Times New Roman" w:hint="eastAsia"/>
                      <w:bCs/>
                    </w:rPr>
                    <w:t>4</w:t>
                  </w:r>
                </w:p>
                <w:p w14:paraId="3C111FD1" w14:textId="77777777" w:rsidR="000C39E4" w:rsidRPr="001B3E85" w:rsidRDefault="008242F2">
                  <w:pPr>
                    <w:rPr>
                      <w:bCs/>
                    </w:rPr>
                  </w:pPr>
                  <w:r w:rsidRPr="001B3E85">
                    <w:rPr>
                      <w:rFonts w:hint="eastAsia"/>
                      <w:bCs/>
                    </w:rPr>
                    <w:t>随堂小练：</w:t>
                  </w:r>
                  <w:r w:rsidRPr="001B3E85">
                    <w:rPr>
                      <w:rFonts w:hint="eastAsia"/>
                      <w:bCs/>
                    </w:rPr>
                    <w:t>教材第</w:t>
                  </w:r>
                  <w:r w:rsidRPr="001B3E85">
                    <w:rPr>
                      <w:rFonts w:hint="eastAsia"/>
                      <w:bCs/>
                    </w:rPr>
                    <w:t>7</w:t>
                  </w:r>
                  <w:r w:rsidRPr="001B3E85">
                    <w:rPr>
                      <w:rFonts w:hint="eastAsia"/>
                      <w:bCs/>
                    </w:rPr>
                    <w:t>页练一练</w:t>
                  </w:r>
                  <w:r w:rsidRPr="001B3E85">
                    <w:rPr>
                      <w:rFonts w:hint="eastAsia"/>
                      <w:bCs/>
                    </w:rPr>
                    <w:t xml:space="preserve"> </w:t>
                  </w:r>
                </w:p>
                <w:p w14:paraId="77FE7595" w14:textId="77777777" w:rsidR="000C39E4" w:rsidRPr="001B3E85" w:rsidRDefault="008242F2">
                  <w:pPr>
                    <w:rPr>
                      <w:bCs/>
                    </w:rPr>
                  </w:pPr>
                  <w:r w:rsidRPr="001B3E85">
                    <w:rPr>
                      <w:rFonts w:hint="eastAsia"/>
                      <w:bCs/>
                    </w:rPr>
                    <w:t>1</w:t>
                  </w:r>
                  <w:r w:rsidRPr="001B3E85">
                    <w:rPr>
                      <w:rFonts w:hint="eastAsia"/>
                      <w:bCs/>
                    </w:rPr>
                    <w:t>、第</w:t>
                  </w:r>
                  <w:r w:rsidRPr="001B3E85">
                    <w:rPr>
                      <w:rFonts w:hint="eastAsia"/>
                      <w:bCs/>
                    </w:rPr>
                    <w:t>3</w:t>
                  </w:r>
                  <w:r w:rsidRPr="001B3E85">
                    <w:rPr>
                      <w:rFonts w:hint="eastAsia"/>
                      <w:bCs/>
                    </w:rPr>
                    <w:t>题。独立完成，再同桌说一说。说一说先算什么，再算什么，为什么这样算。</w:t>
                  </w:r>
                </w:p>
                <w:p w14:paraId="77F1BB1A" w14:textId="77777777" w:rsidR="000C39E4" w:rsidRPr="001B3E85" w:rsidRDefault="000C39E4">
                  <w:pPr>
                    <w:rPr>
                      <w:bCs/>
                    </w:rPr>
                  </w:pPr>
                </w:p>
                <w:p w14:paraId="0FA3DCE5" w14:textId="77777777" w:rsidR="000C39E4" w:rsidRPr="001B3E85" w:rsidRDefault="000C39E4">
                  <w:pPr>
                    <w:ind w:firstLineChars="100" w:firstLine="210"/>
                    <w:rPr>
                      <w:rFonts w:ascii="Times New Roman" w:hAnsi="Times New Roman"/>
                      <w:bCs/>
                    </w:rPr>
                  </w:pPr>
                </w:p>
              </w:tc>
              <w:tc>
                <w:tcPr>
                  <w:tcW w:w="3855" w:type="dxa"/>
                  <w:shd w:val="clear" w:color="auto" w:fill="auto"/>
                </w:tcPr>
                <w:p w14:paraId="1C5DE7D4" w14:textId="77777777" w:rsidR="000C39E4" w:rsidRPr="001B3E85" w:rsidRDefault="008242F2">
                  <w:pPr>
                    <w:spacing w:line="276" w:lineRule="auto"/>
                    <w:ind w:firstLineChars="200" w:firstLine="420"/>
                    <w:jc w:val="left"/>
                    <w:rPr>
                      <w:rFonts w:ascii="Times New Roman" w:hAnsi="Times New Roman"/>
                      <w:bCs/>
                    </w:rPr>
                  </w:pPr>
                  <w:r w:rsidRPr="001B3E85">
                    <w:rPr>
                      <w:rFonts w:ascii="Times New Roman" w:hAnsi="Times New Roman" w:hint="eastAsia"/>
                      <w:bCs/>
                    </w:rPr>
                    <w:t>教师活动</w:t>
                  </w:r>
                  <w:r w:rsidRPr="001B3E85">
                    <w:rPr>
                      <w:rFonts w:ascii="Times New Roman" w:hAnsi="Times New Roman" w:hint="eastAsia"/>
                      <w:bCs/>
                    </w:rPr>
                    <w:t>4</w:t>
                  </w:r>
                </w:p>
                <w:p w14:paraId="5993710D" w14:textId="77777777" w:rsidR="000C39E4" w:rsidRPr="001B3E85" w:rsidRDefault="000C39E4">
                  <w:pPr>
                    <w:ind w:firstLineChars="100" w:firstLine="210"/>
                    <w:rPr>
                      <w:bCs/>
                    </w:rPr>
                  </w:pPr>
                </w:p>
                <w:p w14:paraId="0864F30A" w14:textId="77777777" w:rsidR="000C39E4" w:rsidRPr="001B3E85" w:rsidRDefault="008242F2">
                  <w:pPr>
                    <w:ind w:firstLineChars="100" w:firstLine="210"/>
                    <w:rPr>
                      <w:bCs/>
                    </w:rPr>
                  </w:pPr>
                  <w:r w:rsidRPr="001B3E85">
                    <w:rPr>
                      <w:rFonts w:hint="eastAsia"/>
                      <w:bCs/>
                    </w:rPr>
                    <w:t>1</w:t>
                  </w:r>
                  <w:r w:rsidRPr="001B3E85">
                    <w:rPr>
                      <w:rFonts w:hint="eastAsia"/>
                      <w:bCs/>
                    </w:rPr>
                    <w:t>、引导学生结合情境说清楚算式表示的意思。</w:t>
                  </w:r>
                </w:p>
                <w:p w14:paraId="23CC8F04" w14:textId="77777777" w:rsidR="000C39E4" w:rsidRPr="001B3E85" w:rsidRDefault="008242F2">
                  <w:pPr>
                    <w:ind w:firstLineChars="100" w:firstLine="210"/>
                    <w:rPr>
                      <w:rFonts w:ascii="Times New Roman" w:hAnsi="Times New Roman"/>
                      <w:bCs/>
                    </w:rPr>
                  </w:pPr>
                  <w:r w:rsidRPr="001B3E85">
                    <w:rPr>
                      <w:rFonts w:hint="eastAsia"/>
                      <w:bCs/>
                    </w:rPr>
                    <w:t>2</w:t>
                  </w:r>
                  <w:r w:rsidRPr="001B3E85">
                    <w:rPr>
                      <w:rFonts w:hint="eastAsia"/>
                      <w:bCs/>
                    </w:rPr>
                    <w:t>、加深对混合运算问题的理解和应用。交流解决问题策略时，重点放在对算式意义的理解。</w:t>
                  </w:r>
                </w:p>
              </w:tc>
            </w:tr>
          </w:tbl>
          <w:p w14:paraId="3D28805B" w14:textId="77777777" w:rsidR="000C39E4" w:rsidRPr="001B3E85" w:rsidRDefault="000C39E4">
            <w:pPr>
              <w:jc w:val="left"/>
              <w:rPr>
                <w:rFonts w:ascii="Times New Roman" w:hAnsi="Times New Roman"/>
                <w:bCs/>
              </w:rPr>
            </w:pPr>
          </w:p>
        </w:tc>
      </w:tr>
      <w:tr w:rsidR="001B3E85" w:rsidRPr="001B3E85" w14:paraId="322B2013" w14:textId="77777777" w:rsidTr="00F1741C">
        <w:trPr>
          <w:trHeight w:val="689"/>
          <w:jc w:val="center"/>
        </w:trPr>
        <w:tc>
          <w:tcPr>
            <w:tcW w:w="9909" w:type="dxa"/>
            <w:gridSpan w:val="4"/>
            <w:shd w:val="clear" w:color="auto" w:fill="auto"/>
          </w:tcPr>
          <w:p w14:paraId="2DD07BD3" w14:textId="3921DF2E" w:rsidR="000C39E4" w:rsidRPr="001B3E85" w:rsidRDefault="008242F2" w:rsidP="00437554">
            <w:pPr>
              <w:spacing w:line="360" w:lineRule="auto"/>
              <w:jc w:val="left"/>
              <w:rPr>
                <w:rFonts w:asciiTheme="majorEastAsia" w:eastAsiaTheme="majorEastAsia" w:hAnsiTheme="majorEastAsia"/>
                <w:bCs/>
              </w:rPr>
            </w:pPr>
            <w:r w:rsidRPr="001B3E85">
              <w:rPr>
                <w:rFonts w:ascii="宋体" w:hAnsi="宋体" w:cs="宋体" w:hint="eastAsia"/>
                <w:bCs/>
                <w:kern w:val="0"/>
                <w:sz w:val="24"/>
              </w:rPr>
              <w:lastRenderedPageBreak/>
              <w:t>6.</w:t>
            </w:r>
            <w:r w:rsidRPr="001B3E85">
              <w:rPr>
                <w:rFonts w:ascii="宋体" w:eastAsia="宋体" w:hAnsi="宋体" w:cs="宋体" w:hint="eastAsia"/>
                <w:bCs/>
                <w:kern w:val="0"/>
                <w:sz w:val="24"/>
              </w:rPr>
              <w:t>作业与检测</w:t>
            </w:r>
            <w:r w:rsidR="00437554">
              <w:rPr>
                <w:rFonts w:ascii="宋体" w:eastAsia="宋体" w:hAnsi="宋体" w:cs="宋体" w:hint="eastAsia"/>
                <w:bCs/>
                <w:kern w:val="0"/>
                <w:sz w:val="24"/>
              </w:rPr>
              <w:t>：</w:t>
            </w:r>
            <w:r w:rsidRPr="001B3E85">
              <w:rPr>
                <w:rFonts w:hint="eastAsia"/>
                <w:bCs/>
              </w:rPr>
              <w:t>P7</w:t>
            </w:r>
            <w:r w:rsidRPr="001B3E85">
              <w:rPr>
                <w:rFonts w:hint="eastAsia"/>
                <w:bCs/>
              </w:rPr>
              <w:t>：</w:t>
            </w:r>
            <w:r w:rsidRPr="001B3E85">
              <w:rPr>
                <w:rFonts w:hint="eastAsia"/>
                <w:bCs/>
              </w:rPr>
              <w:t>6</w:t>
            </w:r>
            <w:r w:rsidRPr="001B3E85">
              <w:rPr>
                <w:rFonts w:hint="eastAsia"/>
                <w:bCs/>
              </w:rPr>
              <w:t>题。</w:t>
            </w:r>
          </w:p>
        </w:tc>
      </w:tr>
      <w:tr w:rsidR="001B3E85" w:rsidRPr="001B3E85" w14:paraId="2C20B552" w14:textId="77777777" w:rsidTr="00F1741C">
        <w:trPr>
          <w:trHeight w:val="4816"/>
          <w:jc w:val="center"/>
        </w:trPr>
        <w:tc>
          <w:tcPr>
            <w:tcW w:w="9909" w:type="dxa"/>
            <w:gridSpan w:val="4"/>
            <w:shd w:val="clear" w:color="auto" w:fill="auto"/>
          </w:tcPr>
          <w:p w14:paraId="3B7A4B40" w14:textId="77777777" w:rsidR="000C39E4" w:rsidRPr="001B3E85" w:rsidRDefault="008242F2">
            <w:pPr>
              <w:spacing w:line="360" w:lineRule="auto"/>
              <w:jc w:val="left"/>
              <w:rPr>
                <w:rFonts w:ascii="宋体" w:eastAsia="宋体" w:hAnsi="宋体" w:cs="宋体"/>
                <w:bCs/>
                <w:kern w:val="0"/>
                <w:sz w:val="24"/>
              </w:rPr>
            </w:pPr>
            <w:r w:rsidRPr="001B3E85">
              <w:rPr>
                <w:rFonts w:ascii="宋体" w:eastAsia="宋体" w:hAnsi="宋体" w:cs="宋体" w:hint="eastAsia"/>
                <w:bCs/>
                <w:kern w:val="0"/>
                <w:sz w:val="24"/>
              </w:rPr>
              <w:t>7.</w:t>
            </w:r>
            <w:r w:rsidRPr="001B3E85">
              <w:rPr>
                <w:rFonts w:ascii="宋体" w:eastAsia="宋体" w:hAnsi="宋体" w:cs="宋体" w:hint="eastAsia"/>
                <w:bCs/>
                <w:kern w:val="0"/>
                <w:sz w:val="24"/>
              </w:rPr>
              <w:t>板书设计</w:t>
            </w:r>
          </w:p>
          <w:p w14:paraId="5DA5A1A0" w14:textId="77777777" w:rsidR="000C39E4" w:rsidRPr="001B3E85" w:rsidRDefault="008242F2">
            <w:pPr>
              <w:jc w:val="center"/>
              <w:rPr>
                <w:rFonts w:ascii="楷体" w:eastAsia="楷体" w:hAnsi="楷体" w:cs="楷体"/>
                <w:bCs/>
              </w:rPr>
            </w:pPr>
            <w:r w:rsidRPr="001B3E85">
              <w:rPr>
                <w:rFonts w:ascii="楷体" w:eastAsia="楷体" w:hAnsi="楷体" w:cs="楷体" w:hint="eastAsia"/>
                <w:bCs/>
              </w:rPr>
              <w:t>买文具（除减混合运算）</w:t>
            </w:r>
          </w:p>
          <w:p w14:paraId="36366CFD" w14:textId="77777777" w:rsidR="000C39E4" w:rsidRPr="001B3E85" w:rsidRDefault="008242F2">
            <w:pPr>
              <w:jc w:val="center"/>
              <w:rPr>
                <w:rFonts w:ascii="楷体" w:eastAsia="楷体" w:hAnsi="楷体" w:cs="楷体"/>
                <w:bCs/>
              </w:rPr>
            </w:pPr>
            <w:r w:rsidRPr="001B3E85">
              <w:rPr>
                <w:rFonts w:ascii="楷体" w:eastAsia="楷体" w:hAnsi="楷体" w:cs="楷体" w:hint="eastAsia"/>
                <w:bCs/>
                <w:noProof/>
              </w:rPr>
              <w:drawing>
                <wp:anchor distT="0" distB="0" distL="114300" distR="114300" simplePos="0" relativeHeight="251689472" behindDoc="0" locked="0" layoutInCell="1" allowOverlap="1" wp14:anchorId="305ABA3E" wp14:editId="0030A6E3">
                  <wp:simplePos x="0" y="0"/>
                  <wp:positionH relativeFrom="column">
                    <wp:posOffset>704215</wp:posOffset>
                  </wp:positionH>
                  <wp:positionV relativeFrom="paragraph">
                    <wp:posOffset>125730</wp:posOffset>
                  </wp:positionV>
                  <wp:extent cx="4554220" cy="1133475"/>
                  <wp:effectExtent l="0" t="0" r="17780" b="9525"/>
                  <wp:wrapNone/>
                  <wp:docPr id="13" name="图片 13" descr="65f8c1460f3c19c8dcccfa67dc44d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65f8c1460f3c19c8dcccfa67dc44d24"/>
                          <pic:cNvPicPr>
                            <a:picLocks noChangeAspect="1"/>
                          </pic:cNvPicPr>
                        </pic:nvPicPr>
                        <pic:blipFill>
                          <a:blip r:embed="rId13"/>
                          <a:stretch>
                            <a:fillRect/>
                          </a:stretch>
                        </pic:blipFill>
                        <pic:spPr>
                          <a:xfrm>
                            <a:off x="0" y="0"/>
                            <a:ext cx="4554220" cy="1133475"/>
                          </a:xfrm>
                          <a:prstGeom prst="rect">
                            <a:avLst/>
                          </a:prstGeom>
                        </pic:spPr>
                      </pic:pic>
                    </a:graphicData>
                  </a:graphic>
                </wp:anchor>
              </w:drawing>
            </w:r>
          </w:p>
          <w:p w14:paraId="60FFF508" w14:textId="77777777" w:rsidR="000C39E4" w:rsidRPr="001B3E85" w:rsidRDefault="000C39E4">
            <w:pPr>
              <w:jc w:val="center"/>
              <w:rPr>
                <w:rFonts w:ascii="楷体" w:eastAsia="楷体" w:hAnsi="楷体" w:cs="楷体"/>
                <w:bCs/>
              </w:rPr>
            </w:pPr>
          </w:p>
          <w:p w14:paraId="56682CEA" w14:textId="77777777" w:rsidR="000C39E4" w:rsidRPr="001B3E85" w:rsidRDefault="000C39E4">
            <w:pPr>
              <w:jc w:val="center"/>
              <w:rPr>
                <w:rFonts w:ascii="楷体" w:eastAsia="楷体" w:hAnsi="楷体" w:cs="楷体"/>
                <w:bCs/>
              </w:rPr>
            </w:pPr>
          </w:p>
          <w:p w14:paraId="758FF442" w14:textId="77777777" w:rsidR="000C39E4" w:rsidRPr="001B3E85" w:rsidRDefault="000C39E4">
            <w:pPr>
              <w:jc w:val="center"/>
              <w:rPr>
                <w:rFonts w:ascii="楷体" w:eastAsia="楷体" w:hAnsi="楷体" w:cs="楷体"/>
                <w:bCs/>
              </w:rPr>
            </w:pPr>
          </w:p>
          <w:p w14:paraId="2E9A6D5B" w14:textId="77777777" w:rsidR="000C39E4" w:rsidRPr="001B3E85" w:rsidRDefault="000C39E4">
            <w:pPr>
              <w:jc w:val="center"/>
              <w:rPr>
                <w:rFonts w:ascii="楷体" w:eastAsia="楷体" w:hAnsi="楷体" w:cs="楷体"/>
                <w:bCs/>
              </w:rPr>
            </w:pPr>
          </w:p>
          <w:p w14:paraId="75620CC1" w14:textId="77777777" w:rsidR="000C39E4" w:rsidRPr="001B3E85" w:rsidRDefault="000C39E4">
            <w:pPr>
              <w:jc w:val="center"/>
              <w:rPr>
                <w:rFonts w:ascii="楷体" w:eastAsia="楷体" w:hAnsi="楷体" w:cs="楷体"/>
                <w:bCs/>
              </w:rPr>
            </w:pPr>
          </w:p>
          <w:p w14:paraId="4D903A01" w14:textId="77777777" w:rsidR="000C39E4" w:rsidRPr="001B3E85" w:rsidRDefault="000C39E4">
            <w:pPr>
              <w:jc w:val="center"/>
              <w:rPr>
                <w:rFonts w:ascii="楷体" w:eastAsia="楷体" w:hAnsi="楷体" w:cs="楷体"/>
                <w:bCs/>
              </w:rPr>
            </w:pPr>
          </w:p>
          <w:p w14:paraId="310E15CD" w14:textId="77777777" w:rsidR="000C39E4" w:rsidRPr="001B3E85" w:rsidRDefault="008242F2">
            <w:pPr>
              <w:ind w:firstLineChars="800" w:firstLine="1680"/>
              <w:rPr>
                <w:rFonts w:ascii="楷体" w:eastAsia="楷体" w:hAnsi="楷体" w:cs="楷体"/>
                <w:bCs/>
              </w:rPr>
            </w:pPr>
            <w:r w:rsidRPr="001B3E85">
              <w:rPr>
                <w:rFonts w:hint="eastAsia"/>
                <w:bCs/>
              </w:rPr>
              <w:t>淘气买的钢笔比现在文具店里的钢笔每支贵多少元？</w:t>
            </w:r>
          </w:p>
          <w:p w14:paraId="0467205C" w14:textId="77777777" w:rsidR="000C39E4" w:rsidRPr="001B3E85" w:rsidRDefault="008242F2">
            <w:pPr>
              <w:ind w:firstLineChars="400" w:firstLine="840"/>
              <w:rPr>
                <w:rFonts w:ascii="楷体" w:eastAsia="楷体" w:hAnsi="楷体" w:cs="楷体"/>
                <w:bCs/>
              </w:rPr>
            </w:pPr>
            <w:r w:rsidRPr="001B3E85">
              <w:rPr>
                <w:rFonts w:ascii="楷体" w:eastAsia="楷体" w:hAnsi="楷体" w:cs="楷体" w:hint="eastAsia"/>
                <w:bCs/>
              </w:rPr>
              <w:t xml:space="preserve">         </w:t>
            </w:r>
            <w:r w:rsidRPr="001B3E85">
              <w:rPr>
                <w:rFonts w:ascii="楷体" w:eastAsia="楷体" w:hAnsi="楷体" w:cs="楷体" w:hint="eastAsia"/>
                <w:bCs/>
                <w:u w:val="single"/>
              </w:rPr>
              <w:t>16</w:t>
            </w:r>
            <w:r w:rsidRPr="001B3E85">
              <w:rPr>
                <w:rFonts w:ascii="楷体" w:eastAsia="楷体" w:hAnsi="楷体" w:cs="楷体" w:hint="eastAsia"/>
                <w:bCs/>
                <w:u w:val="single"/>
              </w:rPr>
              <w:t>÷</w:t>
            </w:r>
            <w:r w:rsidRPr="001B3E85">
              <w:rPr>
                <w:rFonts w:ascii="楷体" w:eastAsia="楷体" w:hAnsi="楷体" w:cs="楷体" w:hint="eastAsia"/>
                <w:bCs/>
                <w:u w:val="single"/>
              </w:rPr>
              <w:t>2</w:t>
            </w:r>
            <w:r w:rsidRPr="001B3E85">
              <w:rPr>
                <w:rFonts w:ascii="楷体" w:eastAsia="楷体" w:hAnsi="楷体" w:cs="楷体" w:hint="eastAsia"/>
                <w:bCs/>
              </w:rPr>
              <w:t>-7</w:t>
            </w:r>
          </w:p>
          <w:p w14:paraId="03511675" w14:textId="77777777" w:rsidR="000C39E4" w:rsidRPr="001B3E85" w:rsidRDefault="008242F2">
            <w:pPr>
              <w:ind w:firstLineChars="800" w:firstLine="1680"/>
              <w:rPr>
                <w:rFonts w:ascii="楷体" w:eastAsia="楷体" w:hAnsi="楷体" w:cs="楷体"/>
                <w:bCs/>
              </w:rPr>
            </w:pPr>
            <w:r w:rsidRPr="001B3E85">
              <w:rPr>
                <w:rFonts w:ascii="楷体" w:eastAsia="楷体" w:hAnsi="楷体" w:cs="楷体" w:hint="eastAsia"/>
                <w:bCs/>
              </w:rPr>
              <w:t xml:space="preserve">=8-7           </w:t>
            </w:r>
          </w:p>
          <w:p w14:paraId="58D74059" w14:textId="77777777" w:rsidR="000C39E4" w:rsidRPr="001B3E85" w:rsidRDefault="008242F2">
            <w:pPr>
              <w:ind w:firstLineChars="800" w:firstLine="1680"/>
              <w:rPr>
                <w:rFonts w:ascii="楷体" w:eastAsia="楷体" w:hAnsi="楷体" w:cs="楷体"/>
                <w:bCs/>
              </w:rPr>
            </w:pPr>
            <w:r w:rsidRPr="001B3E85">
              <w:rPr>
                <w:rFonts w:ascii="楷体" w:eastAsia="楷体" w:hAnsi="楷体" w:cs="楷体" w:hint="eastAsia"/>
                <w:bCs/>
              </w:rPr>
              <w:t>=1</w:t>
            </w:r>
            <w:r w:rsidRPr="001B3E85">
              <w:rPr>
                <w:rFonts w:ascii="楷体" w:eastAsia="楷体" w:hAnsi="楷体" w:cs="楷体" w:hint="eastAsia"/>
                <w:bCs/>
              </w:rPr>
              <w:t>（元）</w:t>
            </w:r>
            <w:r w:rsidRPr="001B3E85">
              <w:rPr>
                <w:rFonts w:ascii="楷体" w:eastAsia="楷体" w:hAnsi="楷体" w:cs="楷体" w:hint="eastAsia"/>
                <w:bCs/>
              </w:rPr>
              <w:t xml:space="preserve">        </w:t>
            </w:r>
          </w:p>
          <w:p w14:paraId="4D435BAC" w14:textId="0EE9CCC7" w:rsidR="000C39E4" w:rsidRPr="001B3E85" w:rsidRDefault="008242F2" w:rsidP="00437554">
            <w:pPr>
              <w:ind w:firstLineChars="600" w:firstLine="1260"/>
              <w:rPr>
                <w:rFonts w:asciiTheme="minorEastAsia" w:hAnsiTheme="minorEastAsia"/>
                <w:bCs/>
              </w:rPr>
            </w:pPr>
            <w:r w:rsidRPr="001B3E85">
              <w:rPr>
                <w:rFonts w:ascii="楷体" w:eastAsia="楷体" w:hAnsi="楷体" w:cs="楷体" w:hint="eastAsia"/>
                <w:bCs/>
              </w:rPr>
              <w:t>答：</w:t>
            </w:r>
            <w:r w:rsidRPr="001B3E85">
              <w:rPr>
                <w:rFonts w:hint="eastAsia"/>
                <w:bCs/>
              </w:rPr>
              <w:t>淘气买的钢笔比现在文具店里的钢笔每支贵</w:t>
            </w:r>
            <w:r w:rsidRPr="001B3E85">
              <w:rPr>
                <w:rFonts w:hint="eastAsia"/>
                <w:bCs/>
              </w:rPr>
              <w:t>1</w:t>
            </w:r>
            <w:r w:rsidRPr="001B3E85">
              <w:rPr>
                <w:rFonts w:hint="eastAsia"/>
                <w:bCs/>
              </w:rPr>
              <w:t>元。</w:t>
            </w:r>
          </w:p>
        </w:tc>
      </w:tr>
      <w:tr w:rsidR="00F1741C" w:rsidRPr="001B3E85" w14:paraId="68C65A60" w14:textId="77777777" w:rsidTr="00F1741C">
        <w:trPr>
          <w:trHeight w:val="711"/>
          <w:jc w:val="center"/>
        </w:trPr>
        <w:tc>
          <w:tcPr>
            <w:tcW w:w="9909" w:type="dxa"/>
            <w:gridSpan w:val="4"/>
            <w:shd w:val="clear" w:color="auto" w:fill="auto"/>
          </w:tcPr>
          <w:p w14:paraId="7D45B8D4" w14:textId="44A7A7E9" w:rsidR="000C39E4" w:rsidRPr="001B3E85" w:rsidRDefault="008242F2" w:rsidP="00437554">
            <w:pPr>
              <w:spacing w:line="360" w:lineRule="auto"/>
              <w:jc w:val="left"/>
              <w:rPr>
                <w:rFonts w:ascii="Times New Roman" w:hAnsi="Times New Roman" w:cs="Times New Roman"/>
                <w:bCs/>
              </w:rPr>
            </w:pPr>
            <w:r w:rsidRPr="001B3E85">
              <w:rPr>
                <w:rFonts w:ascii="宋体" w:eastAsia="宋体" w:hAnsi="宋体" w:cs="宋体" w:hint="eastAsia"/>
                <w:bCs/>
                <w:kern w:val="0"/>
                <w:sz w:val="24"/>
              </w:rPr>
              <w:t>8</w:t>
            </w:r>
            <w:r w:rsidRPr="001B3E85">
              <w:rPr>
                <w:rFonts w:ascii="宋体" w:eastAsia="宋体" w:hAnsi="宋体" w:cs="宋体" w:hint="eastAsia"/>
                <w:bCs/>
                <w:kern w:val="0"/>
                <w:sz w:val="24"/>
              </w:rPr>
              <w:t>．</w:t>
            </w:r>
            <w:r w:rsidRPr="001B3E85">
              <w:rPr>
                <w:rFonts w:ascii="宋体" w:eastAsia="宋体" w:hAnsi="宋体" w:cs="宋体" w:hint="eastAsia"/>
                <w:bCs/>
                <w:kern w:val="0"/>
                <w:sz w:val="24"/>
              </w:rPr>
              <w:t>教</w:t>
            </w:r>
            <w:r w:rsidRPr="001B3E85">
              <w:rPr>
                <w:rFonts w:ascii="宋体" w:eastAsia="宋体" w:hAnsi="宋体" w:cs="宋体" w:hint="eastAsia"/>
                <w:bCs/>
                <w:kern w:val="0"/>
                <w:sz w:val="24"/>
              </w:rPr>
              <w:t>后反思</w:t>
            </w:r>
          </w:p>
          <w:p w14:paraId="76D0A349" w14:textId="77777777" w:rsidR="000C39E4" w:rsidRPr="001B3E85" w:rsidRDefault="000C39E4">
            <w:pPr>
              <w:rPr>
                <w:rFonts w:ascii="Times New Roman" w:hAnsi="Times New Roman" w:cs="Times New Roman"/>
                <w:bCs/>
              </w:rPr>
            </w:pPr>
          </w:p>
          <w:p w14:paraId="3D15148A" w14:textId="77777777" w:rsidR="000C39E4" w:rsidRPr="001B3E85" w:rsidRDefault="000C39E4">
            <w:pPr>
              <w:rPr>
                <w:rFonts w:ascii="Times New Roman" w:hAnsi="Times New Roman" w:cs="Times New Roman"/>
                <w:bCs/>
              </w:rPr>
            </w:pPr>
          </w:p>
          <w:p w14:paraId="6CC1D70F" w14:textId="77777777" w:rsidR="000C39E4" w:rsidRPr="001B3E85" w:rsidRDefault="000C39E4">
            <w:pPr>
              <w:rPr>
                <w:rFonts w:ascii="Times New Roman" w:hAnsi="Times New Roman" w:cs="Times New Roman"/>
                <w:bCs/>
              </w:rPr>
            </w:pPr>
          </w:p>
          <w:p w14:paraId="3C1EE19A" w14:textId="29624E1E" w:rsidR="000C39E4" w:rsidRDefault="000C39E4">
            <w:pPr>
              <w:rPr>
                <w:rFonts w:ascii="Times New Roman" w:hAnsi="Times New Roman" w:cs="Times New Roman"/>
                <w:bCs/>
              </w:rPr>
            </w:pPr>
          </w:p>
          <w:p w14:paraId="3B5B93C4" w14:textId="434088E4" w:rsidR="00F1741C" w:rsidRDefault="00F1741C">
            <w:pPr>
              <w:rPr>
                <w:rFonts w:ascii="Times New Roman" w:hAnsi="Times New Roman" w:cs="Times New Roman"/>
                <w:bCs/>
              </w:rPr>
            </w:pPr>
          </w:p>
          <w:p w14:paraId="1DD05FA2" w14:textId="5DF1844B" w:rsidR="00F1741C" w:rsidRDefault="00F1741C">
            <w:pPr>
              <w:rPr>
                <w:rFonts w:ascii="Times New Roman" w:hAnsi="Times New Roman" w:cs="Times New Roman"/>
                <w:bCs/>
              </w:rPr>
            </w:pPr>
          </w:p>
          <w:p w14:paraId="156D252A" w14:textId="77777777" w:rsidR="00F1741C" w:rsidRDefault="00F1741C">
            <w:pPr>
              <w:rPr>
                <w:rFonts w:ascii="Times New Roman" w:hAnsi="Times New Roman" w:cs="Times New Roman" w:hint="eastAsia"/>
                <w:bCs/>
              </w:rPr>
            </w:pPr>
          </w:p>
          <w:p w14:paraId="0FAFDD38" w14:textId="7AC03E31" w:rsidR="00437554" w:rsidRPr="001B3E85" w:rsidRDefault="00437554">
            <w:pPr>
              <w:rPr>
                <w:rFonts w:ascii="Times New Roman" w:hAnsi="Times New Roman" w:cs="Times New Roman" w:hint="eastAsia"/>
                <w:bCs/>
              </w:rPr>
            </w:pPr>
          </w:p>
        </w:tc>
      </w:tr>
    </w:tbl>
    <w:p w14:paraId="1C85F516" w14:textId="77777777" w:rsidR="000C39E4" w:rsidRPr="001B3E85" w:rsidRDefault="000C39E4">
      <w:pPr>
        <w:pStyle w:val="a3"/>
        <w:widowControl/>
        <w:spacing w:before="0" w:beforeAutospacing="0" w:after="0" w:afterAutospacing="0" w:line="360" w:lineRule="auto"/>
        <w:ind w:right="119"/>
        <w:jc w:val="both"/>
        <w:rPr>
          <w:rFonts w:ascii="宋体" w:eastAsia="宋体" w:hAnsi="宋体" w:cs="宋体"/>
          <w:bCs/>
          <w:lang w:bidi="ar"/>
        </w:rPr>
      </w:pP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115"/>
        <w:gridCol w:w="4332"/>
        <w:gridCol w:w="284"/>
        <w:gridCol w:w="1558"/>
        <w:gridCol w:w="161"/>
        <w:gridCol w:w="1645"/>
        <w:gridCol w:w="29"/>
      </w:tblGrid>
      <w:tr w:rsidR="001B3E85" w:rsidRPr="001B3E85" w14:paraId="1C4BA5E2" w14:textId="77777777" w:rsidTr="002F7BC3">
        <w:trPr>
          <w:gridAfter w:val="1"/>
          <w:wAfter w:w="29" w:type="dxa"/>
          <w:trHeight w:val="359"/>
          <w:jc w:val="center"/>
        </w:trPr>
        <w:tc>
          <w:tcPr>
            <w:tcW w:w="9880" w:type="dxa"/>
            <w:gridSpan w:val="7"/>
            <w:shd w:val="clear" w:color="auto" w:fill="auto"/>
            <w:vAlign w:val="center"/>
          </w:tcPr>
          <w:p w14:paraId="7DD2D53E" w14:textId="77777777" w:rsidR="000C39E4" w:rsidRPr="001B3E85" w:rsidRDefault="008242F2">
            <w:pPr>
              <w:spacing w:line="360" w:lineRule="auto"/>
              <w:ind w:firstLineChars="200" w:firstLine="600"/>
              <w:jc w:val="center"/>
              <w:rPr>
                <w:rFonts w:ascii="Times New Roman" w:hAnsi="Times New Roman"/>
                <w:bCs/>
                <w:sz w:val="30"/>
                <w:szCs w:val="30"/>
              </w:rPr>
            </w:pPr>
            <w:r w:rsidRPr="001B3E85">
              <w:rPr>
                <w:rFonts w:ascii="Times New Roman" w:hAnsi="Times New Roman" w:hint="eastAsia"/>
                <w:bCs/>
                <w:sz w:val="30"/>
                <w:szCs w:val="30"/>
              </w:rPr>
              <w:lastRenderedPageBreak/>
              <w:t>第</w:t>
            </w:r>
            <w:r w:rsidRPr="001B3E85">
              <w:rPr>
                <w:rFonts w:ascii="Times New Roman" w:hAnsi="Times New Roman" w:hint="eastAsia"/>
                <w:bCs/>
                <w:sz w:val="30"/>
                <w:szCs w:val="30"/>
              </w:rPr>
              <w:t>5</w:t>
            </w:r>
            <w:r w:rsidRPr="001B3E85">
              <w:rPr>
                <w:rFonts w:ascii="Times New Roman" w:hAnsi="Times New Roman" w:hint="eastAsia"/>
                <w:bCs/>
                <w:sz w:val="30"/>
                <w:szCs w:val="30"/>
              </w:rPr>
              <w:t>课时学历案设计</w:t>
            </w:r>
          </w:p>
        </w:tc>
      </w:tr>
      <w:tr w:rsidR="00335169" w:rsidRPr="001B3E85" w14:paraId="3124E04F" w14:textId="77777777" w:rsidTr="002F7BC3">
        <w:trPr>
          <w:gridAfter w:val="1"/>
          <w:wAfter w:w="29" w:type="dxa"/>
          <w:trHeight w:val="357"/>
          <w:jc w:val="center"/>
        </w:trPr>
        <w:tc>
          <w:tcPr>
            <w:tcW w:w="1785" w:type="dxa"/>
            <w:shd w:val="clear" w:color="auto" w:fill="auto"/>
            <w:vAlign w:val="center"/>
          </w:tcPr>
          <w:p w14:paraId="1D279A68" w14:textId="77777777" w:rsidR="00335169" w:rsidRPr="001B3E85" w:rsidRDefault="00335169">
            <w:pPr>
              <w:spacing w:line="360" w:lineRule="auto"/>
              <w:ind w:firstLineChars="200" w:firstLine="420"/>
              <w:jc w:val="center"/>
              <w:rPr>
                <w:rFonts w:ascii="Times New Roman" w:eastAsia="宋体" w:hAnsi="Times New Roman"/>
                <w:bCs/>
              </w:rPr>
            </w:pPr>
            <w:r w:rsidRPr="001B3E85">
              <w:rPr>
                <w:rFonts w:ascii="Times New Roman" w:hAnsi="Times New Roman" w:hint="eastAsia"/>
                <w:bCs/>
              </w:rPr>
              <w:t>课时主题</w:t>
            </w:r>
          </w:p>
        </w:tc>
        <w:tc>
          <w:tcPr>
            <w:tcW w:w="4731" w:type="dxa"/>
            <w:gridSpan w:val="3"/>
            <w:shd w:val="clear" w:color="auto" w:fill="auto"/>
            <w:vAlign w:val="center"/>
          </w:tcPr>
          <w:p w14:paraId="3B6D0ADE" w14:textId="5AA71CEF" w:rsidR="00335169" w:rsidRPr="001B3E85" w:rsidRDefault="00335169">
            <w:pPr>
              <w:spacing w:line="360" w:lineRule="auto"/>
              <w:jc w:val="center"/>
              <w:rPr>
                <w:rFonts w:ascii="Times New Roman" w:hAnsi="Times New Roman"/>
                <w:bCs/>
              </w:rPr>
            </w:pPr>
            <w:r w:rsidRPr="001B3E85">
              <w:rPr>
                <w:rFonts w:hint="eastAsia"/>
                <w:bCs/>
              </w:rPr>
              <w:t>过河（含有小括号的两步混合运算及其应用</w:t>
            </w:r>
            <w:r>
              <w:rPr>
                <w:rFonts w:hint="eastAsia"/>
                <w:bCs/>
              </w:rPr>
              <w:t>1</w:t>
            </w:r>
            <w:r w:rsidRPr="001B3E85">
              <w:rPr>
                <w:rFonts w:hint="eastAsia"/>
                <w:bCs/>
              </w:rPr>
              <w:t>）</w:t>
            </w:r>
          </w:p>
        </w:tc>
        <w:tc>
          <w:tcPr>
            <w:tcW w:w="1719" w:type="dxa"/>
            <w:gridSpan w:val="2"/>
            <w:shd w:val="clear" w:color="auto" w:fill="auto"/>
            <w:vAlign w:val="center"/>
          </w:tcPr>
          <w:p w14:paraId="6146B459" w14:textId="4FDAAE1D" w:rsidR="00335169" w:rsidRPr="00335169" w:rsidRDefault="00335169">
            <w:pPr>
              <w:spacing w:line="360" w:lineRule="auto"/>
              <w:jc w:val="center"/>
              <w:rPr>
                <w:rFonts w:ascii="Times New Roman" w:hAnsi="Times New Roman"/>
                <w:bCs/>
              </w:rPr>
            </w:pPr>
            <w:r>
              <w:rPr>
                <w:rFonts w:ascii="Times New Roman" w:hAnsi="Times New Roman" w:hint="eastAsia"/>
                <w:bCs/>
              </w:rPr>
              <w:t>设计者</w:t>
            </w:r>
          </w:p>
        </w:tc>
        <w:tc>
          <w:tcPr>
            <w:tcW w:w="1645" w:type="dxa"/>
            <w:shd w:val="clear" w:color="auto" w:fill="auto"/>
            <w:vAlign w:val="center"/>
          </w:tcPr>
          <w:p w14:paraId="135B5051" w14:textId="1EE4B3BC" w:rsidR="00335169" w:rsidRPr="001B3E85" w:rsidRDefault="00335169">
            <w:pPr>
              <w:spacing w:line="360" w:lineRule="auto"/>
              <w:jc w:val="center"/>
              <w:rPr>
                <w:rFonts w:ascii="Times New Roman" w:hAnsi="Times New Roman"/>
                <w:bCs/>
              </w:rPr>
            </w:pPr>
            <w:r>
              <w:rPr>
                <w:rFonts w:ascii="Times New Roman" w:hAnsi="Times New Roman" w:hint="eastAsia"/>
                <w:bCs/>
              </w:rPr>
              <w:t>殷雪林</w:t>
            </w:r>
          </w:p>
        </w:tc>
      </w:tr>
      <w:tr w:rsidR="001B3E85" w:rsidRPr="001B3E85" w14:paraId="497499B0" w14:textId="77777777" w:rsidTr="002F7BC3">
        <w:trPr>
          <w:gridAfter w:val="1"/>
          <w:wAfter w:w="29" w:type="dxa"/>
          <w:trHeight w:val="677"/>
          <w:jc w:val="center"/>
        </w:trPr>
        <w:tc>
          <w:tcPr>
            <w:tcW w:w="1785" w:type="dxa"/>
            <w:shd w:val="clear" w:color="auto" w:fill="auto"/>
            <w:vAlign w:val="center"/>
          </w:tcPr>
          <w:p w14:paraId="6EBE08F8" w14:textId="77777777" w:rsidR="000C39E4" w:rsidRPr="001B3E85" w:rsidRDefault="008242F2">
            <w:pPr>
              <w:spacing w:line="360" w:lineRule="auto"/>
              <w:ind w:firstLineChars="200" w:firstLine="420"/>
              <w:jc w:val="center"/>
              <w:rPr>
                <w:rFonts w:ascii="Times New Roman" w:hAnsi="Times New Roman"/>
                <w:bCs/>
              </w:rPr>
            </w:pPr>
            <w:r w:rsidRPr="001B3E85">
              <w:rPr>
                <w:rFonts w:ascii="Times New Roman" w:hAnsi="Times New Roman" w:hint="eastAsia"/>
                <w:bCs/>
              </w:rPr>
              <w:t>课型</w:t>
            </w:r>
          </w:p>
        </w:tc>
        <w:tc>
          <w:tcPr>
            <w:tcW w:w="8095" w:type="dxa"/>
            <w:gridSpan w:val="6"/>
            <w:shd w:val="clear" w:color="auto" w:fill="auto"/>
            <w:vAlign w:val="center"/>
          </w:tcPr>
          <w:p w14:paraId="0B6AFCDF" w14:textId="77777777" w:rsidR="000C39E4" w:rsidRPr="001B3E85" w:rsidRDefault="008242F2">
            <w:pPr>
              <w:spacing w:line="360" w:lineRule="auto"/>
              <w:ind w:firstLineChars="200" w:firstLine="420"/>
              <w:jc w:val="left"/>
              <w:rPr>
                <w:rFonts w:ascii="宋体" w:hAnsi="宋体"/>
                <w:bCs/>
              </w:rPr>
            </w:pPr>
            <w:r w:rsidRPr="001B3E85">
              <w:rPr>
                <w:rFonts w:ascii="Times New Roman" w:hAnsi="Times New Roman" w:hint="eastAsia"/>
                <w:bCs/>
              </w:rPr>
              <w:t>新授课</w:t>
            </w:r>
            <w:r w:rsidRPr="001B3E85">
              <w:rPr>
                <w:rFonts w:ascii="宋体" w:hAnsi="宋体" w:hint="eastAsia"/>
                <w:bCs/>
              </w:rPr>
              <w:t>☑</w:t>
            </w:r>
            <w:r w:rsidRPr="001B3E85">
              <w:rPr>
                <w:rFonts w:ascii="宋体" w:hAnsi="宋体" w:hint="eastAsia"/>
                <w:bCs/>
              </w:rPr>
              <w:t xml:space="preserve"> </w:t>
            </w:r>
            <w:r w:rsidRPr="001B3E85">
              <w:rPr>
                <w:rFonts w:ascii="Times New Roman" w:hAnsi="Times New Roman" w:hint="eastAsia"/>
                <w:bCs/>
              </w:rPr>
              <w:t xml:space="preserve">       </w:t>
            </w:r>
            <w:r w:rsidRPr="001B3E85">
              <w:rPr>
                <w:rFonts w:ascii="Times New Roman" w:hAnsi="Times New Roman" w:hint="eastAsia"/>
                <w:bCs/>
              </w:rPr>
              <w:t>章</w:t>
            </w:r>
            <w:r w:rsidRPr="001B3E85">
              <w:rPr>
                <w:rFonts w:ascii="Times New Roman" w:hAnsi="Times New Roman" w:hint="eastAsia"/>
                <w:bCs/>
              </w:rPr>
              <w:t>/</w:t>
            </w:r>
            <w:r w:rsidRPr="001B3E85">
              <w:rPr>
                <w:rFonts w:ascii="Times New Roman" w:hAnsi="Times New Roman" w:hint="eastAsia"/>
                <w:bCs/>
              </w:rPr>
              <w:t>单元复习课</w:t>
            </w:r>
            <w:r w:rsidRPr="001B3E85">
              <w:rPr>
                <w:rFonts w:ascii="宋体" w:hAnsi="宋体" w:hint="eastAsia"/>
                <w:bCs/>
              </w:rPr>
              <w:t>□</w:t>
            </w:r>
            <w:r w:rsidRPr="001B3E85">
              <w:rPr>
                <w:rFonts w:ascii="宋体" w:hAnsi="宋体" w:hint="eastAsia"/>
                <w:bCs/>
              </w:rPr>
              <w:t xml:space="preserve">     </w:t>
            </w:r>
            <w:r w:rsidRPr="001B3E85">
              <w:rPr>
                <w:rFonts w:ascii="Times New Roman" w:hAnsi="Times New Roman" w:hint="eastAsia"/>
                <w:bCs/>
              </w:rPr>
              <w:t>专题复习课</w:t>
            </w:r>
            <w:r w:rsidRPr="001B3E85">
              <w:rPr>
                <w:rFonts w:ascii="宋体" w:hAnsi="宋体" w:hint="eastAsia"/>
                <w:bCs/>
              </w:rPr>
              <w:t>□</w:t>
            </w:r>
            <w:r w:rsidRPr="001B3E85">
              <w:rPr>
                <w:rFonts w:ascii="宋体" w:hAnsi="宋体" w:hint="eastAsia"/>
                <w:bCs/>
              </w:rPr>
              <w:t xml:space="preserve">  </w:t>
            </w:r>
          </w:p>
          <w:p w14:paraId="2273A458"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习题</w:t>
            </w:r>
            <w:r w:rsidRPr="001B3E85">
              <w:rPr>
                <w:rFonts w:ascii="Times New Roman" w:hAnsi="Times New Roman" w:hint="eastAsia"/>
                <w:bCs/>
              </w:rPr>
              <w:t>/</w:t>
            </w:r>
            <w:r w:rsidRPr="001B3E85">
              <w:rPr>
                <w:rFonts w:ascii="Times New Roman" w:hAnsi="Times New Roman" w:hint="eastAsia"/>
                <w:bCs/>
              </w:rPr>
              <w:t>试卷讲评课</w:t>
            </w:r>
            <w:r w:rsidRPr="001B3E85">
              <w:rPr>
                <w:rFonts w:ascii="宋体" w:hAnsi="宋体" w:hint="eastAsia"/>
                <w:bCs/>
              </w:rPr>
              <w:t>□</w:t>
            </w:r>
            <w:r w:rsidRPr="001B3E85">
              <w:rPr>
                <w:rFonts w:ascii="宋体" w:hAnsi="宋体" w:hint="eastAsia"/>
                <w:bCs/>
              </w:rPr>
              <w:t xml:space="preserve">    </w:t>
            </w:r>
            <w:r w:rsidRPr="001B3E85">
              <w:rPr>
                <w:rFonts w:ascii="宋体" w:hAnsi="宋体" w:hint="eastAsia"/>
                <w:bCs/>
              </w:rPr>
              <w:t>学科实践活动课□</w:t>
            </w:r>
            <w:r w:rsidRPr="001B3E85">
              <w:rPr>
                <w:rFonts w:ascii="宋体" w:hAnsi="宋体" w:hint="eastAsia"/>
                <w:bCs/>
              </w:rPr>
              <w:t xml:space="preserve">     </w:t>
            </w:r>
            <w:r w:rsidRPr="001B3E85">
              <w:rPr>
                <w:rFonts w:ascii="宋体" w:hAnsi="宋体" w:hint="eastAsia"/>
                <w:bCs/>
              </w:rPr>
              <w:t>其他□</w:t>
            </w:r>
          </w:p>
        </w:tc>
      </w:tr>
      <w:tr w:rsidR="001B3E85" w:rsidRPr="001B3E85" w14:paraId="178458F8" w14:textId="77777777" w:rsidTr="002F7BC3">
        <w:trPr>
          <w:gridAfter w:val="1"/>
          <w:wAfter w:w="29" w:type="dxa"/>
          <w:trHeight w:val="2429"/>
          <w:jc w:val="center"/>
        </w:trPr>
        <w:tc>
          <w:tcPr>
            <w:tcW w:w="9880" w:type="dxa"/>
            <w:gridSpan w:val="7"/>
            <w:shd w:val="clear" w:color="auto" w:fill="auto"/>
            <w:vAlign w:val="center"/>
          </w:tcPr>
          <w:p w14:paraId="1938C6FD" w14:textId="0DB64F3C" w:rsidR="000C39E4" w:rsidRPr="001B3E85" w:rsidRDefault="008242F2">
            <w:pPr>
              <w:spacing w:line="360" w:lineRule="auto"/>
              <w:rPr>
                <w:rFonts w:ascii="宋体" w:eastAsia="宋体" w:hAnsi="宋体" w:cs="宋体"/>
                <w:bCs/>
                <w:kern w:val="0"/>
                <w:sz w:val="24"/>
              </w:rPr>
            </w:pPr>
            <w:r w:rsidRPr="001B3E85">
              <w:rPr>
                <w:rFonts w:ascii="宋体" w:eastAsia="宋体" w:hAnsi="宋体" w:cs="宋体" w:hint="eastAsia"/>
                <w:bCs/>
                <w:kern w:val="0"/>
                <w:sz w:val="24"/>
              </w:rPr>
              <w:t>1.</w:t>
            </w:r>
            <w:r w:rsidRPr="001B3E85">
              <w:rPr>
                <w:rFonts w:ascii="宋体" w:eastAsia="宋体" w:hAnsi="宋体" w:cs="宋体" w:hint="eastAsia"/>
                <w:bCs/>
                <w:kern w:val="0"/>
                <w:sz w:val="24"/>
              </w:rPr>
              <w:t>学习目标</w:t>
            </w:r>
          </w:p>
          <w:p w14:paraId="3236876A" w14:textId="48863704" w:rsidR="000C39E4" w:rsidRPr="001B3E85" w:rsidRDefault="008242F2">
            <w:pPr>
              <w:spacing w:line="360" w:lineRule="auto"/>
              <w:rPr>
                <w:bCs/>
              </w:rPr>
            </w:pPr>
            <w:r w:rsidRPr="001B3E85">
              <w:rPr>
                <w:rFonts w:hint="eastAsia"/>
                <w:bCs/>
                <w:sz w:val="24"/>
              </w:rPr>
              <w:t>（</w:t>
            </w:r>
            <w:r w:rsidRPr="001B3E85">
              <w:rPr>
                <w:rFonts w:hint="eastAsia"/>
                <w:bCs/>
                <w:sz w:val="24"/>
              </w:rPr>
              <w:t>1</w:t>
            </w:r>
            <w:r w:rsidRPr="001B3E85">
              <w:rPr>
                <w:rFonts w:hint="eastAsia"/>
                <w:bCs/>
                <w:sz w:val="24"/>
              </w:rPr>
              <w:t>）</w:t>
            </w:r>
            <w:r w:rsidR="00DE05EB">
              <w:rPr>
                <w:rFonts w:hint="eastAsia"/>
                <w:bCs/>
              </w:rPr>
              <w:t>结合“过河”情境，经历解决实际问题的过程，认识小括号，体会小括号在混合运算中有改变运算顺序的作用。</w:t>
            </w:r>
          </w:p>
          <w:p w14:paraId="70F5CD7D" w14:textId="39DAEB91" w:rsidR="000C39E4" w:rsidRPr="001B3E85" w:rsidRDefault="008242F2">
            <w:pPr>
              <w:spacing w:line="360" w:lineRule="auto"/>
              <w:rPr>
                <w:bCs/>
              </w:rPr>
            </w:pPr>
            <w:r w:rsidRPr="001B3E85">
              <w:rPr>
                <w:rFonts w:hint="eastAsia"/>
                <w:bCs/>
              </w:rPr>
              <w:t>（</w:t>
            </w:r>
            <w:r w:rsidRPr="001B3E85">
              <w:rPr>
                <w:rFonts w:hint="eastAsia"/>
                <w:bCs/>
              </w:rPr>
              <w:t>2</w:t>
            </w:r>
            <w:r w:rsidRPr="001B3E85">
              <w:rPr>
                <w:rFonts w:hint="eastAsia"/>
                <w:bCs/>
              </w:rPr>
              <w:t>）</w:t>
            </w:r>
            <w:r w:rsidR="00DE05EB">
              <w:rPr>
                <w:rFonts w:hint="eastAsia"/>
                <w:bCs/>
              </w:rPr>
              <w:t>理解并掌握带小括号的混合运算的运算顺序，并能正确进行计算。</w:t>
            </w:r>
          </w:p>
          <w:p w14:paraId="45EFB1C9" w14:textId="3228AC7A" w:rsidR="000C39E4" w:rsidRPr="001B3E85" w:rsidRDefault="008242F2" w:rsidP="00554D5D">
            <w:pPr>
              <w:spacing w:line="360" w:lineRule="auto"/>
              <w:rPr>
                <w:bCs/>
              </w:rPr>
            </w:pPr>
            <w:r w:rsidRPr="001B3E85">
              <w:rPr>
                <w:rFonts w:hint="eastAsia"/>
                <w:bCs/>
              </w:rPr>
              <w:t>（</w:t>
            </w:r>
            <w:r w:rsidRPr="001B3E85">
              <w:rPr>
                <w:rFonts w:hint="eastAsia"/>
                <w:bCs/>
              </w:rPr>
              <w:t>3</w:t>
            </w:r>
            <w:r w:rsidRPr="001B3E85">
              <w:rPr>
                <w:rFonts w:hint="eastAsia"/>
                <w:bCs/>
              </w:rPr>
              <w:t>）</w:t>
            </w:r>
            <w:r w:rsidRPr="001B3E85">
              <w:rPr>
                <w:rFonts w:hint="eastAsia"/>
                <w:bCs/>
              </w:rPr>
              <w:t>在与他人合作交流解决问题的过程中，能结合具体情境说明白自己的想法，并看懂同学的不同方法，</w:t>
            </w:r>
            <w:r w:rsidRPr="001B3E85">
              <w:rPr>
                <w:rFonts w:hint="eastAsia"/>
                <w:bCs/>
              </w:rPr>
              <w:t>进一步积累运用混合运算解决问题的经验，提高</w:t>
            </w:r>
            <w:r w:rsidRPr="001B3E85">
              <w:rPr>
                <w:rFonts w:hint="eastAsia"/>
                <w:bCs/>
              </w:rPr>
              <w:t>解决问题的能力</w:t>
            </w:r>
            <w:r w:rsidRPr="001B3E85">
              <w:rPr>
                <w:rFonts w:hint="eastAsia"/>
                <w:bCs/>
              </w:rPr>
              <w:t>。</w:t>
            </w:r>
          </w:p>
        </w:tc>
      </w:tr>
      <w:tr w:rsidR="001B3E85" w:rsidRPr="001B3E85" w14:paraId="3B82D6D2" w14:textId="77777777" w:rsidTr="002F7BC3">
        <w:trPr>
          <w:gridAfter w:val="1"/>
          <w:wAfter w:w="29" w:type="dxa"/>
          <w:trHeight w:val="309"/>
          <w:jc w:val="center"/>
        </w:trPr>
        <w:tc>
          <w:tcPr>
            <w:tcW w:w="9880" w:type="dxa"/>
            <w:gridSpan w:val="7"/>
            <w:shd w:val="clear" w:color="auto" w:fill="auto"/>
            <w:vAlign w:val="center"/>
          </w:tcPr>
          <w:p w14:paraId="4B55D99E" w14:textId="77AA239E" w:rsidR="000C39E4" w:rsidRPr="001B3E85" w:rsidRDefault="008242F2">
            <w:pPr>
              <w:spacing w:line="360" w:lineRule="auto"/>
              <w:rPr>
                <w:rFonts w:ascii="宋体" w:eastAsia="宋体" w:hAnsi="宋体" w:cs="宋体"/>
                <w:bCs/>
                <w:kern w:val="0"/>
                <w:sz w:val="24"/>
              </w:rPr>
            </w:pPr>
            <w:r w:rsidRPr="001B3E85">
              <w:rPr>
                <w:rFonts w:ascii="宋体" w:eastAsia="宋体" w:hAnsi="宋体" w:cs="宋体" w:hint="eastAsia"/>
                <w:bCs/>
                <w:kern w:val="0"/>
                <w:sz w:val="24"/>
              </w:rPr>
              <w:t>2</w:t>
            </w:r>
            <w:r w:rsidRPr="001B3E85">
              <w:rPr>
                <w:rFonts w:ascii="宋体" w:eastAsia="宋体" w:hAnsi="宋体" w:cs="宋体" w:hint="eastAsia"/>
                <w:bCs/>
                <w:kern w:val="0"/>
                <w:sz w:val="24"/>
              </w:rPr>
              <w:t>．</w:t>
            </w:r>
            <w:r w:rsidRPr="001B3E85">
              <w:rPr>
                <w:rFonts w:ascii="宋体" w:eastAsia="宋体" w:hAnsi="宋体" w:cs="宋体" w:hint="eastAsia"/>
                <w:bCs/>
                <w:kern w:val="0"/>
                <w:sz w:val="24"/>
              </w:rPr>
              <w:t>评价任务</w:t>
            </w:r>
          </w:p>
          <w:p w14:paraId="378A4CBA" w14:textId="77777777" w:rsidR="000C39E4" w:rsidRPr="001B3E85" w:rsidRDefault="008242F2">
            <w:pPr>
              <w:rPr>
                <w:bCs/>
              </w:rPr>
            </w:pPr>
            <w:r w:rsidRPr="001B3E85">
              <w:rPr>
                <w:rFonts w:hint="eastAsia"/>
                <w:bCs/>
              </w:rPr>
              <w:t>（</w:t>
            </w:r>
            <w:r w:rsidRPr="001B3E85">
              <w:rPr>
                <w:rFonts w:hint="eastAsia"/>
                <w:bCs/>
              </w:rPr>
              <w:t>1</w:t>
            </w:r>
            <w:r w:rsidRPr="001B3E85">
              <w:rPr>
                <w:rFonts w:hint="eastAsia"/>
                <w:bCs/>
              </w:rPr>
              <w:t>）学生能从根据情景图，读懂数学信息，提出相应的数学问题，并正确列式。检验学习目标</w:t>
            </w:r>
            <w:r w:rsidRPr="001B3E85">
              <w:rPr>
                <w:rFonts w:hint="eastAsia"/>
                <w:bCs/>
              </w:rPr>
              <w:t>1</w:t>
            </w:r>
            <w:r w:rsidRPr="001B3E85">
              <w:rPr>
                <w:rFonts w:hint="eastAsia"/>
                <w:bCs/>
              </w:rPr>
              <w:t>的达成情况。</w:t>
            </w:r>
          </w:p>
          <w:p w14:paraId="4FAE5C9A" w14:textId="232BD3D7" w:rsidR="000C39E4" w:rsidRPr="001B3E85" w:rsidRDefault="008242F2">
            <w:pPr>
              <w:rPr>
                <w:bCs/>
              </w:rPr>
            </w:pPr>
            <w:r w:rsidRPr="001B3E85">
              <w:rPr>
                <w:rFonts w:hint="eastAsia"/>
                <w:bCs/>
              </w:rPr>
              <w:t>（</w:t>
            </w:r>
            <w:r w:rsidRPr="001B3E85">
              <w:rPr>
                <w:rFonts w:hint="eastAsia"/>
                <w:bCs/>
              </w:rPr>
              <w:t>2</w:t>
            </w:r>
            <w:r w:rsidRPr="001B3E85">
              <w:rPr>
                <w:rFonts w:hint="eastAsia"/>
                <w:bCs/>
              </w:rPr>
              <w:t>）学生通过独立思考、同桌合作、集</w:t>
            </w:r>
            <w:r w:rsidRPr="001B3E85">
              <w:rPr>
                <w:rFonts w:hint="eastAsia"/>
                <w:bCs/>
              </w:rPr>
              <w:t>体交流，看懂别人的想法，修正想法。检验学习目标</w:t>
            </w:r>
            <w:r w:rsidRPr="001B3E85">
              <w:rPr>
                <w:rFonts w:hint="eastAsia"/>
                <w:bCs/>
              </w:rPr>
              <w:t>2</w:t>
            </w:r>
            <w:r w:rsidRPr="001B3E85">
              <w:rPr>
                <w:rFonts w:hint="eastAsia"/>
                <w:bCs/>
              </w:rPr>
              <w:t>、</w:t>
            </w:r>
            <w:r w:rsidRPr="001B3E85">
              <w:rPr>
                <w:rFonts w:hint="eastAsia"/>
                <w:bCs/>
              </w:rPr>
              <w:t>3</w:t>
            </w:r>
            <w:r w:rsidRPr="001B3E85">
              <w:rPr>
                <w:rFonts w:hint="eastAsia"/>
                <w:bCs/>
              </w:rPr>
              <w:t>的达成情况。</w:t>
            </w:r>
          </w:p>
          <w:p w14:paraId="6F236266" w14:textId="0CED5421" w:rsidR="000C39E4" w:rsidRPr="001B3E85" w:rsidRDefault="008242F2">
            <w:pPr>
              <w:rPr>
                <w:rFonts w:ascii="宋体" w:eastAsia="宋体" w:hAnsi="宋体"/>
                <w:bCs/>
                <w:szCs w:val="21"/>
              </w:rPr>
            </w:pPr>
            <w:r w:rsidRPr="001B3E85">
              <w:rPr>
                <w:rFonts w:hint="eastAsia"/>
                <w:bCs/>
              </w:rPr>
              <w:t>（</w:t>
            </w:r>
            <w:r w:rsidRPr="001B3E85">
              <w:rPr>
                <w:rFonts w:hint="eastAsia"/>
                <w:bCs/>
              </w:rPr>
              <w:t>3</w:t>
            </w:r>
            <w:r w:rsidRPr="001B3E85">
              <w:rPr>
                <w:rFonts w:hint="eastAsia"/>
                <w:bCs/>
              </w:rPr>
              <w:t>）学生通过练一练，检验目标</w:t>
            </w:r>
            <w:r w:rsidRPr="001B3E85">
              <w:rPr>
                <w:rFonts w:hint="eastAsia"/>
                <w:bCs/>
              </w:rPr>
              <w:t>1</w:t>
            </w:r>
            <w:r w:rsidRPr="001B3E85">
              <w:rPr>
                <w:rFonts w:hint="eastAsia"/>
                <w:bCs/>
              </w:rPr>
              <w:t>、</w:t>
            </w:r>
            <w:r w:rsidRPr="001B3E85">
              <w:rPr>
                <w:rFonts w:hint="eastAsia"/>
                <w:bCs/>
              </w:rPr>
              <w:t>2</w:t>
            </w:r>
            <w:r w:rsidRPr="001B3E85">
              <w:rPr>
                <w:rFonts w:hint="eastAsia"/>
                <w:bCs/>
              </w:rPr>
              <w:t>、</w:t>
            </w:r>
            <w:r w:rsidRPr="001B3E85">
              <w:rPr>
                <w:rFonts w:hint="eastAsia"/>
                <w:bCs/>
              </w:rPr>
              <w:t>3</w:t>
            </w:r>
            <w:r w:rsidRPr="001B3E85">
              <w:rPr>
                <w:rFonts w:hint="eastAsia"/>
                <w:bCs/>
              </w:rPr>
              <w:t>的达成情况。</w:t>
            </w:r>
          </w:p>
        </w:tc>
      </w:tr>
      <w:tr w:rsidR="001B3E85" w:rsidRPr="001B3E85" w14:paraId="7377A41E" w14:textId="77777777" w:rsidTr="002F7BC3">
        <w:trPr>
          <w:gridAfter w:val="1"/>
          <w:wAfter w:w="29" w:type="dxa"/>
          <w:trHeight w:val="559"/>
          <w:jc w:val="center"/>
        </w:trPr>
        <w:tc>
          <w:tcPr>
            <w:tcW w:w="9880" w:type="dxa"/>
            <w:gridSpan w:val="7"/>
            <w:shd w:val="clear" w:color="auto" w:fill="auto"/>
            <w:vAlign w:val="center"/>
          </w:tcPr>
          <w:p w14:paraId="25780232" w14:textId="1338A03C" w:rsidR="000C39E4" w:rsidRPr="001B3E85" w:rsidRDefault="008242F2">
            <w:pPr>
              <w:tabs>
                <w:tab w:val="left" w:pos="312"/>
              </w:tabs>
              <w:snapToGrid w:val="0"/>
              <w:spacing w:line="276" w:lineRule="auto"/>
              <w:rPr>
                <w:rFonts w:ascii="宋体" w:eastAsia="宋体" w:hAnsi="宋体"/>
                <w:bCs/>
                <w:szCs w:val="21"/>
              </w:rPr>
            </w:pPr>
            <w:r w:rsidRPr="001B3E85">
              <w:rPr>
                <w:rFonts w:ascii="宋体" w:eastAsia="宋体" w:hAnsi="宋体" w:cs="宋体" w:hint="eastAsia"/>
                <w:bCs/>
                <w:kern w:val="0"/>
                <w:sz w:val="24"/>
              </w:rPr>
              <w:t>3</w:t>
            </w:r>
            <w:r w:rsidRPr="001B3E85">
              <w:rPr>
                <w:rFonts w:ascii="宋体" w:eastAsia="宋体" w:hAnsi="宋体" w:cs="宋体" w:hint="eastAsia"/>
                <w:bCs/>
                <w:kern w:val="0"/>
                <w:sz w:val="24"/>
              </w:rPr>
              <w:t>．</w:t>
            </w:r>
            <w:r w:rsidRPr="001B3E85">
              <w:rPr>
                <w:rFonts w:ascii="宋体" w:eastAsia="宋体" w:hAnsi="宋体" w:cs="宋体" w:hint="eastAsia"/>
                <w:bCs/>
                <w:kern w:val="0"/>
                <w:sz w:val="24"/>
              </w:rPr>
              <w:t>学习内容分析</w:t>
            </w:r>
          </w:p>
          <w:p w14:paraId="07F8EBB8" w14:textId="77777777" w:rsidR="000C39E4" w:rsidRPr="001B3E85" w:rsidRDefault="008242F2" w:rsidP="00554D5D">
            <w:pPr>
              <w:tabs>
                <w:tab w:val="left" w:pos="312"/>
              </w:tabs>
              <w:snapToGrid w:val="0"/>
              <w:spacing w:line="360" w:lineRule="auto"/>
              <w:ind w:firstLineChars="200" w:firstLine="420"/>
              <w:rPr>
                <w:rFonts w:ascii="宋体" w:eastAsia="宋体" w:hAnsi="宋体"/>
                <w:bCs/>
                <w:szCs w:val="21"/>
              </w:rPr>
            </w:pPr>
            <w:r w:rsidRPr="001B3E85">
              <w:rPr>
                <w:rFonts w:ascii="宋体" w:eastAsia="宋体" w:hAnsi="宋体" w:hint="eastAsia"/>
                <w:bCs/>
                <w:szCs w:val="21"/>
              </w:rPr>
              <w:t>新课标提出我们要让学生在具体的情境中去发现问题和解决问题，所以我设计的活动都是围绕主题情景“过河”而展开的。围绕“过河”这个情景，引导学生从中寻找数学信息，发现数学问题，进而尝试去解决这些问题。在解决“需要几条船”的问题情境中，在编排上，突出了学生在解决问题的过程中的思考过程，真实呈现学生容易出错的问题，在学生在讨论、交流的过程中，初步体会引用小括号的必要性，体会到小括号的作用，掌握有小括号的算式的运算顺序。</w:t>
            </w:r>
          </w:p>
        </w:tc>
      </w:tr>
      <w:tr w:rsidR="001B3E85" w:rsidRPr="001B3E85" w14:paraId="768242B2" w14:textId="77777777" w:rsidTr="002F7BC3">
        <w:trPr>
          <w:gridAfter w:val="1"/>
          <w:wAfter w:w="29" w:type="dxa"/>
          <w:trHeight w:val="476"/>
          <w:jc w:val="center"/>
        </w:trPr>
        <w:tc>
          <w:tcPr>
            <w:tcW w:w="9880" w:type="dxa"/>
            <w:gridSpan w:val="7"/>
            <w:shd w:val="clear" w:color="auto" w:fill="auto"/>
            <w:vAlign w:val="center"/>
          </w:tcPr>
          <w:p w14:paraId="4FE00E88" w14:textId="70DF9012" w:rsidR="000C39E4" w:rsidRPr="001B3E85" w:rsidRDefault="008242F2">
            <w:pPr>
              <w:spacing w:line="276" w:lineRule="auto"/>
              <w:rPr>
                <w:rFonts w:ascii="宋体" w:eastAsia="宋体" w:hAnsi="宋体" w:cs="宋体"/>
                <w:bCs/>
                <w:kern w:val="0"/>
                <w:sz w:val="24"/>
              </w:rPr>
            </w:pPr>
            <w:r w:rsidRPr="001B3E85">
              <w:rPr>
                <w:rFonts w:ascii="宋体" w:eastAsia="宋体" w:hAnsi="宋体" w:cs="宋体" w:hint="eastAsia"/>
                <w:bCs/>
                <w:kern w:val="0"/>
                <w:sz w:val="24"/>
              </w:rPr>
              <w:t xml:space="preserve">4. </w:t>
            </w:r>
            <w:r w:rsidRPr="001B3E85">
              <w:rPr>
                <w:rFonts w:ascii="宋体" w:eastAsia="宋体" w:hAnsi="宋体" w:cs="宋体" w:hint="eastAsia"/>
                <w:bCs/>
                <w:kern w:val="0"/>
                <w:sz w:val="24"/>
              </w:rPr>
              <w:t>学生实际水平</w:t>
            </w:r>
          </w:p>
          <w:p w14:paraId="619A4627" w14:textId="10BE1A7E" w:rsidR="00DE05EB" w:rsidRPr="001B3E85" w:rsidRDefault="008242F2" w:rsidP="00321A01">
            <w:pPr>
              <w:tabs>
                <w:tab w:val="left" w:pos="312"/>
              </w:tabs>
              <w:snapToGrid w:val="0"/>
              <w:spacing w:line="360" w:lineRule="auto"/>
              <w:ind w:firstLineChars="200" w:firstLine="420"/>
              <w:rPr>
                <w:rFonts w:ascii="宋体" w:eastAsia="宋体" w:hAnsi="宋体" w:cs="宋体" w:hint="eastAsia"/>
                <w:bCs/>
                <w:kern w:val="0"/>
                <w:sz w:val="24"/>
              </w:rPr>
            </w:pPr>
            <w:r w:rsidRPr="001B3E85">
              <w:rPr>
                <w:rFonts w:ascii="宋体" w:eastAsia="宋体" w:hAnsi="宋体" w:hint="eastAsia"/>
                <w:bCs/>
                <w:szCs w:val="21"/>
              </w:rPr>
              <w:t>学生在学习本节课内容之前，学生已经在一年级下册学完了百以内加减及实际应用</w:t>
            </w:r>
            <w:r w:rsidRPr="001B3E85">
              <w:rPr>
                <w:rFonts w:ascii="宋体" w:eastAsia="宋体" w:hAnsi="宋体" w:hint="eastAsia"/>
                <w:bCs/>
                <w:szCs w:val="21"/>
              </w:rPr>
              <w:t>，表内乘除及实际应用。通过前几节课的教学，学生已经初步体会到混合运算要有一定的顺序，初步感受到混合运算与生活的联系。教材中创设了“过河”的情境，通过“河岸上有男生</w:t>
            </w:r>
            <w:r w:rsidRPr="001B3E85">
              <w:rPr>
                <w:rFonts w:ascii="宋体" w:eastAsia="宋体" w:hAnsi="宋体" w:hint="eastAsia"/>
                <w:bCs/>
                <w:szCs w:val="21"/>
              </w:rPr>
              <w:t>29</w:t>
            </w:r>
            <w:r w:rsidRPr="001B3E85">
              <w:rPr>
                <w:rFonts w:ascii="宋体" w:eastAsia="宋体" w:hAnsi="宋体" w:hint="eastAsia"/>
                <w:bCs/>
                <w:szCs w:val="21"/>
              </w:rPr>
              <w:t>人，女生</w:t>
            </w:r>
            <w:r w:rsidRPr="001B3E85">
              <w:rPr>
                <w:rFonts w:ascii="宋体" w:eastAsia="宋体" w:hAnsi="宋体" w:hint="eastAsia"/>
                <w:bCs/>
                <w:szCs w:val="21"/>
              </w:rPr>
              <w:t>25</w:t>
            </w:r>
            <w:r w:rsidRPr="001B3E85">
              <w:rPr>
                <w:rFonts w:ascii="宋体" w:eastAsia="宋体" w:hAnsi="宋体" w:hint="eastAsia"/>
                <w:bCs/>
                <w:szCs w:val="21"/>
              </w:rPr>
              <w:t>人，每条船限乘客</w:t>
            </w:r>
            <w:r w:rsidRPr="001B3E85">
              <w:rPr>
                <w:rFonts w:ascii="宋体" w:eastAsia="宋体" w:hAnsi="宋体" w:hint="eastAsia"/>
                <w:bCs/>
                <w:szCs w:val="21"/>
              </w:rPr>
              <w:t>9</w:t>
            </w:r>
            <w:r w:rsidRPr="001B3E85">
              <w:rPr>
                <w:rFonts w:ascii="宋体" w:eastAsia="宋体" w:hAnsi="宋体" w:hint="eastAsia"/>
                <w:bCs/>
                <w:szCs w:val="21"/>
              </w:rPr>
              <w:t>人，至少需要几条船</w:t>
            </w:r>
            <w:r w:rsidRPr="001B3E85">
              <w:rPr>
                <w:rFonts w:ascii="宋体" w:eastAsia="宋体" w:hAnsi="宋体" w:hint="eastAsia"/>
                <w:bCs/>
                <w:szCs w:val="21"/>
              </w:rPr>
              <w:t>?</w:t>
            </w:r>
            <w:r w:rsidRPr="001B3E85">
              <w:rPr>
                <w:rFonts w:ascii="宋体" w:eastAsia="宋体" w:hAnsi="宋体" w:hint="eastAsia"/>
                <w:bCs/>
                <w:szCs w:val="21"/>
              </w:rPr>
              <w:t>”这一问题的解决，使学生体会到小括号的作用，掌握带有小括号的算式的运算顺序。</w:t>
            </w:r>
          </w:p>
        </w:tc>
      </w:tr>
      <w:tr w:rsidR="00321A01" w:rsidRPr="001B3E85" w14:paraId="20519FDD" w14:textId="77777777" w:rsidTr="002F7BC3">
        <w:trPr>
          <w:gridAfter w:val="1"/>
          <w:wAfter w:w="29" w:type="dxa"/>
          <w:trHeight w:val="476"/>
          <w:jc w:val="center"/>
        </w:trPr>
        <w:tc>
          <w:tcPr>
            <w:tcW w:w="9880" w:type="dxa"/>
            <w:gridSpan w:val="7"/>
            <w:shd w:val="clear" w:color="auto" w:fill="auto"/>
            <w:vAlign w:val="center"/>
          </w:tcPr>
          <w:p w14:paraId="766E97C1" w14:textId="77777777" w:rsidR="00321A01" w:rsidRPr="001B3E85" w:rsidRDefault="00321A01" w:rsidP="00321A01">
            <w:pPr>
              <w:tabs>
                <w:tab w:val="left" w:pos="312"/>
              </w:tabs>
              <w:snapToGrid w:val="0"/>
              <w:spacing w:line="276" w:lineRule="auto"/>
              <w:rPr>
                <w:rFonts w:ascii="宋体" w:eastAsia="宋体" w:hAnsi="宋体"/>
                <w:bCs/>
                <w:szCs w:val="21"/>
              </w:rPr>
            </w:pPr>
            <w:r w:rsidRPr="001B3E85">
              <w:rPr>
                <w:rFonts w:ascii="宋体" w:eastAsia="宋体" w:hAnsi="宋体" w:hint="eastAsia"/>
                <w:bCs/>
                <w:szCs w:val="21"/>
              </w:rPr>
              <w:t xml:space="preserve">数学眼光：□数    感  </w:t>
            </w:r>
            <w:r>
              <w:rPr>
                <w:rFonts w:ascii="宋体" w:eastAsia="宋体" w:hAnsi="宋体"/>
                <w:bCs/>
                <w:szCs w:val="21"/>
              </w:rPr>
              <w:t xml:space="preserve"> </w:t>
            </w:r>
            <w:r w:rsidRPr="001B3E85">
              <w:rPr>
                <w:rFonts w:ascii="宋体" w:eastAsia="宋体" w:hAnsi="宋体" w:hint="eastAsia"/>
                <w:bCs/>
                <w:szCs w:val="21"/>
              </w:rPr>
              <w:t>□量    感  □符号意识</w:t>
            </w:r>
            <w:r>
              <w:rPr>
                <w:rFonts w:ascii="宋体" w:eastAsia="宋体" w:hAnsi="宋体" w:hint="eastAsia"/>
                <w:bCs/>
                <w:szCs w:val="21"/>
              </w:rPr>
              <w:t xml:space="preserve"> </w:t>
            </w:r>
            <w:r w:rsidRPr="001B3E85">
              <w:rPr>
                <w:rFonts w:ascii="宋体" w:eastAsia="宋体" w:hAnsi="宋体" w:hint="eastAsia"/>
                <w:bCs/>
                <w:szCs w:val="21"/>
              </w:rPr>
              <w:t xml:space="preserve"> </w:t>
            </w:r>
            <w:r w:rsidRPr="001B3E85">
              <w:rPr>
                <w:rFonts w:ascii="宋体" w:eastAsia="宋体" w:hAnsi="宋体" w:hint="eastAsia"/>
                <w:bCs/>
                <w:szCs w:val="21"/>
              </w:rPr>
              <w:sym w:font="Wingdings 2" w:char="0052"/>
            </w:r>
            <w:r w:rsidRPr="001B3E85">
              <w:rPr>
                <w:rFonts w:ascii="宋体" w:eastAsia="宋体" w:hAnsi="宋体" w:hint="eastAsia"/>
                <w:bCs/>
                <w:szCs w:val="21"/>
              </w:rPr>
              <w:t xml:space="preserve">几何直观  □空间观念  </w:t>
            </w:r>
            <w:r w:rsidRPr="001B3E85">
              <w:rPr>
                <w:rFonts w:ascii="宋体" w:eastAsia="宋体" w:hAnsi="宋体" w:hint="eastAsia"/>
                <w:bCs/>
                <w:szCs w:val="21"/>
              </w:rPr>
              <w:sym w:font="Wingdings 2" w:char="0052"/>
            </w:r>
            <w:r w:rsidRPr="001B3E85">
              <w:rPr>
                <w:rFonts w:ascii="宋体" w:eastAsia="宋体" w:hAnsi="宋体" w:hint="eastAsia"/>
                <w:bCs/>
                <w:szCs w:val="21"/>
              </w:rPr>
              <w:t>创新意识</w:t>
            </w:r>
          </w:p>
          <w:p w14:paraId="0BC0C958" w14:textId="77777777" w:rsidR="00321A01" w:rsidRPr="001B3E85" w:rsidRDefault="00321A01" w:rsidP="00321A01">
            <w:pPr>
              <w:tabs>
                <w:tab w:val="left" w:pos="312"/>
              </w:tabs>
              <w:snapToGrid w:val="0"/>
              <w:spacing w:line="276" w:lineRule="auto"/>
              <w:rPr>
                <w:rFonts w:ascii="宋体" w:eastAsia="宋体" w:hAnsi="宋体"/>
                <w:bCs/>
                <w:szCs w:val="21"/>
              </w:rPr>
            </w:pPr>
            <w:r w:rsidRPr="001B3E85">
              <w:rPr>
                <w:rFonts w:ascii="宋体" w:eastAsia="宋体" w:hAnsi="宋体" w:hint="eastAsia"/>
                <w:bCs/>
                <w:szCs w:val="21"/>
              </w:rPr>
              <w:t>数学思维：</w:t>
            </w:r>
            <w:r w:rsidRPr="001B3E85">
              <w:rPr>
                <w:rFonts w:ascii="宋体" w:eastAsia="宋体" w:hAnsi="宋体" w:hint="eastAsia"/>
                <w:bCs/>
                <w:szCs w:val="21"/>
              </w:rPr>
              <w:sym w:font="Wingdings 2" w:char="0052"/>
            </w:r>
            <w:r w:rsidRPr="001B3E85">
              <w:rPr>
                <w:rFonts w:ascii="宋体" w:eastAsia="宋体" w:hAnsi="宋体" w:hint="eastAsia"/>
                <w:bCs/>
                <w:szCs w:val="21"/>
              </w:rPr>
              <w:t>运算能力  □推理意识</w:t>
            </w:r>
          </w:p>
          <w:p w14:paraId="0A920EE2" w14:textId="7DF8DCC1" w:rsidR="00321A01" w:rsidRPr="001B3E85" w:rsidRDefault="00321A01" w:rsidP="00321A01">
            <w:pPr>
              <w:spacing w:line="276" w:lineRule="auto"/>
              <w:rPr>
                <w:rFonts w:ascii="宋体" w:eastAsia="宋体" w:hAnsi="宋体" w:cs="宋体" w:hint="eastAsia"/>
                <w:bCs/>
                <w:kern w:val="0"/>
                <w:sz w:val="24"/>
              </w:rPr>
            </w:pPr>
            <w:r w:rsidRPr="001B3E85">
              <w:rPr>
                <w:rFonts w:ascii="宋体" w:eastAsia="宋体" w:hAnsi="宋体" w:hint="eastAsia"/>
                <w:bCs/>
                <w:szCs w:val="21"/>
              </w:rPr>
              <w:t xml:space="preserve">数学语言：□数据意识 </w:t>
            </w:r>
            <w:r>
              <w:rPr>
                <w:rFonts w:ascii="宋体" w:eastAsia="宋体" w:hAnsi="宋体"/>
                <w:bCs/>
                <w:szCs w:val="21"/>
              </w:rPr>
              <w:t xml:space="preserve"> </w:t>
            </w:r>
            <w:r w:rsidRPr="001B3E85">
              <w:rPr>
                <w:rFonts w:ascii="宋体" w:eastAsia="宋体" w:hAnsi="宋体" w:hint="eastAsia"/>
                <w:bCs/>
                <w:szCs w:val="21"/>
              </w:rPr>
              <w:t xml:space="preserve"> </w:t>
            </w:r>
            <w:r w:rsidRPr="001B3E85">
              <w:rPr>
                <w:rFonts w:ascii="宋体" w:eastAsia="宋体" w:hAnsi="宋体" w:hint="eastAsia"/>
                <w:bCs/>
                <w:szCs w:val="21"/>
              </w:rPr>
              <w:sym w:font="Wingdings 2" w:char="0052"/>
            </w:r>
            <w:r w:rsidRPr="001B3E85">
              <w:rPr>
                <w:rFonts w:ascii="宋体" w:eastAsia="宋体" w:hAnsi="宋体" w:hint="eastAsia"/>
                <w:bCs/>
                <w:szCs w:val="21"/>
              </w:rPr>
              <w:t xml:space="preserve">模型意识  </w:t>
            </w:r>
            <w:r w:rsidRPr="001B3E85">
              <w:rPr>
                <w:rFonts w:ascii="宋体" w:eastAsia="宋体" w:hAnsi="宋体" w:hint="eastAsia"/>
                <w:bCs/>
                <w:szCs w:val="21"/>
              </w:rPr>
              <w:sym w:font="Wingdings 2" w:char="00A3"/>
            </w:r>
            <w:r w:rsidRPr="001B3E85">
              <w:rPr>
                <w:rFonts w:ascii="宋体" w:eastAsia="宋体" w:hAnsi="宋体" w:hint="eastAsia"/>
                <w:bCs/>
                <w:szCs w:val="21"/>
              </w:rPr>
              <w:t>应用意识</w:t>
            </w:r>
          </w:p>
        </w:tc>
      </w:tr>
      <w:tr w:rsidR="001B3E85" w:rsidRPr="001B3E85" w14:paraId="678EF671" w14:textId="77777777" w:rsidTr="002F7BC3">
        <w:trPr>
          <w:gridAfter w:val="1"/>
          <w:wAfter w:w="29" w:type="dxa"/>
          <w:trHeight w:val="3377"/>
          <w:jc w:val="center"/>
        </w:trPr>
        <w:tc>
          <w:tcPr>
            <w:tcW w:w="9880" w:type="dxa"/>
            <w:gridSpan w:val="7"/>
            <w:shd w:val="clear" w:color="auto" w:fill="auto"/>
            <w:vAlign w:val="center"/>
          </w:tcPr>
          <w:p w14:paraId="7E45A284" w14:textId="77777777" w:rsidR="000C39E4" w:rsidRPr="001B3E85" w:rsidRDefault="008242F2">
            <w:pPr>
              <w:pStyle w:val="a5"/>
              <w:spacing w:line="360" w:lineRule="auto"/>
              <w:ind w:firstLineChars="0" w:firstLine="0"/>
              <w:jc w:val="left"/>
              <w:rPr>
                <w:rFonts w:ascii="宋体" w:eastAsia="宋体" w:hAnsi="宋体" w:cs="宋体"/>
                <w:bCs/>
                <w:kern w:val="0"/>
                <w:sz w:val="24"/>
              </w:rPr>
            </w:pPr>
            <w:r w:rsidRPr="001B3E85">
              <w:rPr>
                <w:rFonts w:ascii="宋体" w:hAnsi="宋体" w:cs="宋体" w:hint="eastAsia"/>
                <w:bCs/>
                <w:kern w:val="0"/>
                <w:sz w:val="24"/>
              </w:rPr>
              <w:lastRenderedPageBreak/>
              <w:t>5.</w:t>
            </w:r>
            <w:r w:rsidRPr="001B3E85">
              <w:rPr>
                <w:rFonts w:ascii="宋体" w:eastAsia="宋体" w:hAnsi="宋体" w:cs="宋体" w:hint="eastAsia"/>
                <w:bCs/>
                <w:kern w:val="0"/>
                <w:sz w:val="24"/>
              </w:rPr>
              <w:t>学习</w:t>
            </w:r>
            <w:r w:rsidRPr="001B3E85">
              <w:rPr>
                <w:rFonts w:ascii="宋体" w:hAnsi="宋体" w:cs="宋体" w:hint="eastAsia"/>
                <w:bCs/>
                <w:kern w:val="0"/>
                <w:sz w:val="24"/>
              </w:rPr>
              <w:t>过程</w:t>
            </w:r>
            <w:r w:rsidRPr="001B3E85">
              <w:rPr>
                <w:rFonts w:ascii="宋体" w:eastAsia="宋体" w:hAnsi="宋体" w:cs="宋体" w:hint="eastAsia"/>
                <w:bCs/>
                <w:kern w:val="0"/>
                <w:sz w:val="24"/>
              </w:rPr>
              <w:t>设计</w:t>
            </w:r>
          </w:p>
          <w:tbl>
            <w:tblPr>
              <w:tblW w:w="0" w:type="auto"/>
              <w:tblInd w:w="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6118"/>
              <w:gridCol w:w="795"/>
              <w:gridCol w:w="2732"/>
            </w:tblGrid>
            <w:tr w:rsidR="001B3E85" w:rsidRPr="001B3E85" w14:paraId="57E00BF0" w14:textId="77777777" w:rsidTr="005936F6">
              <w:trPr>
                <w:trHeight w:val="537"/>
              </w:trPr>
              <w:tc>
                <w:tcPr>
                  <w:tcW w:w="6118" w:type="dxa"/>
                  <w:shd w:val="clear" w:color="auto" w:fill="auto"/>
                </w:tcPr>
                <w:p w14:paraId="5078ABE5"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p>
              </w:tc>
              <w:tc>
                <w:tcPr>
                  <w:tcW w:w="3526" w:type="dxa"/>
                  <w:gridSpan w:val="2"/>
                  <w:shd w:val="clear" w:color="auto" w:fill="auto"/>
                </w:tcPr>
                <w:p w14:paraId="40675977" w14:textId="77777777" w:rsidR="000C39E4" w:rsidRPr="001B3E85" w:rsidRDefault="008242F2">
                  <w:pPr>
                    <w:spacing w:line="360" w:lineRule="auto"/>
                    <w:jc w:val="center"/>
                    <w:rPr>
                      <w:rFonts w:ascii="Times New Roman" w:hAnsi="Times New Roman"/>
                      <w:bCs/>
                    </w:rPr>
                  </w:pPr>
                  <w:r w:rsidRPr="001B3E85">
                    <w:rPr>
                      <w:rFonts w:ascii="Times New Roman" w:hAnsi="Times New Roman" w:hint="eastAsia"/>
                      <w:bCs/>
                    </w:rPr>
                    <w:t>教师活动</w:t>
                  </w:r>
                </w:p>
              </w:tc>
            </w:tr>
            <w:tr w:rsidR="001B3E85" w:rsidRPr="001B3E85" w14:paraId="56087786" w14:textId="77777777" w:rsidTr="005936F6">
              <w:trPr>
                <w:trHeight w:val="374"/>
              </w:trPr>
              <w:tc>
                <w:tcPr>
                  <w:tcW w:w="9645" w:type="dxa"/>
                  <w:gridSpan w:val="3"/>
                  <w:shd w:val="clear" w:color="auto" w:fill="auto"/>
                </w:tcPr>
                <w:p w14:paraId="4936CAA2" w14:textId="77777777" w:rsidR="000C39E4" w:rsidRPr="001B3E85" w:rsidRDefault="008242F2">
                  <w:pPr>
                    <w:rPr>
                      <w:rFonts w:ascii="宋体" w:eastAsia="宋体" w:hAnsi="宋体"/>
                      <w:bCs/>
                      <w:sz w:val="24"/>
                    </w:rPr>
                  </w:pPr>
                  <w:r w:rsidRPr="001B3E85">
                    <w:rPr>
                      <w:rFonts w:ascii="宋体" w:eastAsia="宋体" w:hAnsi="宋体" w:hint="eastAsia"/>
                      <w:bCs/>
                      <w:sz w:val="24"/>
                    </w:rPr>
                    <w:t>环节一：</w:t>
                  </w:r>
                  <w:r w:rsidRPr="001B3E85">
                    <w:rPr>
                      <w:rFonts w:ascii="宋体" w:eastAsia="宋体" w:hAnsi="宋体" w:hint="eastAsia"/>
                      <w:bCs/>
                      <w:sz w:val="24"/>
                    </w:rPr>
                    <w:t>自主探索</w:t>
                  </w:r>
                  <w:r w:rsidRPr="001B3E85">
                    <w:rPr>
                      <w:rFonts w:ascii="宋体" w:eastAsia="宋体" w:hAnsi="宋体" w:hint="eastAsia"/>
                      <w:bCs/>
                      <w:sz w:val="22"/>
                    </w:rPr>
                    <w:t>(</w:t>
                  </w:r>
                  <w:r w:rsidRPr="001B3E85">
                    <w:rPr>
                      <w:rFonts w:ascii="宋体" w:eastAsia="宋体" w:hAnsi="宋体" w:hint="eastAsia"/>
                      <w:bCs/>
                      <w:sz w:val="22"/>
                    </w:rPr>
                    <w:t>指向目标</w:t>
                  </w:r>
                  <w:r w:rsidRPr="001B3E85">
                    <w:rPr>
                      <w:rFonts w:ascii="宋体" w:eastAsia="宋体" w:hAnsi="宋体" w:hint="eastAsia"/>
                      <w:bCs/>
                      <w:sz w:val="22"/>
                    </w:rPr>
                    <w:t>1</w:t>
                  </w:r>
                  <w:r w:rsidRPr="001B3E85">
                    <w:rPr>
                      <w:rFonts w:ascii="宋体" w:eastAsia="宋体" w:hAnsi="宋体" w:hint="eastAsia"/>
                      <w:bCs/>
                      <w:sz w:val="22"/>
                    </w:rPr>
                    <w:t>)</w:t>
                  </w:r>
                </w:p>
              </w:tc>
            </w:tr>
            <w:tr w:rsidR="001B3E85" w:rsidRPr="001B3E85" w14:paraId="210AD701" w14:textId="77777777" w:rsidTr="005936F6">
              <w:trPr>
                <w:trHeight w:val="2768"/>
              </w:trPr>
              <w:tc>
                <w:tcPr>
                  <w:tcW w:w="6118" w:type="dxa"/>
                  <w:shd w:val="clear" w:color="auto" w:fill="auto"/>
                </w:tcPr>
                <w:p w14:paraId="1DDE453F"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r w:rsidRPr="001B3E85">
                    <w:rPr>
                      <w:rFonts w:ascii="Times New Roman" w:hAnsi="Times New Roman" w:hint="eastAsia"/>
                      <w:bCs/>
                    </w:rPr>
                    <w:t>1</w:t>
                  </w:r>
                </w:p>
                <w:p w14:paraId="73133523" w14:textId="77777777" w:rsidR="000C39E4" w:rsidRPr="001B3E85" w:rsidRDefault="008242F2">
                  <w:pPr>
                    <w:rPr>
                      <w:bCs/>
                    </w:rPr>
                  </w:pPr>
                  <w:r w:rsidRPr="001B3E85">
                    <w:rPr>
                      <w:rFonts w:hint="eastAsia"/>
                      <w:bCs/>
                    </w:rPr>
                    <w:t>1</w:t>
                  </w:r>
                  <w:r w:rsidRPr="001B3E85">
                    <w:rPr>
                      <w:rFonts w:hint="eastAsia"/>
                      <w:bCs/>
                    </w:rPr>
                    <w:t>、同学们都坐大船，需要几条小船？</w:t>
                  </w:r>
                </w:p>
                <w:p w14:paraId="42EA62D8" w14:textId="77777777" w:rsidR="000C39E4" w:rsidRPr="001B3E85" w:rsidRDefault="000C39E4">
                  <w:pPr>
                    <w:ind w:firstLineChars="200" w:firstLine="420"/>
                    <w:rPr>
                      <w:bCs/>
                    </w:rPr>
                  </w:pPr>
                </w:p>
                <w:p w14:paraId="34DEDE4C" w14:textId="77777777" w:rsidR="000C39E4" w:rsidRPr="001B3E85" w:rsidRDefault="008242F2">
                  <w:pPr>
                    <w:ind w:firstLineChars="100" w:firstLine="210"/>
                    <w:rPr>
                      <w:bCs/>
                    </w:rPr>
                  </w:pPr>
                  <w:r w:rsidRPr="001B3E85">
                    <w:rPr>
                      <w:rFonts w:hint="eastAsia"/>
                      <w:bCs/>
                    </w:rPr>
                    <w:t>我可以这样列式：</w:t>
                  </w:r>
                </w:p>
                <w:p w14:paraId="6502DDAD" w14:textId="77777777" w:rsidR="000C39E4" w:rsidRPr="001B3E85" w:rsidRDefault="000C39E4">
                  <w:pPr>
                    <w:rPr>
                      <w:bCs/>
                    </w:rPr>
                  </w:pPr>
                </w:p>
                <w:p w14:paraId="39FF2E68" w14:textId="77777777" w:rsidR="000C39E4" w:rsidRPr="001B3E85" w:rsidRDefault="000C39E4">
                  <w:pPr>
                    <w:rPr>
                      <w:bCs/>
                    </w:rPr>
                  </w:pPr>
                </w:p>
                <w:p w14:paraId="0478DAD4" w14:textId="77777777" w:rsidR="000C39E4" w:rsidRPr="001B3E85" w:rsidRDefault="000C39E4">
                  <w:pPr>
                    <w:rPr>
                      <w:bCs/>
                    </w:rPr>
                  </w:pPr>
                </w:p>
                <w:p w14:paraId="2B6FA253" w14:textId="77777777" w:rsidR="000C39E4" w:rsidRPr="001B3E85" w:rsidRDefault="000C39E4">
                  <w:pPr>
                    <w:rPr>
                      <w:rFonts w:ascii="楷体" w:eastAsia="楷体" w:hAnsi="楷体"/>
                      <w:bCs/>
                      <w:szCs w:val="21"/>
                    </w:rPr>
                  </w:pPr>
                </w:p>
              </w:tc>
              <w:tc>
                <w:tcPr>
                  <w:tcW w:w="3526" w:type="dxa"/>
                  <w:gridSpan w:val="2"/>
                  <w:shd w:val="clear" w:color="auto" w:fill="auto"/>
                </w:tcPr>
                <w:p w14:paraId="74B3238A"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教师活动</w:t>
                  </w:r>
                  <w:r w:rsidRPr="001B3E85">
                    <w:rPr>
                      <w:rFonts w:ascii="Times New Roman" w:hAnsi="Times New Roman" w:hint="eastAsia"/>
                      <w:bCs/>
                    </w:rPr>
                    <w:t>1</w:t>
                  </w:r>
                </w:p>
                <w:p w14:paraId="176759B9" w14:textId="77777777" w:rsidR="000C39E4" w:rsidRPr="001B3E85" w:rsidRDefault="008242F2">
                  <w:pPr>
                    <w:numPr>
                      <w:ilvl w:val="0"/>
                      <w:numId w:val="4"/>
                    </w:numPr>
                    <w:rPr>
                      <w:bCs/>
                    </w:rPr>
                  </w:pPr>
                  <w:r w:rsidRPr="001B3E85">
                    <w:rPr>
                      <w:rFonts w:hint="eastAsia"/>
                      <w:bCs/>
                    </w:rPr>
                    <w:t>创设“过河”的情景，引导学生用数学的眼光观察情境图，学会读图，理解图中所呈现的数学信息的实际意义，以及信息间的关系，并提出数学问题。（对于孩子提出的一步解决的问题可一起口答解决）</w:t>
                  </w:r>
                </w:p>
                <w:p w14:paraId="105B7E59" w14:textId="32368F1F" w:rsidR="000C39E4" w:rsidRPr="001B3E85" w:rsidRDefault="008242F2" w:rsidP="00554D5D">
                  <w:pPr>
                    <w:rPr>
                      <w:rFonts w:ascii="宋体" w:eastAsia="宋体" w:hAnsi="宋体"/>
                      <w:bCs/>
                      <w:szCs w:val="21"/>
                    </w:rPr>
                  </w:pPr>
                  <w:r w:rsidRPr="001B3E85">
                    <w:rPr>
                      <w:rFonts w:hint="eastAsia"/>
                      <w:bCs/>
                    </w:rPr>
                    <w:t>2</w:t>
                  </w:r>
                  <w:r w:rsidRPr="001B3E85">
                    <w:rPr>
                      <w:rFonts w:hint="eastAsia"/>
                      <w:bCs/>
                    </w:rPr>
                    <w:t>、鼓励学生独立解决问题。</w:t>
                  </w:r>
                </w:p>
              </w:tc>
            </w:tr>
            <w:tr w:rsidR="001B3E85" w:rsidRPr="001B3E85" w14:paraId="33963EE8" w14:textId="77777777" w:rsidTr="005936F6">
              <w:trPr>
                <w:trHeight w:val="439"/>
              </w:trPr>
              <w:tc>
                <w:tcPr>
                  <w:tcW w:w="9645" w:type="dxa"/>
                  <w:gridSpan w:val="3"/>
                  <w:shd w:val="clear" w:color="auto" w:fill="auto"/>
                </w:tcPr>
                <w:p w14:paraId="37E6FD75" w14:textId="77777777" w:rsidR="000C39E4" w:rsidRPr="001B3E85" w:rsidRDefault="008242F2">
                  <w:pPr>
                    <w:spacing w:line="360" w:lineRule="auto"/>
                    <w:ind w:firstLineChars="200" w:firstLine="420"/>
                    <w:jc w:val="left"/>
                    <w:rPr>
                      <w:rFonts w:ascii="楷体" w:eastAsia="楷体" w:hAnsi="楷体"/>
                      <w:bCs/>
                      <w:szCs w:val="21"/>
                    </w:rPr>
                  </w:pPr>
                  <w:r w:rsidRPr="001B3E85">
                    <w:rPr>
                      <w:rFonts w:ascii="Times New Roman" w:hAnsi="Times New Roman" w:hint="eastAsia"/>
                      <w:bCs/>
                    </w:rPr>
                    <w:t>活动意图说明：</w:t>
                  </w:r>
                  <w:r w:rsidRPr="001B3E85">
                    <w:rPr>
                      <w:rFonts w:hint="eastAsia"/>
                      <w:bCs/>
                    </w:rPr>
                    <w:t>创设这样的一个情景导入新课，不但拉近了师生之间情感交流的距离，而且还使学生感受到数学源于生活，激发了学生的参与愿望。同时，还培养学生的独立读图能力及获取数学信息、提出数学问题的能力。</w:t>
                  </w:r>
                </w:p>
              </w:tc>
            </w:tr>
            <w:tr w:rsidR="001B3E85" w:rsidRPr="001B3E85" w14:paraId="3975031E" w14:textId="77777777" w:rsidTr="005936F6">
              <w:trPr>
                <w:trHeight w:val="439"/>
              </w:trPr>
              <w:tc>
                <w:tcPr>
                  <w:tcW w:w="9645" w:type="dxa"/>
                  <w:gridSpan w:val="3"/>
                  <w:shd w:val="clear" w:color="auto" w:fill="auto"/>
                </w:tcPr>
                <w:p w14:paraId="25F8161C" w14:textId="77777777" w:rsidR="000C39E4" w:rsidRPr="001B3E85" w:rsidRDefault="008242F2">
                  <w:pPr>
                    <w:spacing w:line="360" w:lineRule="auto"/>
                    <w:jc w:val="left"/>
                    <w:rPr>
                      <w:rFonts w:ascii="Times New Roman" w:hAnsi="Times New Roman"/>
                      <w:bCs/>
                    </w:rPr>
                  </w:pPr>
                  <w:r w:rsidRPr="001B3E85">
                    <w:rPr>
                      <w:rFonts w:ascii="宋体" w:eastAsia="宋体" w:hAnsi="宋体" w:hint="eastAsia"/>
                      <w:bCs/>
                      <w:sz w:val="24"/>
                    </w:rPr>
                    <w:t>环节二：</w:t>
                  </w:r>
                  <w:r w:rsidRPr="001B3E85">
                    <w:rPr>
                      <w:rFonts w:ascii="宋体" w:eastAsia="宋体" w:hAnsi="宋体" w:hint="eastAsia"/>
                      <w:bCs/>
                      <w:sz w:val="24"/>
                    </w:rPr>
                    <w:t>交流汇报</w:t>
                  </w:r>
                  <w:r w:rsidRPr="001B3E85">
                    <w:rPr>
                      <w:rFonts w:ascii="宋体" w:eastAsia="宋体" w:hAnsi="宋体" w:hint="eastAsia"/>
                      <w:bCs/>
                      <w:sz w:val="24"/>
                    </w:rPr>
                    <w:t>（指向目标</w:t>
                  </w:r>
                  <w:r w:rsidRPr="001B3E85">
                    <w:rPr>
                      <w:rFonts w:ascii="宋体" w:eastAsia="宋体" w:hAnsi="宋体" w:hint="eastAsia"/>
                      <w:bCs/>
                      <w:sz w:val="24"/>
                    </w:rPr>
                    <w:t>2</w:t>
                  </w:r>
                  <w:r w:rsidRPr="001B3E85">
                    <w:rPr>
                      <w:rFonts w:ascii="宋体" w:eastAsia="宋体" w:hAnsi="宋体" w:hint="eastAsia"/>
                      <w:bCs/>
                      <w:sz w:val="24"/>
                    </w:rPr>
                    <w:t>）</w:t>
                  </w:r>
                </w:p>
              </w:tc>
            </w:tr>
            <w:tr w:rsidR="001B3E85" w:rsidRPr="001B3E85" w14:paraId="002A7A77" w14:textId="77777777" w:rsidTr="005936F6">
              <w:trPr>
                <w:trHeight w:val="439"/>
              </w:trPr>
              <w:tc>
                <w:tcPr>
                  <w:tcW w:w="6118" w:type="dxa"/>
                  <w:shd w:val="clear" w:color="auto" w:fill="auto"/>
                </w:tcPr>
                <w:p w14:paraId="590572A9"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r w:rsidRPr="001B3E85">
                    <w:rPr>
                      <w:rFonts w:ascii="Times New Roman" w:hAnsi="Times New Roman" w:hint="eastAsia"/>
                      <w:bCs/>
                    </w:rPr>
                    <w:t>2</w:t>
                  </w:r>
                </w:p>
                <w:p w14:paraId="410C924A" w14:textId="77777777" w:rsidR="000C39E4" w:rsidRPr="001B3E85" w:rsidRDefault="008242F2">
                  <w:pPr>
                    <w:rPr>
                      <w:bCs/>
                    </w:rPr>
                  </w:pPr>
                  <w:r w:rsidRPr="001B3E85">
                    <w:rPr>
                      <w:rFonts w:hint="eastAsia"/>
                      <w:bCs/>
                    </w:rPr>
                    <w:t>1</w:t>
                  </w:r>
                  <w:r w:rsidRPr="001B3E85">
                    <w:rPr>
                      <w:rFonts w:hint="eastAsia"/>
                      <w:bCs/>
                    </w:rPr>
                    <w:t>、</w:t>
                  </w:r>
                  <w:r w:rsidRPr="001B3E85">
                    <w:rPr>
                      <w:rFonts w:hint="eastAsia"/>
                      <w:bCs/>
                    </w:rPr>
                    <w:t>同桌交流</w:t>
                  </w:r>
                </w:p>
                <w:p w14:paraId="1A54F302" w14:textId="77777777" w:rsidR="000C39E4" w:rsidRPr="001B3E85" w:rsidRDefault="008242F2">
                  <w:pPr>
                    <w:rPr>
                      <w:bCs/>
                    </w:rPr>
                  </w:pPr>
                  <w:r w:rsidRPr="001B3E85">
                    <w:rPr>
                      <w:rFonts w:hint="eastAsia"/>
                      <w:bCs/>
                    </w:rPr>
                    <w:t>（</w:t>
                  </w:r>
                  <w:r w:rsidRPr="001B3E85">
                    <w:rPr>
                      <w:rFonts w:hint="eastAsia"/>
                      <w:bCs/>
                    </w:rPr>
                    <w:t>1</w:t>
                  </w:r>
                  <w:r w:rsidRPr="001B3E85">
                    <w:rPr>
                      <w:rFonts w:hint="eastAsia"/>
                      <w:bCs/>
                    </w:rPr>
                    <w:t>）说说我的方法。</w:t>
                  </w:r>
                </w:p>
                <w:p w14:paraId="47FB4A33" w14:textId="77777777" w:rsidR="000C39E4" w:rsidRPr="001B3E85" w:rsidRDefault="008242F2">
                  <w:pPr>
                    <w:rPr>
                      <w:bCs/>
                    </w:rPr>
                  </w:pPr>
                  <w:r w:rsidRPr="001B3E85">
                    <w:rPr>
                      <w:rFonts w:hint="eastAsia"/>
                      <w:bCs/>
                    </w:rPr>
                    <w:t>（</w:t>
                  </w:r>
                  <w:r w:rsidRPr="001B3E85">
                    <w:rPr>
                      <w:rFonts w:hint="eastAsia"/>
                      <w:bCs/>
                    </w:rPr>
                    <w:t>2</w:t>
                  </w:r>
                  <w:r w:rsidRPr="001B3E85">
                    <w:rPr>
                      <w:rFonts w:hint="eastAsia"/>
                      <w:bCs/>
                    </w:rPr>
                    <w:t>）倾听同学的想法。</w:t>
                  </w:r>
                </w:p>
                <w:p w14:paraId="0E5A6265" w14:textId="77777777" w:rsidR="000C39E4" w:rsidRPr="001B3E85" w:rsidRDefault="008242F2">
                  <w:pPr>
                    <w:rPr>
                      <w:bCs/>
                    </w:rPr>
                  </w:pPr>
                  <w:r w:rsidRPr="001B3E85">
                    <w:rPr>
                      <w:rFonts w:hint="eastAsia"/>
                      <w:bCs/>
                    </w:rPr>
                    <w:t>（</w:t>
                  </w:r>
                  <w:r w:rsidRPr="001B3E85">
                    <w:rPr>
                      <w:rFonts w:hint="eastAsia"/>
                      <w:bCs/>
                    </w:rPr>
                    <w:t>3</w:t>
                  </w:r>
                  <w:r w:rsidRPr="001B3E85">
                    <w:rPr>
                      <w:rFonts w:hint="eastAsia"/>
                      <w:bCs/>
                    </w:rPr>
                    <w:t>）思考自己的方法和同学的想法是否一样。如果不一样，请提出自己的意见和同学一起讨论；如果一样，想一想你们准备怎样向同学介绍你们的方法，让别人都能听懂你们的想法。</w:t>
                  </w:r>
                </w:p>
                <w:p w14:paraId="3C7D6454" w14:textId="77777777" w:rsidR="000C39E4" w:rsidRPr="001B3E85" w:rsidRDefault="008242F2">
                  <w:pPr>
                    <w:rPr>
                      <w:bCs/>
                    </w:rPr>
                  </w:pPr>
                  <w:r w:rsidRPr="001B3E85">
                    <w:rPr>
                      <w:rFonts w:hint="eastAsia"/>
                      <w:bCs/>
                    </w:rPr>
                    <w:t>2</w:t>
                  </w:r>
                  <w:r w:rsidRPr="001B3E85">
                    <w:rPr>
                      <w:rFonts w:hint="eastAsia"/>
                      <w:bCs/>
                    </w:rPr>
                    <w:t>、全班汇报</w:t>
                  </w:r>
                </w:p>
                <w:p w14:paraId="317EC7BA" w14:textId="77777777" w:rsidR="000C39E4" w:rsidRPr="001B3E85" w:rsidRDefault="008242F2">
                  <w:pPr>
                    <w:rPr>
                      <w:bCs/>
                    </w:rPr>
                  </w:pPr>
                  <w:r w:rsidRPr="001B3E85">
                    <w:rPr>
                      <w:rFonts w:hint="eastAsia"/>
                      <w:bCs/>
                    </w:rPr>
                    <w:t>（</w:t>
                  </w:r>
                  <w:r w:rsidRPr="001B3E85">
                    <w:rPr>
                      <w:rFonts w:hint="eastAsia"/>
                      <w:bCs/>
                    </w:rPr>
                    <w:t>1</w:t>
                  </w:r>
                  <w:r w:rsidRPr="001B3E85">
                    <w:rPr>
                      <w:rFonts w:hint="eastAsia"/>
                      <w:bCs/>
                    </w:rPr>
                    <w:t>）小组派代表发言</w:t>
                  </w:r>
                </w:p>
                <w:p w14:paraId="67C102E9" w14:textId="77777777" w:rsidR="000C39E4" w:rsidRPr="001B3E85" w:rsidRDefault="008242F2">
                  <w:pPr>
                    <w:rPr>
                      <w:bCs/>
                    </w:rPr>
                  </w:pPr>
                  <w:r w:rsidRPr="001B3E85">
                    <w:rPr>
                      <w:rFonts w:hint="eastAsia"/>
                      <w:bCs/>
                    </w:rPr>
                    <w:t>（</w:t>
                  </w:r>
                  <w:r w:rsidRPr="001B3E85">
                    <w:rPr>
                      <w:rFonts w:hint="eastAsia"/>
                      <w:bCs/>
                    </w:rPr>
                    <w:t>2</w:t>
                  </w:r>
                  <w:r w:rsidRPr="001B3E85">
                    <w:rPr>
                      <w:rFonts w:hint="eastAsia"/>
                      <w:bCs/>
                    </w:rPr>
                    <w:t>）其余小组作相应的补充。</w:t>
                  </w:r>
                </w:p>
                <w:p w14:paraId="72998466" w14:textId="77777777" w:rsidR="000C39E4" w:rsidRPr="001B3E85" w:rsidRDefault="008242F2">
                  <w:pPr>
                    <w:rPr>
                      <w:bCs/>
                    </w:rPr>
                  </w:pPr>
                  <w:r w:rsidRPr="001B3E85">
                    <w:rPr>
                      <w:rFonts w:hint="eastAsia"/>
                      <w:bCs/>
                    </w:rPr>
                    <w:t>让孩子经历，倾听——反思——质疑——提问——补充——追问——反驳——辩论的过程。</w:t>
                  </w:r>
                </w:p>
                <w:p w14:paraId="06794281" w14:textId="77777777" w:rsidR="000C39E4" w:rsidRPr="001B3E85" w:rsidRDefault="008242F2">
                  <w:pPr>
                    <w:rPr>
                      <w:bCs/>
                    </w:rPr>
                  </w:pPr>
                  <w:r w:rsidRPr="001B3E85">
                    <w:rPr>
                      <w:rFonts w:hint="eastAsia"/>
                      <w:bCs/>
                    </w:rPr>
                    <w:t>3</w:t>
                  </w:r>
                  <w:r w:rsidRPr="001B3E85">
                    <w:rPr>
                      <w:rFonts w:hint="eastAsia"/>
                      <w:bCs/>
                    </w:rPr>
                    <w:t>、反思总结</w:t>
                  </w:r>
                </w:p>
              </w:tc>
              <w:tc>
                <w:tcPr>
                  <w:tcW w:w="3526" w:type="dxa"/>
                  <w:gridSpan w:val="2"/>
                  <w:shd w:val="clear" w:color="auto" w:fill="auto"/>
                </w:tcPr>
                <w:p w14:paraId="74F915AB"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教师活动</w:t>
                  </w:r>
                  <w:r w:rsidRPr="001B3E85">
                    <w:rPr>
                      <w:rFonts w:ascii="Times New Roman" w:hAnsi="Times New Roman" w:hint="eastAsia"/>
                      <w:bCs/>
                    </w:rPr>
                    <w:t>2</w:t>
                  </w:r>
                </w:p>
                <w:p w14:paraId="12C133EA" w14:textId="77777777" w:rsidR="000C39E4" w:rsidRPr="001B3E85" w:rsidRDefault="008242F2">
                  <w:pPr>
                    <w:numPr>
                      <w:ilvl w:val="0"/>
                      <w:numId w:val="8"/>
                    </w:numPr>
                    <w:rPr>
                      <w:bCs/>
                    </w:rPr>
                  </w:pPr>
                  <w:r w:rsidRPr="001B3E85">
                    <w:rPr>
                      <w:rFonts w:hint="eastAsia"/>
                      <w:bCs/>
                    </w:rPr>
                    <w:t>孩子们有了自己的思考，可以把你的方法讲给小组同学听一听。</w:t>
                  </w:r>
                </w:p>
                <w:p w14:paraId="18F155FA" w14:textId="77777777" w:rsidR="000C39E4" w:rsidRPr="001B3E85" w:rsidRDefault="008242F2">
                  <w:pPr>
                    <w:numPr>
                      <w:ilvl w:val="0"/>
                      <w:numId w:val="8"/>
                    </w:numPr>
                    <w:rPr>
                      <w:bCs/>
                    </w:rPr>
                  </w:pPr>
                  <w:r w:rsidRPr="001B3E85">
                    <w:rPr>
                      <w:rFonts w:hint="eastAsia"/>
                      <w:bCs/>
                    </w:rPr>
                    <w:t>讲的孩子想一想，我怎样表达，能让同学听懂我的想法。听的孩子想一想，同学的方法和我的一样吗？我能不能听懂或者看懂别人的</w:t>
                  </w:r>
                  <w:r w:rsidRPr="001B3E85">
                    <w:rPr>
                      <w:rFonts w:hint="eastAsia"/>
                      <w:bCs/>
                    </w:rPr>
                    <w:t>方法。</w:t>
                  </w:r>
                </w:p>
                <w:p w14:paraId="7D7C139C" w14:textId="77777777" w:rsidR="000C39E4" w:rsidRPr="001B3E85" w:rsidRDefault="008242F2">
                  <w:pPr>
                    <w:numPr>
                      <w:ilvl w:val="0"/>
                      <w:numId w:val="8"/>
                    </w:numPr>
                    <w:rPr>
                      <w:bCs/>
                    </w:rPr>
                  </w:pPr>
                  <w:r w:rsidRPr="001B3E85">
                    <w:rPr>
                      <w:rFonts w:hint="eastAsia"/>
                      <w:bCs/>
                    </w:rPr>
                    <w:t>全班交流。有的孩子用的是分步算式、有的是综合算式。但综合算式的出现会存在“</w:t>
                  </w:r>
                  <w:r w:rsidRPr="001B3E85">
                    <w:rPr>
                      <w:rFonts w:hint="eastAsia"/>
                      <w:bCs/>
                    </w:rPr>
                    <w:t>29+25</w:t>
                  </w:r>
                  <w:r w:rsidRPr="001B3E85">
                    <w:rPr>
                      <w:rFonts w:hint="eastAsia"/>
                      <w:bCs/>
                    </w:rPr>
                    <w:t>÷</w:t>
                  </w:r>
                  <w:r w:rsidRPr="001B3E85">
                    <w:rPr>
                      <w:rFonts w:hint="eastAsia"/>
                      <w:bCs/>
                    </w:rPr>
                    <w:t>9</w:t>
                  </w:r>
                  <w:r w:rsidRPr="001B3E85">
                    <w:rPr>
                      <w:rFonts w:hint="eastAsia"/>
                      <w:bCs/>
                    </w:rPr>
                    <w:t>”这样的算式，教师应及时组织学生讨论这个算式是否符合情境图中解决问题的顺序。思维的冲突自然产生了请小括号来帮忙的内在需要，为后面小括号的出现作好了铺垫。</w:t>
                  </w:r>
                </w:p>
                <w:p w14:paraId="1C0945EE" w14:textId="77777777" w:rsidR="000C39E4" w:rsidRPr="001B3E85" w:rsidRDefault="008242F2">
                  <w:pPr>
                    <w:numPr>
                      <w:ilvl w:val="0"/>
                      <w:numId w:val="8"/>
                    </w:numPr>
                    <w:rPr>
                      <w:bCs/>
                    </w:rPr>
                  </w:pPr>
                  <w:r w:rsidRPr="001B3E85">
                    <w:rPr>
                      <w:rFonts w:hint="eastAsia"/>
                      <w:bCs/>
                    </w:rPr>
                    <w:t>接下来教师介绍“（）”小括号的作用，它在数学算式中出现，就表示（）里的要先算。引导学回过头来再看这道题，该怎样做才能符合题意呢</w:t>
                  </w:r>
                  <w:r w:rsidRPr="001B3E85">
                    <w:rPr>
                      <w:rFonts w:hint="eastAsia"/>
                      <w:bCs/>
                    </w:rPr>
                    <w:t xml:space="preserve">? </w:t>
                  </w:r>
                  <w:r w:rsidRPr="001B3E85">
                    <w:rPr>
                      <w:rFonts w:hint="eastAsia"/>
                      <w:bCs/>
                    </w:rPr>
                    <w:t>进一步强化学生感知小括号在计算中的作用。</w:t>
                  </w:r>
                  <w:r w:rsidRPr="001B3E85">
                    <w:rPr>
                      <w:rFonts w:hint="eastAsia"/>
                      <w:bCs/>
                    </w:rPr>
                    <w:t xml:space="preserve"> </w:t>
                  </w:r>
                </w:p>
                <w:p w14:paraId="2ACC717C" w14:textId="77777777" w:rsidR="000C39E4" w:rsidRPr="001B3E85" w:rsidRDefault="008242F2">
                  <w:pPr>
                    <w:contextualSpacing/>
                    <w:rPr>
                      <w:rFonts w:ascii="宋体" w:hAnsi="宋体"/>
                      <w:bCs/>
                      <w:szCs w:val="21"/>
                    </w:rPr>
                  </w:pPr>
                  <w:r w:rsidRPr="001B3E85">
                    <w:rPr>
                      <w:rFonts w:hint="eastAsia"/>
                      <w:bCs/>
                    </w:rPr>
                    <w:t>5</w:t>
                  </w:r>
                  <w:r w:rsidRPr="001B3E85">
                    <w:rPr>
                      <w:rFonts w:hint="eastAsia"/>
                      <w:bCs/>
                    </w:rPr>
                    <w:t>、及时板书</w:t>
                  </w:r>
                </w:p>
              </w:tc>
            </w:tr>
            <w:tr w:rsidR="001B3E85" w:rsidRPr="001B3E85" w14:paraId="02C98D30" w14:textId="77777777" w:rsidTr="005936F6">
              <w:trPr>
                <w:trHeight w:val="868"/>
              </w:trPr>
              <w:tc>
                <w:tcPr>
                  <w:tcW w:w="9645" w:type="dxa"/>
                  <w:gridSpan w:val="3"/>
                  <w:shd w:val="clear" w:color="auto" w:fill="auto"/>
                </w:tcPr>
                <w:p w14:paraId="78A8E797"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活动意图说明：</w:t>
                  </w:r>
                  <w:r w:rsidRPr="001B3E85">
                    <w:rPr>
                      <w:rFonts w:hint="eastAsia"/>
                      <w:bCs/>
                    </w:rPr>
                    <w:t>在质疑中，知识得以确认。教师适当的以点拨或指导，使学生的思维始终处于积极状态，真正成为学习的主人。</w:t>
                  </w:r>
                  <w:r w:rsidRPr="001B3E85">
                    <w:rPr>
                      <w:rFonts w:hint="eastAsia"/>
                      <w:bCs/>
                    </w:rPr>
                    <w:t xml:space="preserve"> </w:t>
                  </w:r>
                </w:p>
              </w:tc>
            </w:tr>
            <w:tr w:rsidR="001B3E85" w:rsidRPr="001B3E85" w14:paraId="14F3B330" w14:textId="77777777" w:rsidTr="005936F6">
              <w:trPr>
                <w:trHeight w:val="511"/>
              </w:trPr>
              <w:tc>
                <w:tcPr>
                  <w:tcW w:w="9645" w:type="dxa"/>
                  <w:gridSpan w:val="3"/>
                  <w:shd w:val="clear" w:color="auto" w:fill="auto"/>
                </w:tcPr>
                <w:p w14:paraId="093A1992" w14:textId="77777777" w:rsidR="000C39E4" w:rsidRPr="001B3E85" w:rsidRDefault="008242F2">
                  <w:pPr>
                    <w:tabs>
                      <w:tab w:val="left" w:pos="660"/>
                    </w:tabs>
                    <w:jc w:val="left"/>
                    <w:rPr>
                      <w:bCs/>
                    </w:rPr>
                  </w:pPr>
                  <w:r w:rsidRPr="001B3E85">
                    <w:rPr>
                      <w:rFonts w:ascii="Times New Roman" w:hAnsi="Times New Roman" w:hint="eastAsia"/>
                      <w:bCs/>
                      <w:sz w:val="24"/>
                    </w:rPr>
                    <w:t>环节三：巩固应用（</w:t>
                  </w:r>
                  <w:r w:rsidRPr="001B3E85">
                    <w:rPr>
                      <w:rFonts w:ascii="宋体" w:eastAsia="宋体" w:hAnsi="宋体" w:hint="eastAsia"/>
                      <w:bCs/>
                      <w:sz w:val="24"/>
                    </w:rPr>
                    <w:t>指向目标</w:t>
                  </w:r>
                  <w:r w:rsidRPr="001B3E85">
                    <w:rPr>
                      <w:rFonts w:ascii="宋体" w:eastAsia="宋体" w:hAnsi="宋体" w:hint="eastAsia"/>
                      <w:bCs/>
                      <w:sz w:val="24"/>
                    </w:rPr>
                    <w:t>1,2,3</w:t>
                  </w:r>
                  <w:r w:rsidRPr="001B3E85">
                    <w:rPr>
                      <w:rFonts w:ascii="宋体" w:eastAsia="宋体" w:hAnsi="宋体" w:hint="eastAsia"/>
                      <w:bCs/>
                      <w:sz w:val="24"/>
                    </w:rPr>
                    <w:t>）</w:t>
                  </w:r>
                </w:p>
              </w:tc>
            </w:tr>
            <w:tr w:rsidR="001B3E85" w:rsidRPr="001B3E85" w14:paraId="199D6CB5" w14:textId="77777777" w:rsidTr="005936F6">
              <w:trPr>
                <w:trHeight w:val="3916"/>
              </w:trPr>
              <w:tc>
                <w:tcPr>
                  <w:tcW w:w="6913" w:type="dxa"/>
                  <w:gridSpan w:val="2"/>
                  <w:tcBorders>
                    <w:right w:val="single" w:sz="4" w:space="0" w:color="auto"/>
                  </w:tcBorders>
                  <w:shd w:val="clear" w:color="auto" w:fill="auto"/>
                </w:tcPr>
                <w:p w14:paraId="642DE4EF" w14:textId="77777777" w:rsidR="000C39E4" w:rsidRPr="001B3E85" w:rsidRDefault="008242F2">
                  <w:pPr>
                    <w:spacing w:line="360" w:lineRule="auto"/>
                    <w:ind w:firstLineChars="200" w:firstLine="420"/>
                    <w:jc w:val="left"/>
                    <w:rPr>
                      <w:bCs/>
                    </w:rPr>
                  </w:pPr>
                  <w:r w:rsidRPr="001B3E85">
                    <w:rPr>
                      <w:rFonts w:ascii="Times New Roman" w:hAnsi="Times New Roman" w:hint="eastAsia"/>
                      <w:bCs/>
                    </w:rPr>
                    <w:lastRenderedPageBreak/>
                    <w:t>学生活动</w:t>
                  </w:r>
                  <w:r w:rsidRPr="001B3E85">
                    <w:rPr>
                      <w:rFonts w:ascii="Times New Roman" w:hAnsi="Times New Roman" w:hint="eastAsia"/>
                      <w:bCs/>
                    </w:rPr>
                    <w:t>3</w:t>
                  </w:r>
                </w:p>
                <w:p w14:paraId="4FB491BB" w14:textId="77777777" w:rsidR="000C39E4" w:rsidRPr="001B3E85" w:rsidRDefault="008242F2">
                  <w:pPr>
                    <w:tabs>
                      <w:tab w:val="left" w:pos="660"/>
                    </w:tabs>
                    <w:jc w:val="left"/>
                    <w:rPr>
                      <w:bCs/>
                    </w:rPr>
                  </w:pPr>
                  <w:r w:rsidRPr="001B3E85">
                    <w:rPr>
                      <w:rFonts w:hint="eastAsia"/>
                      <w:bCs/>
                    </w:rPr>
                    <w:t>问：如果</w:t>
                  </w:r>
                  <w:r w:rsidRPr="001B3E85">
                    <w:rPr>
                      <w:rFonts w:hint="eastAsia"/>
                      <w:bCs/>
                    </w:rPr>
                    <w:t>54</w:t>
                  </w:r>
                  <w:r w:rsidRPr="001B3E85">
                    <w:rPr>
                      <w:rFonts w:hint="eastAsia"/>
                      <w:bCs/>
                    </w:rPr>
                    <w:t>人都坐小船，需要多少条船？</w:t>
                  </w:r>
                </w:p>
                <w:p w14:paraId="5D47A07A" w14:textId="77777777" w:rsidR="000C39E4" w:rsidRPr="001B3E85" w:rsidRDefault="008242F2">
                  <w:pPr>
                    <w:tabs>
                      <w:tab w:val="left" w:pos="660"/>
                    </w:tabs>
                    <w:jc w:val="left"/>
                    <w:rPr>
                      <w:bCs/>
                    </w:rPr>
                  </w:pPr>
                  <w:r w:rsidRPr="001B3E85">
                    <w:rPr>
                      <w:rFonts w:hint="eastAsia"/>
                      <w:bCs/>
                    </w:rPr>
                    <w:t>我会列式解答：</w:t>
                  </w:r>
                </w:p>
              </w:tc>
              <w:tc>
                <w:tcPr>
                  <w:tcW w:w="2732" w:type="dxa"/>
                  <w:tcBorders>
                    <w:left w:val="single" w:sz="4" w:space="0" w:color="auto"/>
                  </w:tcBorders>
                  <w:shd w:val="clear" w:color="auto" w:fill="auto"/>
                </w:tcPr>
                <w:p w14:paraId="1FE45797" w14:textId="77777777" w:rsidR="000C39E4" w:rsidRPr="001B3E85" w:rsidRDefault="008242F2">
                  <w:pPr>
                    <w:spacing w:line="276" w:lineRule="auto"/>
                    <w:ind w:firstLineChars="200" w:firstLine="420"/>
                    <w:jc w:val="left"/>
                    <w:rPr>
                      <w:rFonts w:ascii="Times New Roman" w:hAnsi="Times New Roman"/>
                      <w:bCs/>
                    </w:rPr>
                  </w:pPr>
                  <w:r w:rsidRPr="001B3E85">
                    <w:rPr>
                      <w:rFonts w:ascii="Times New Roman" w:hAnsi="Times New Roman" w:hint="eastAsia"/>
                      <w:bCs/>
                    </w:rPr>
                    <w:t>教师活动</w:t>
                  </w:r>
                  <w:r w:rsidRPr="001B3E85">
                    <w:rPr>
                      <w:rFonts w:ascii="Times New Roman" w:hAnsi="Times New Roman" w:hint="eastAsia"/>
                      <w:bCs/>
                    </w:rPr>
                    <w:t>3</w:t>
                  </w:r>
                </w:p>
                <w:p w14:paraId="16010B95" w14:textId="77777777" w:rsidR="000C39E4" w:rsidRPr="001B3E85" w:rsidRDefault="008242F2">
                  <w:pPr>
                    <w:numPr>
                      <w:ilvl w:val="0"/>
                      <w:numId w:val="10"/>
                    </w:numPr>
                    <w:spacing w:line="276" w:lineRule="auto"/>
                    <w:jc w:val="left"/>
                    <w:rPr>
                      <w:bCs/>
                    </w:rPr>
                  </w:pPr>
                  <w:r w:rsidRPr="001B3E85">
                    <w:rPr>
                      <w:rFonts w:hint="eastAsia"/>
                      <w:bCs/>
                    </w:rPr>
                    <w:t>鼓励学生独立尝试解决问题，进一步体会小括号的作用。（分步，综合不作统一要求）</w:t>
                  </w:r>
                </w:p>
                <w:p w14:paraId="6C5F2864" w14:textId="4D7732EF" w:rsidR="000C39E4" w:rsidRPr="001B3E85" w:rsidRDefault="008242F2" w:rsidP="00554D5D">
                  <w:pPr>
                    <w:numPr>
                      <w:ilvl w:val="0"/>
                      <w:numId w:val="10"/>
                    </w:numPr>
                    <w:spacing w:line="276" w:lineRule="auto"/>
                    <w:jc w:val="left"/>
                    <w:rPr>
                      <w:rFonts w:ascii="Times New Roman" w:hAnsi="Times New Roman"/>
                      <w:bCs/>
                      <w:sz w:val="24"/>
                    </w:rPr>
                  </w:pPr>
                  <w:r w:rsidRPr="001B3E85">
                    <w:rPr>
                      <w:rFonts w:hint="eastAsia"/>
                      <w:bCs/>
                    </w:rPr>
                    <w:t>组织学生交流反馈。反馈时，要让学生说说自己的思考这个问题的过程，并与同伴交流每一部分的含义。对分步列式的学生，让他们结合情境理解综合算式表示的意思。</w:t>
                  </w:r>
                </w:p>
              </w:tc>
            </w:tr>
            <w:tr w:rsidR="001B3E85" w:rsidRPr="001B3E85" w14:paraId="575DDBAB" w14:textId="77777777" w:rsidTr="005936F6">
              <w:trPr>
                <w:trHeight w:val="449"/>
              </w:trPr>
              <w:tc>
                <w:tcPr>
                  <w:tcW w:w="6913" w:type="dxa"/>
                  <w:gridSpan w:val="2"/>
                  <w:tcBorders>
                    <w:right w:val="single" w:sz="4" w:space="0" w:color="auto"/>
                  </w:tcBorders>
                  <w:shd w:val="clear" w:color="auto" w:fill="auto"/>
                </w:tcPr>
                <w:p w14:paraId="47601047" w14:textId="77777777" w:rsidR="000C39E4" w:rsidRPr="001B3E85" w:rsidRDefault="008242F2">
                  <w:pPr>
                    <w:tabs>
                      <w:tab w:val="left" w:pos="660"/>
                    </w:tabs>
                    <w:jc w:val="left"/>
                    <w:rPr>
                      <w:bCs/>
                    </w:rPr>
                  </w:pPr>
                  <w:r w:rsidRPr="001B3E85">
                    <w:rPr>
                      <w:rFonts w:ascii="Times New Roman" w:hAnsi="Times New Roman" w:hint="eastAsia"/>
                      <w:bCs/>
                    </w:rPr>
                    <w:t>活动意图说明：</w:t>
                  </w:r>
                  <w:r w:rsidRPr="001B3E85">
                    <w:rPr>
                      <w:rFonts w:ascii="Times New Roman" w:hAnsi="Times New Roman" w:hint="eastAsia"/>
                      <w:bCs/>
                    </w:rPr>
                    <w:t>让学生再次体会小括号的作用，解决实际问题。</w:t>
                  </w:r>
                </w:p>
              </w:tc>
              <w:tc>
                <w:tcPr>
                  <w:tcW w:w="2732" w:type="dxa"/>
                  <w:tcBorders>
                    <w:left w:val="single" w:sz="4" w:space="0" w:color="auto"/>
                  </w:tcBorders>
                  <w:shd w:val="clear" w:color="auto" w:fill="auto"/>
                </w:tcPr>
                <w:p w14:paraId="4B5D5A4B" w14:textId="77777777" w:rsidR="000C39E4" w:rsidRPr="001B3E85" w:rsidRDefault="000C39E4">
                  <w:pPr>
                    <w:tabs>
                      <w:tab w:val="left" w:pos="660"/>
                    </w:tabs>
                    <w:jc w:val="left"/>
                    <w:rPr>
                      <w:rFonts w:ascii="Times New Roman" w:hAnsi="Times New Roman"/>
                      <w:bCs/>
                      <w:sz w:val="24"/>
                    </w:rPr>
                  </w:pPr>
                </w:p>
              </w:tc>
            </w:tr>
            <w:tr w:rsidR="001B3E85" w:rsidRPr="001B3E85" w14:paraId="758D4207" w14:textId="77777777" w:rsidTr="005936F6">
              <w:trPr>
                <w:trHeight w:val="371"/>
              </w:trPr>
              <w:tc>
                <w:tcPr>
                  <w:tcW w:w="9645" w:type="dxa"/>
                  <w:gridSpan w:val="3"/>
                  <w:shd w:val="clear" w:color="auto" w:fill="auto"/>
                </w:tcPr>
                <w:p w14:paraId="46C10297" w14:textId="77777777" w:rsidR="000C39E4" w:rsidRPr="001B3E85" w:rsidRDefault="008242F2">
                  <w:pPr>
                    <w:rPr>
                      <w:rFonts w:ascii="Times New Roman" w:hAnsi="Times New Roman"/>
                      <w:bCs/>
                    </w:rPr>
                  </w:pPr>
                  <w:r w:rsidRPr="001B3E85">
                    <w:rPr>
                      <w:rFonts w:ascii="Times New Roman" w:hAnsi="Times New Roman" w:hint="eastAsia"/>
                      <w:bCs/>
                    </w:rPr>
                    <w:t>环节</w:t>
                  </w:r>
                  <w:r w:rsidRPr="001B3E85">
                    <w:rPr>
                      <w:rFonts w:ascii="Times New Roman" w:hAnsi="Times New Roman" w:hint="eastAsia"/>
                      <w:bCs/>
                    </w:rPr>
                    <w:t>四</w:t>
                  </w:r>
                  <w:r w:rsidRPr="001B3E85">
                    <w:rPr>
                      <w:rFonts w:ascii="Times New Roman" w:hAnsi="Times New Roman" w:hint="eastAsia"/>
                      <w:bCs/>
                    </w:rPr>
                    <w:t>：</w:t>
                  </w:r>
                  <w:r w:rsidRPr="001B3E85">
                    <w:rPr>
                      <w:rFonts w:ascii="宋体" w:eastAsia="宋体" w:hAnsi="宋体" w:hint="eastAsia"/>
                      <w:bCs/>
                      <w:sz w:val="24"/>
                    </w:rPr>
                    <w:t>练习归纳</w:t>
                  </w:r>
                  <w:r w:rsidRPr="001B3E85">
                    <w:rPr>
                      <w:rFonts w:ascii="宋体" w:eastAsia="宋体" w:hAnsi="宋体" w:hint="eastAsia"/>
                      <w:bCs/>
                      <w:sz w:val="24"/>
                    </w:rPr>
                    <w:t>（指向目标</w:t>
                  </w:r>
                  <w:r w:rsidRPr="001B3E85">
                    <w:rPr>
                      <w:rFonts w:ascii="宋体" w:eastAsia="宋体" w:hAnsi="宋体" w:hint="eastAsia"/>
                      <w:bCs/>
                      <w:sz w:val="24"/>
                    </w:rPr>
                    <w:t>1</w:t>
                  </w:r>
                  <w:r w:rsidRPr="001B3E85">
                    <w:rPr>
                      <w:rFonts w:ascii="宋体" w:eastAsia="宋体" w:hAnsi="宋体" w:hint="eastAsia"/>
                      <w:bCs/>
                      <w:sz w:val="24"/>
                    </w:rPr>
                    <w:t>，</w:t>
                  </w:r>
                  <w:r w:rsidRPr="001B3E85">
                    <w:rPr>
                      <w:rFonts w:ascii="宋体" w:eastAsia="宋体" w:hAnsi="宋体" w:hint="eastAsia"/>
                      <w:bCs/>
                      <w:sz w:val="24"/>
                    </w:rPr>
                    <w:t>2</w:t>
                  </w:r>
                  <w:r w:rsidRPr="001B3E85">
                    <w:rPr>
                      <w:rFonts w:ascii="宋体" w:eastAsia="宋体" w:hAnsi="宋体" w:hint="eastAsia"/>
                      <w:bCs/>
                      <w:sz w:val="24"/>
                    </w:rPr>
                    <w:t>，</w:t>
                  </w:r>
                  <w:r w:rsidRPr="001B3E85">
                    <w:rPr>
                      <w:rFonts w:ascii="宋体" w:eastAsia="宋体" w:hAnsi="宋体" w:hint="eastAsia"/>
                      <w:bCs/>
                      <w:sz w:val="24"/>
                    </w:rPr>
                    <w:t>3,4</w:t>
                  </w:r>
                  <w:r w:rsidRPr="001B3E85">
                    <w:rPr>
                      <w:rFonts w:ascii="宋体" w:eastAsia="宋体" w:hAnsi="宋体" w:hint="eastAsia"/>
                      <w:bCs/>
                      <w:sz w:val="24"/>
                    </w:rPr>
                    <w:t>）</w:t>
                  </w:r>
                </w:p>
              </w:tc>
            </w:tr>
            <w:tr w:rsidR="001B3E85" w:rsidRPr="001B3E85" w14:paraId="3AFCBA28" w14:textId="77777777" w:rsidTr="005936F6">
              <w:trPr>
                <w:trHeight w:val="562"/>
              </w:trPr>
              <w:tc>
                <w:tcPr>
                  <w:tcW w:w="6913" w:type="dxa"/>
                  <w:gridSpan w:val="2"/>
                  <w:shd w:val="clear" w:color="auto" w:fill="auto"/>
                </w:tcPr>
                <w:p w14:paraId="472B0B51"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r w:rsidRPr="001B3E85">
                    <w:rPr>
                      <w:rFonts w:ascii="Times New Roman" w:hAnsi="Times New Roman" w:hint="eastAsia"/>
                      <w:bCs/>
                    </w:rPr>
                    <w:t>4</w:t>
                  </w:r>
                </w:p>
                <w:p w14:paraId="595DF72B" w14:textId="77777777" w:rsidR="000C39E4" w:rsidRPr="001B3E85" w:rsidRDefault="008242F2">
                  <w:pPr>
                    <w:rPr>
                      <w:bCs/>
                    </w:rPr>
                  </w:pPr>
                  <w:r w:rsidRPr="001B3E85">
                    <w:rPr>
                      <w:rFonts w:hint="eastAsia"/>
                      <w:bCs/>
                    </w:rPr>
                    <w:t>1</w:t>
                  </w:r>
                  <w:r w:rsidRPr="001B3E85">
                    <w:rPr>
                      <w:rFonts w:hint="eastAsia"/>
                      <w:bCs/>
                    </w:rPr>
                    <w:t>、随堂小练：</w:t>
                  </w:r>
                  <w:r w:rsidRPr="001B3E85">
                    <w:rPr>
                      <w:rFonts w:hint="eastAsia"/>
                      <w:bCs/>
                    </w:rPr>
                    <w:t>教材第</w:t>
                  </w:r>
                  <w:r w:rsidRPr="001B3E85">
                    <w:rPr>
                      <w:rFonts w:hint="eastAsia"/>
                      <w:bCs/>
                    </w:rPr>
                    <w:t>9</w:t>
                  </w:r>
                  <w:r w:rsidRPr="001B3E85">
                    <w:rPr>
                      <w:rFonts w:hint="eastAsia"/>
                      <w:bCs/>
                    </w:rPr>
                    <w:t>页练一练</w:t>
                  </w:r>
                  <w:r w:rsidRPr="001B3E85">
                    <w:rPr>
                      <w:rFonts w:hint="eastAsia"/>
                      <w:bCs/>
                    </w:rPr>
                    <w:t xml:space="preserve"> </w:t>
                  </w:r>
                </w:p>
                <w:p w14:paraId="23E5B1B4" w14:textId="61323269" w:rsidR="000C39E4" w:rsidRPr="001B3E85" w:rsidRDefault="008242F2">
                  <w:pPr>
                    <w:rPr>
                      <w:bCs/>
                    </w:rPr>
                  </w:pPr>
                  <w:r w:rsidRPr="001B3E85">
                    <w:rPr>
                      <w:rFonts w:hint="eastAsia"/>
                      <w:bCs/>
                    </w:rPr>
                    <w:t>1</w:t>
                  </w:r>
                  <w:r w:rsidRPr="001B3E85">
                    <w:rPr>
                      <w:rFonts w:hint="eastAsia"/>
                      <w:bCs/>
                    </w:rPr>
                    <w:t>、第一题。读懂信息，再列式算一算。</w:t>
                  </w:r>
                </w:p>
                <w:p w14:paraId="3DDEFB24" w14:textId="77777777" w:rsidR="000C39E4" w:rsidRPr="001B3E85" w:rsidRDefault="008242F2">
                  <w:pPr>
                    <w:rPr>
                      <w:rFonts w:ascii="楷体" w:eastAsia="楷体" w:hAnsi="楷体" w:cs="楷体"/>
                      <w:bCs/>
                    </w:rPr>
                  </w:pPr>
                  <w:r w:rsidRPr="001B3E85">
                    <w:rPr>
                      <w:rFonts w:hint="eastAsia"/>
                      <w:bCs/>
                    </w:rPr>
                    <w:t>2</w:t>
                  </w:r>
                  <w:r w:rsidRPr="001B3E85">
                    <w:rPr>
                      <w:rFonts w:hint="eastAsia"/>
                      <w:bCs/>
                    </w:rPr>
                    <w:t>、第二题。说一说先算什么，再算什么，并计算。</w:t>
                  </w:r>
                </w:p>
                <w:p w14:paraId="2E556920" w14:textId="77777777" w:rsidR="000C39E4" w:rsidRPr="001B3E85" w:rsidRDefault="008242F2">
                  <w:pPr>
                    <w:rPr>
                      <w:rFonts w:cstheme="minorHAnsi"/>
                      <w:bCs/>
                    </w:rPr>
                  </w:pPr>
                  <w:r w:rsidRPr="001B3E85">
                    <w:rPr>
                      <w:rFonts w:hint="eastAsia"/>
                      <w:bCs/>
                    </w:rPr>
                    <w:t>5</w:t>
                  </w:r>
                  <w:r w:rsidRPr="001B3E85">
                    <w:rPr>
                      <w:rFonts w:ascii="Arial" w:hAnsi="Arial" w:cs="Arial"/>
                      <w:bCs/>
                    </w:rPr>
                    <w:t>×</w:t>
                  </w:r>
                  <w:r w:rsidRPr="001B3E85">
                    <w:rPr>
                      <w:rFonts w:hint="eastAsia"/>
                      <w:bCs/>
                    </w:rPr>
                    <w:t>（</w:t>
                  </w:r>
                  <w:r w:rsidRPr="001B3E85">
                    <w:rPr>
                      <w:rFonts w:hint="eastAsia"/>
                      <w:bCs/>
                    </w:rPr>
                    <w:t>36-29</w:t>
                  </w:r>
                  <w:r w:rsidRPr="001B3E85">
                    <w:rPr>
                      <w:rFonts w:hint="eastAsia"/>
                      <w:bCs/>
                    </w:rPr>
                    <w:t>）</w:t>
                  </w:r>
                  <w:r w:rsidRPr="001B3E85">
                    <w:rPr>
                      <w:rFonts w:hint="eastAsia"/>
                      <w:bCs/>
                    </w:rPr>
                    <w:t xml:space="preserve">    </w:t>
                  </w:r>
                  <w:r w:rsidRPr="001B3E85">
                    <w:rPr>
                      <w:rFonts w:hint="eastAsia"/>
                      <w:bCs/>
                    </w:rPr>
                    <w:t>（</w:t>
                  </w:r>
                  <w:r w:rsidRPr="001B3E85">
                    <w:rPr>
                      <w:rFonts w:hint="eastAsia"/>
                      <w:bCs/>
                    </w:rPr>
                    <w:t>46+17</w:t>
                  </w:r>
                  <w:r w:rsidRPr="001B3E85">
                    <w:rPr>
                      <w:rFonts w:hint="eastAsia"/>
                      <w:bCs/>
                    </w:rPr>
                    <w:t>）</w:t>
                  </w:r>
                  <w:r w:rsidRPr="001B3E85">
                    <w:rPr>
                      <w:rFonts w:ascii="Arial" w:hAnsi="Arial" w:cs="Arial"/>
                      <w:bCs/>
                    </w:rPr>
                    <w:t>÷</w:t>
                  </w:r>
                  <w:r w:rsidRPr="001B3E85">
                    <w:rPr>
                      <w:rFonts w:hint="eastAsia"/>
                      <w:bCs/>
                    </w:rPr>
                    <w:t>7   81</w:t>
                  </w:r>
                  <w:r w:rsidRPr="001B3E85">
                    <w:rPr>
                      <w:rFonts w:ascii="Arial" w:hAnsi="Arial" w:cs="Arial"/>
                      <w:bCs/>
                    </w:rPr>
                    <w:t>÷</w:t>
                  </w:r>
                  <w:r w:rsidRPr="001B3E85">
                    <w:rPr>
                      <w:rFonts w:cstheme="minorHAnsi" w:hint="eastAsia"/>
                      <w:bCs/>
                    </w:rPr>
                    <w:t>（</w:t>
                  </w:r>
                  <w:r w:rsidRPr="001B3E85">
                    <w:rPr>
                      <w:rFonts w:cstheme="minorHAnsi" w:hint="eastAsia"/>
                      <w:bCs/>
                    </w:rPr>
                    <w:t>16-7</w:t>
                  </w:r>
                  <w:r w:rsidRPr="001B3E85">
                    <w:rPr>
                      <w:rFonts w:cstheme="minorHAnsi" w:hint="eastAsia"/>
                      <w:bCs/>
                    </w:rPr>
                    <w:t>）</w:t>
                  </w:r>
                </w:p>
                <w:p w14:paraId="1DAEAA52" w14:textId="77777777" w:rsidR="000C39E4" w:rsidRPr="001B3E85" w:rsidRDefault="008242F2">
                  <w:pPr>
                    <w:rPr>
                      <w:bCs/>
                    </w:rPr>
                  </w:pPr>
                  <w:r w:rsidRPr="001B3E85">
                    <w:rPr>
                      <w:rFonts w:hint="eastAsia"/>
                      <w:bCs/>
                    </w:rPr>
                    <w:t>2</w:t>
                  </w:r>
                  <w:r w:rsidRPr="001B3E85">
                    <w:rPr>
                      <w:rFonts w:hint="eastAsia"/>
                      <w:bCs/>
                    </w:rPr>
                    <w:t>、归纳概括</w:t>
                  </w:r>
                </w:p>
                <w:p w14:paraId="50C8E062" w14:textId="77777777" w:rsidR="000C39E4" w:rsidRPr="001B3E85" w:rsidRDefault="008242F2">
                  <w:pPr>
                    <w:ind w:firstLineChars="200" w:firstLine="420"/>
                    <w:rPr>
                      <w:rFonts w:ascii="Times New Roman" w:hAnsi="Times New Roman"/>
                      <w:bCs/>
                    </w:rPr>
                  </w:pPr>
                  <w:r w:rsidRPr="001B3E85">
                    <w:rPr>
                      <w:rFonts w:ascii="楷体" w:eastAsia="楷体" w:hAnsi="楷体" w:cs="楷体" w:hint="eastAsia"/>
                      <w:bCs/>
                    </w:rPr>
                    <w:t>我发现</w:t>
                  </w:r>
                  <w:r w:rsidRPr="001B3E85">
                    <w:rPr>
                      <w:rFonts w:ascii="楷体" w:eastAsia="楷体" w:hAnsi="楷体" w:cs="楷体" w:hint="eastAsia"/>
                      <w:bCs/>
                    </w:rPr>
                    <w:t>,</w:t>
                  </w:r>
                  <w:r w:rsidRPr="001B3E85">
                    <w:rPr>
                      <w:rFonts w:ascii="楷体" w:eastAsia="楷体" w:hAnsi="楷体" w:cs="楷体" w:hint="eastAsia"/>
                      <w:bCs/>
                    </w:rPr>
                    <w:t>在有小括号的混合运算中，要先算（</w:t>
                  </w:r>
                  <w:r w:rsidRPr="001B3E85">
                    <w:rPr>
                      <w:rFonts w:ascii="楷体" w:eastAsia="楷体" w:hAnsi="楷体" w:cs="楷体" w:hint="eastAsia"/>
                      <w:bCs/>
                    </w:rPr>
                    <w:t xml:space="preserve">         </w:t>
                  </w:r>
                  <w:r w:rsidRPr="001B3E85">
                    <w:rPr>
                      <w:rFonts w:ascii="楷体" w:eastAsia="楷体" w:hAnsi="楷体" w:cs="楷体" w:hint="eastAsia"/>
                      <w:bCs/>
                    </w:rPr>
                    <w:t>），再算（</w:t>
                  </w:r>
                  <w:r w:rsidRPr="001B3E85">
                    <w:rPr>
                      <w:rFonts w:ascii="楷体" w:eastAsia="楷体" w:hAnsi="楷体" w:cs="楷体" w:hint="eastAsia"/>
                      <w:bCs/>
                    </w:rPr>
                    <w:t xml:space="preserve">         </w:t>
                  </w:r>
                  <w:r w:rsidRPr="001B3E85">
                    <w:rPr>
                      <w:rFonts w:ascii="楷体" w:eastAsia="楷体" w:hAnsi="楷体" w:cs="楷体" w:hint="eastAsia"/>
                      <w:bCs/>
                    </w:rPr>
                    <w:t>），小括号有（</w:t>
                  </w:r>
                  <w:r w:rsidRPr="001B3E85">
                    <w:rPr>
                      <w:rFonts w:ascii="楷体" w:eastAsia="楷体" w:hAnsi="楷体" w:cs="楷体" w:hint="eastAsia"/>
                      <w:bCs/>
                    </w:rPr>
                    <w:t xml:space="preserve">       </w:t>
                  </w:r>
                  <w:r w:rsidRPr="001B3E85">
                    <w:rPr>
                      <w:rFonts w:ascii="楷体" w:eastAsia="楷体" w:hAnsi="楷体" w:cs="楷体" w:hint="eastAsia"/>
                      <w:bCs/>
                    </w:rPr>
                    <w:t>）的作用。</w:t>
                  </w:r>
                </w:p>
              </w:tc>
              <w:tc>
                <w:tcPr>
                  <w:tcW w:w="2732" w:type="dxa"/>
                  <w:shd w:val="clear" w:color="auto" w:fill="auto"/>
                </w:tcPr>
                <w:p w14:paraId="4554EC37" w14:textId="77777777" w:rsidR="000C39E4" w:rsidRPr="001B3E85" w:rsidRDefault="008242F2">
                  <w:pPr>
                    <w:spacing w:line="276" w:lineRule="auto"/>
                    <w:ind w:firstLineChars="200" w:firstLine="420"/>
                    <w:jc w:val="left"/>
                    <w:rPr>
                      <w:rFonts w:ascii="Times New Roman" w:hAnsi="Times New Roman"/>
                      <w:bCs/>
                    </w:rPr>
                  </w:pPr>
                  <w:r w:rsidRPr="001B3E85">
                    <w:rPr>
                      <w:rFonts w:ascii="Times New Roman" w:hAnsi="Times New Roman" w:hint="eastAsia"/>
                      <w:bCs/>
                    </w:rPr>
                    <w:t>教师活动</w:t>
                  </w:r>
                  <w:r w:rsidRPr="001B3E85">
                    <w:rPr>
                      <w:rFonts w:ascii="Times New Roman" w:hAnsi="Times New Roman" w:hint="eastAsia"/>
                      <w:bCs/>
                    </w:rPr>
                    <w:t>4</w:t>
                  </w:r>
                </w:p>
                <w:p w14:paraId="65F6C0F0" w14:textId="77777777" w:rsidR="000C39E4" w:rsidRPr="001B3E85" w:rsidRDefault="008242F2">
                  <w:pPr>
                    <w:rPr>
                      <w:bCs/>
                    </w:rPr>
                  </w:pPr>
                  <w:r w:rsidRPr="001B3E85">
                    <w:rPr>
                      <w:rFonts w:hint="eastAsia"/>
                      <w:bCs/>
                    </w:rPr>
                    <w:t>1</w:t>
                  </w:r>
                  <w:r w:rsidRPr="001B3E85">
                    <w:rPr>
                      <w:rFonts w:hint="eastAsia"/>
                      <w:bCs/>
                    </w:rPr>
                    <w:t>、鼓励学生独立完成，可以列综合算式，也可以列分步算式解决问题。让孩子们结合情境说一说自己这样计算的道理。</w:t>
                  </w:r>
                </w:p>
                <w:p w14:paraId="3560AA4F" w14:textId="5DC4D363" w:rsidR="000C39E4" w:rsidRPr="001B3E85" w:rsidRDefault="008242F2" w:rsidP="00554D5D">
                  <w:pPr>
                    <w:rPr>
                      <w:bCs/>
                    </w:rPr>
                  </w:pPr>
                  <w:r w:rsidRPr="001B3E85">
                    <w:rPr>
                      <w:rFonts w:hint="eastAsia"/>
                      <w:bCs/>
                    </w:rPr>
                    <w:t>2</w:t>
                  </w:r>
                  <w:r w:rsidRPr="001B3E85">
                    <w:rPr>
                      <w:rFonts w:hint="eastAsia"/>
                      <w:bCs/>
                    </w:rPr>
                    <w:t>、集体订正。</w:t>
                  </w:r>
                </w:p>
                <w:p w14:paraId="58727B9A" w14:textId="77777777" w:rsidR="000C39E4" w:rsidRPr="001B3E85" w:rsidRDefault="008242F2">
                  <w:pPr>
                    <w:rPr>
                      <w:rFonts w:ascii="Times New Roman" w:hAnsi="Times New Roman"/>
                      <w:bCs/>
                    </w:rPr>
                  </w:pPr>
                  <w:r w:rsidRPr="001B3E85">
                    <w:rPr>
                      <w:rFonts w:hint="eastAsia"/>
                      <w:bCs/>
                    </w:rPr>
                    <w:t>3</w:t>
                  </w:r>
                  <w:r w:rsidRPr="001B3E85">
                    <w:rPr>
                      <w:rFonts w:hint="eastAsia"/>
                      <w:bCs/>
                    </w:rPr>
                    <w:t>、引导学生说概括算法。</w:t>
                  </w:r>
                </w:p>
              </w:tc>
            </w:tr>
            <w:tr w:rsidR="001B3E85" w:rsidRPr="001B3E85" w14:paraId="68B530D4" w14:textId="77777777" w:rsidTr="005936F6">
              <w:trPr>
                <w:trHeight w:val="562"/>
              </w:trPr>
              <w:tc>
                <w:tcPr>
                  <w:tcW w:w="9645" w:type="dxa"/>
                  <w:gridSpan w:val="3"/>
                  <w:shd w:val="clear" w:color="auto" w:fill="auto"/>
                </w:tcPr>
                <w:p w14:paraId="0C7E6A00" w14:textId="77777777" w:rsidR="000C39E4" w:rsidRPr="001B3E85" w:rsidRDefault="008242F2">
                  <w:pPr>
                    <w:ind w:firstLineChars="100" w:firstLine="210"/>
                    <w:rPr>
                      <w:rFonts w:ascii="Times New Roman" w:hAnsi="Times New Roman"/>
                      <w:bCs/>
                    </w:rPr>
                  </w:pPr>
                  <w:r w:rsidRPr="001B3E85">
                    <w:rPr>
                      <w:rFonts w:ascii="Times New Roman" w:hAnsi="Times New Roman" w:hint="eastAsia"/>
                      <w:bCs/>
                    </w:rPr>
                    <w:t>活动意图说明：</w:t>
                  </w:r>
                  <w:r w:rsidRPr="001B3E85">
                    <w:rPr>
                      <w:rFonts w:ascii="Times New Roman" w:hAnsi="Times New Roman" w:hint="eastAsia"/>
                      <w:bCs/>
                    </w:rPr>
                    <w:t>在练习的过程中，让孩子利用含有小括号的混合运算解决问题，巩固含有小括号的混合运算的顺序。</w:t>
                  </w:r>
                </w:p>
              </w:tc>
            </w:tr>
          </w:tbl>
          <w:p w14:paraId="0A1F2304" w14:textId="77777777" w:rsidR="000C39E4" w:rsidRPr="001B3E85" w:rsidRDefault="000C39E4">
            <w:pPr>
              <w:spacing w:line="360" w:lineRule="auto"/>
              <w:ind w:firstLineChars="200" w:firstLine="420"/>
              <w:jc w:val="left"/>
              <w:rPr>
                <w:rFonts w:ascii="Times New Roman" w:hAnsi="Times New Roman"/>
                <w:bCs/>
              </w:rPr>
            </w:pPr>
          </w:p>
        </w:tc>
      </w:tr>
      <w:tr w:rsidR="001B3E85" w:rsidRPr="001B3E85" w14:paraId="2A8BDAD4" w14:textId="77777777" w:rsidTr="002F7BC3">
        <w:trPr>
          <w:gridAfter w:val="1"/>
          <w:wAfter w:w="29" w:type="dxa"/>
          <w:trHeight w:val="677"/>
          <w:jc w:val="center"/>
        </w:trPr>
        <w:tc>
          <w:tcPr>
            <w:tcW w:w="9880" w:type="dxa"/>
            <w:gridSpan w:val="7"/>
            <w:shd w:val="clear" w:color="auto" w:fill="auto"/>
            <w:vAlign w:val="center"/>
          </w:tcPr>
          <w:p w14:paraId="4614E46C" w14:textId="65D7552E" w:rsidR="000C39E4" w:rsidRPr="001B3E85" w:rsidRDefault="008242F2" w:rsidP="00554D5D">
            <w:pPr>
              <w:spacing w:line="360" w:lineRule="auto"/>
              <w:jc w:val="left"/>
              <w:rPr>
                <w:rFonts w:asciiTheme="majorEastAsia" w:eastAsiaTheme="majorEastAsia" w:hAnsiTheme="majorEastAsia"/>
                <w:bCs/>
              </w:rPr>
            </w:pPr>
            <w:r w:rsidRPr="001B3E85">
              <w:rPr>
                <w:rFonts w:ascii="宋体" w:hAnsi="宋体" w:cs="宋体" w:hint="eastAsia"/>
                <w:bCs/>
                <w:kern w:val="0"/>
                <w:sz w:val="24"/>
              </w:rPr>
              <w:lastRenderedPageBreak/>
              <w:t>6.</w:t>
            </w:r>
            <w:r w:rsidRPr="001B3E85">
              <w:rPr>
                <w:rFonts w:ascii="宋体" w:eastAsia="宋体" w:hAnsi="宋体" w:cs="宋体" w:hint="eastAsia"/>
                <w:bCs/>
                <w:kern w:val="0"/>
                <w:sz w:val="24"/>
              </w:rPr>
              <w:t>作业与检测</w:t>
            </w:r>
            <w:r w:rsidR="00554D5D">
              <w:rPr>
                <w:rFonts w:ascii="宋体" w:eastAsia="宋体" w:hAnsi="宋体" w:cs="宋体" w:hint="eastAsia"/>
                <w:bCs/>
                <w:kern w:val="0"/>
                <w:sz w:val="24"/>
              </w:rPr>
              <w:t>：</w:t>
            </w:r>
            <w:r w:rsidRPr="001B3E85">
              <w:rPr>
                <w:rFonts w:hint="eastAsia"/>
                <w:bCs/>
              </w:rPr>
              <w:t>P9</w:t>
            </w:r>
            <w:r w:rsidRPr="001B3E85">
              <w:rPr>
                <w:rFonts w:hint="eastAsia"/>
                <w:bCs/>
              </w:rPr>
              <w:t>：</w:t>
            </w:r>
            <w:r w:rsidR="00554D5D">
              <w:rPr>
                <w:rFonts w:hint="eastAsia"/>
                <w:bCs/>
              </w:rPr>
              <w:t>1</w:t>
            </w:r>
            <w:r w:rsidR="00554D5D">
              <w:rPr>
                <w:rFonts w:hint="eastAsia"/>
                <w:bCs/>
              </w:rPr>
              <w:t>、</w:t>
            </w:r>
            <w:r w:rsidRPr="001B3E85">
              <w:rPr>
                <w:rFonts w:hint="eastAsia"/>
                <w:bCs/>
              </w:rPr>
              <w:t>2</w:t>
            </w:r>
            <w:r w:rsidRPr="001B3E85">
              <w:rPr>
                <w:rFonts w:hint="eastAsia"/>
                <w:bCs/>
              </w:rPr>
              <w:t>题</w:t>
            </w:r>
            <w:r w:rsidRPr="001B3E85">
              <w:rPr>
                <w:rFonts w:hint="eastAsia"/>
                <w:bCs/>
              </w:rPr>
              <w:t>。</w:t>
            </w:r>
          </w:p>
        </w:tc>
      </w:tr>
      <w:tr w:rsidR="001B3E85" w:rsidRPr="001B3E85" w14:paraId="54FB98B1" w14:textId="77777777" w:rsidTr="002F7BC3">
        <w:trPr>
          <w:gridAfter w:val="1"/>
          <w:wAfter w:w="29" w:type="dxa"/>
          <w:trHeight w:val="2729"/>
          <w:jc w:val="center"/>
        </w:trPr>
        <w:tc>
          <w:tcPr>
            <w:tcW w:w="0" w:type="auto"/>
            <w:gridSpan w:val="7"/>
            <w:shd w:val="clear" w:color="auto" w:fill="auto"/>
          </w:tcPr>
          <w:p w14:paraId="5256B774" w14:textId="77777777" w:rsidR="000C39E4" w:rsidRPr="001B3E85" w:rsidRDefault="008242F2">
            <w:pPr>
              <w:spacing w:line="360" w:lineRule="auto"/>
              <w:jc w:val="left"/>
              <w:rPr>
                <w:rFonts w:ascii="宋体" w:eastAsia="宋体" w:hAnsi="宋体" w:cs="宋体"/>
                <w:bCs/>
                <w:kern w:val="0"/>
                <w:sz w:val="24"/>
              </w:rPr>
            </w:pPr>
            <w:r w:rsidRPr="001B3E85">
              <w:rPr>
                <w:rFonts w:ascii="宋体" w:eastAsia="宋体" w:hAnsi="宋体" w:cs="宋体" w:hint="eastAsia"/>
                <w:bCs/>
                <w:kern w:val="0"/>
                <w:sz w:val="24"/>
              </w:rPr>
              <w:t>7.</w:t>
            </w:r>
            <w:r w:rsidRPr="001B3E85">
              <w:rPr>
                <w:rFonts w:ascii="宋体" w:eastAsia="宋体" w:hAnsi="宋体" w:cs="宋体" w:hint="eastAsia"/>
                <w:bCs/>
                <w:kern w:val="0"/>
                <w:sz w:val="24"/>
              </w:rPr>
              <w:t>板书设计</w:t>
            </w:r>
          </w:p>
          <w:p w14:paraId="63C8BF12" w14:textId="77777777" w:rsidR="000C39E4" w:rsidRPr="001B3E85" w:rsidRDefault="008242F2">
            <w:pPr>
              <w:jc w:val="center"/>
              <w:rPr>
                <w:rFonts w:ascii="楷体" w:eastAsia="楷体" w:hAnsi="楷体" w:cs="楷体"/>
                <w:bCs/>
              </w:rPr>
            </w:pPr>
            <w:r w:rsidRPr="001B3E85">
              <w:rPr>
                <w:rFonts w:ascii="楷体" w:eastAsia="楷体" w:hAnsi="楷体" w:cs="楷体" w:hint="eastAsia"/>
                <w:bCs/>
              </w:rPr>
              <w:t>过</w:t>
            </w:r>
            <w:r w:rsidRPr="001B3E85">
              <w:rPr>
                <w:rFonts w:ascii="楷体" w:eastAsia="楷体" w:hAnsi="楷体" w:cs="楷体" w:hint="eastAsia"/>
                <w:bCs/>
              </w:rPr>
              <w:t>河（含有小括号的两步混合运算及其应用）</w:t>
            </w:r>
          </w:p>
          <w:p w14:paraId="111FBC68" w14:textId="77777777" w:rsidR="000C39E4" w:rsidRPr="001B3E85" w:rsidRDefault="008242F2">
            <w:pPr>
              <w:spacing w:line="360" w:lineRule="auto"/>
              <w:ind w:firstLineChars="200" w:firstLine="480"/>
              <w:jc w:val="left"/>
              <w:rPr>
                <w:rFonts w:ascii="楷体" w:eastAsia="楷体" w:hAnsi="楷体" w:cs="楷体"/>
                <w:bCs/>
                <w:sz w:val="24"/>
              </w:rPr>
            </w:pPr>
            <w:r w:rsidRPr="001B3E85">
              <w:rPr>
                <w:rFonts w:ascii="楷体" w:eastAsia="楷体" w:hAnsi="楷体" w:cs="楷体" w:hint="eastAsia"/>
                <w:bCs/>
                <w:sz w:val="24"/>
              </w:rPr>
              <w:t>29+25=54</w:t>
            </w:r>
            <w:r w:rsidRPr="001B3E85">
              <w:rPr>
                <w:rFonts w:ascii="楷体" w:eastAsia="楷体" w:hAnsi="楷体" w:cs="楷体" w:hint="eastAsia"/>
                <w:bCs/>
                <w:sz w:val="24"/>
              </w:rPr>
              <w:t>（人）</w:t>
            </w:r>
            <w:r w:rsidRPr="001B3E85">
              <w:rPr>
                <w:rFonts w:ascii="楷体" w:eastAsia="楷体" w:hAnsi="楷体" w:cs="楷体" w:hint="eastAsia"/>
                <w:bCs/>
                <w:sz w:val="24"/>
              </w:rPr>
              <w:t xml:space="preserve">        </w:t>
            </w:r>
            <w:r w:rsidRPr="001B3E85">
              <w:rPr>
                <w:rFonts w:ascii="楷体" w:eastAsia="楷体" w:hAnsi="楷体" w:cs="楷体" w:hint="eastAsia"/>
                <w:bCs/>
                <w:sz w:val="24"/>
              </w:rPr>
              <w:t>（</w:t>
            </w:r>
            <w:r w:rsidRPr="001B3E85">
              <w:rPr>
                <w:rFonts w:ascii="楷体" w:eastAsia="楷体" w:hAnsi="楷体" w:cs="楷体" w:hint="eastAsia"/>
                <w:bCs/>
                <w:sz w:val="24"/>
              </w:rPr>
              <w:t>29+25</w:t>
            </w:r>
            <w:r w:rsidRPr="001B3E85">
              <w:rPr>
                <w:rFonts w:ascii="楷体" w:eastAsia="楷体" w:hAnsi="楷体" w:cs="楷体" w:hint="eastAsia"/>
                <w:bCs/>
                <w:sz w:val="24"/>
              </w:rPr>
              <w:t>）÷</w:t>
            </w:r>
            <w:r w:rsidRPr="001B3E85">
              <w:rPr>
                <w:rFonts w:ascii="楷体" w:eastAsia="楷体" w:hAnsi="楷体" w:cs="楷体" w:hint="eastAsia"/>
                <w:bCs/>
                <w:sz w:val="24"/>
              </w:rPr>
              <w:t xml:space="preserve">9     </w:t>
            </w:r>
            <w:r w:rsidRPr="001B3E85">
              <w:rPr>
                <w:rFonts w:ascii="楷体" w:eastAsia="楷体" w:hAnsi="楷体" w:cs="楷体" w:hint="eastAsia"/>
                <w:bCs/>
                <w:sz w:val="24"/>
              </w:rPr>
              <w:t>（</w:t>
            </w:r>
            <w:r w:rsidRPr="001B3E85">
              <w:rPr>
                <w:rFonts w:ascii="楷体" w:eastAsia="楷体" w:hAnsi="楷体" w:cs="楷体" w:hint="eastAsia"/>
                <w:bCs/>
                <w:sz w:val="24"/>
              </w:rPr>
              <w:t xml:space="preserve">   </w:t>
            </w:r>
            <w:r w:rsidRPr="001B3E85">
              <w:rPr>
                <w:rFonts w:ascii="楷体" w:eastAsia="楷体" w:hAnsi="楷体" w:cs="楷体" w:hint="eastAsia"/>
                <w:bCs/>
                <w:sz w:val="24"/>
              </w:rPr>
              <w:t>）</w:t>
            </w:r>
            <w:r w:rsidRPr="001B3E85">
              <w:rPr>
                <w:rFonts w:ascii="楷体" w:eastAsia="楷体" w:hAnsi="楷体" w:cs="楷体" w:hint="eastAsia"/>
                <w:bCs/>
                <w:sz w:val="24"/>
              </w:rPr>
              <w:t xml:space="preserve"> </w:t>
            </w:r>
            <w:r w:rsidRPr="001B3E85">
              <w:rPr>
                <w:rFonts w:ascii="楷体" w:eastAsia="楷体" w:hAnsi="楷体" w:cs="楷体" w:hint="eastAsia"/>
                <w:bCs/>
                <w:sz w:val="24"/>
              </w:rPr>
              <w:t>小括号</w:t>
            </w:r>
          </w:p>
          <w:p w14:paraId="098B8A79" w14:textId="77777777" w:rsidR="000C39E4" w:rsidRPr="001B3E85" w:rsidRDefault="008242F2">
            <w:pPr>
              <w:spacing w:line="360" w:lineRule="auto"/>
              <w:ind w:firstLineChars="200" w:firstLine="480"/>
              <w:jc w:val="left"/>
              <w:rPr>
                <w:rFonts w:ascii="楷体" w:eastAsia="楷体" w:hAnsi="楷体" w:cs="楷体"/>
                <w:bCs/>
                <w:sz w:val="24"/>
              </w:rPr>
            </w:pPr>
            <w:r w:rsidRPr="001B3E85">
              <w:rPr>
                <w:rFonts w:ascii="楷体" w:eastAsia="楷体" w:hAnsi="楷体" w:cs="楷体" w:hint="eastAsia"/>
                <w:bCs/>
                <w:sz w:val="24"/>
              </w:rPr>
              <w:t>54</w:t>
            </w:r>
            <w:r w:rsidRPr="001B3E85">
              <w:rPr>
                <w:rFonts w:ascii="楷体" w:eastAsia="楷体" w:hAnsi="楷体" w:cs="楷体" w:hint="eastAsia"/>
                <w:bCs/>
                <w:sz w:val="24"/>
              </w:rPr>
              <w:t>÷</w:t>
            </w:r>
            <w:r w:rsidRPr="001B3E85">
              <w:rPr>
                <w:rFonts w:ascii="楷体" w:eastAsia="楷体" w:hAnsi="楷体" w:cs="楷体" w:hint="eastAsia"/>
                <w:bCs/>
                <w:sz w:val="24"/>
              </w:rPr>
              <w:t>9=6</w:t>
            </w:r>
            <w:r w:rsidRPr="001B3E85">
              <w:rPr>
                <w:rFonts w:ascii="楷体" w:eastAsia="楷体" w:hAnsi="楷体" w:cs="楷体" w:hint="eastAsia"/>
                <w:bCs/>
                <w:sz w:val="24"/>
              </w:rPr>
              <w:t>（条）</w:t>
            </w:r>
            <w:r w:rsidRPr="001B3E85">
              <w:rPr>
                <w:rFonts w:ascii="楷体" w:eastAsia="楷体" w:hAnsi="楷体" w:cs="楷体" w:hint="eastAsia"/>
                <w:bCs/>
                <w:sz w:val="24"/>
              </w:rPr>
              <w:t xml:space="preserve">         =54</w:t>
            </w:r>
            <w:r w:rsidRPr="001B3E85">
              <w:rPr>
                <w:rFonts w:ascii="楷体" w:eastAsia="楷体" w:hAnsi="楷体" w:cs="楷体" w:hint="eastAsia"/>
                <w:bCs/>
                <w:sz w:val="24"/>
              </w:rPr>
              <w:t>÷</w:t>
            </w:r>
            <w:r w:rsidRPr="001B3E85">
              <w:rPr>
                <w:rFonts w:ascii="楷体" w:eastAsia="楷体" w:hAnsi="楷体" w:cs="楷体" w:hint="eastAsia"/>
                <w:bCs/>
                <w:sz w:val="24"/>
              </w:rPr>
              <w:t xml:space="preserve">9         </w:t>
            </w:r>
            <w:r w:rsidRPr="001B3E85">
              <w:rPr>
                <w:rFonts w:ascii="楷体" w:eastAsia="楷体" w:hAnsi="楷体" w:cs="楷体" w:hint="eastAsia"/>
                <w:bCs/>
                <w:sz w:val="24"/>
              </w:rPr>
              <w:t>要先算小括号里的</w:t>
            </w:r>
          </w:p>
          <w:p w14:paraId="494BE945" w14:textId="77777777" w:rsidR="000C39E4" w:rsidRPr="001B3E85" w:rsidRDefault="008242F2">
            <w:pPr>
              <w:spacing w:line="360" w:lineRule="auto"/>
              <w:ind w:firstLineChars="200" w:firstLine="480"/>
              <w:jc w:val="left"/>
              <w:rPr>
                <w:rFonts w:ascii="楷体" w:eastAsia="楷体" w:hAnsi="楷体" w:cs="楷体"/>
                <w:bCs/>
                <w:sz w:val="24"/>
              </w:rPr>
            </w:pPr>
            <w:r w:rsidRPr="001B3E85">
              <w:rPr>
                <w:rFonts w:ascii="楷体" w:eastAsia="楷体" w:hAnsi="楷体" w:cs="楷体" w:hint="eastAsia"/>
                <w:bCs/>
                <w:sz w:val="24"/>
              </w:rPr>
              <w:t xml:space="preserve">                      =6</w:t>
            </w:r>
            <w:r w:rsidRPr="001B3E85">
              <w:rPr>
                <w:rFonts w:ascii="楷体" w:eastAsia="楷体" w:hAnsi="楷体" w:cs="楷体" w:hint="eastAsia"/>
                <w:bCs/>
                <w:sz w:val="24"/>
              </w:rPr>
              <w:t>（条）</w:t>
            </w:r>
          </w:p>
          <w:p w14:paraId="0040E771" w14:textId="77777777" w:rsidR="000C39E4" w:rsidRPr="001B3E85" w:rsidRDefault="008242F2">
            <w:pPr>
              <w:spacing w:line="360" w:lineRule="auto"/>
              <w:ind w:firstLineChars="2200" w:firstLine="5280"/>
              <w:jc w:val="left"/>
              <w:rPr>
                <w:rFonts w:asciiTheme="minorEastAsia" w:hAnsiTheme="minorEastAsia"/>
                <w:bCs/>
              </w:rPr>
            </w:pPr>
            <w:r w:rsidRPr="001B3E85">
              <w:rPr>
                <w:rFonts w:ascii="楷体" w:eastAsia="楷体" w:hAnsi="楷体" w:cs="楷体" w:hint="eastAsia"/>
                <w:bCs/>
                <w:sz w:val="24"/>
              </w:rPr>
              <w:t>答：至少需要</w:t>
            </w:r>
            <w:r w:rsidRPr="001B3E85">
              <w:rPr>
                <w:rFonts w:ascii="楷体" w:eastAsia="楷体" w:hAnsi="楷体" w:cs="楷体" w:hint="eastAsia"/>
                <w:bCs/>
                <w:sz w:val="24"/>
              </w:rPr>
              <w:t>6</w:t>
            </w:r>
            <w:r w:rsidRPr="001B3E85">
              <w:rPr>
                <w:rFonts w:ascii="楷体" w:eastAsia="楷体" w:hAnsi="楷体" w:cs="楷体" w:hint="eastAsia"/>
                <w:bCs/>
                <w:sz w:val="24"/>
              </w:rPr>
              <w:t>条船</w:t>
            </w:r>
          </w:p>
        </w:tc>
      </w:tr>
      <w:tr w:rsidR="005936F6" w:rsidRPr="001B3E85" w14:paraId="7EF2C828" w14:textId="77777777" w:rsidTr="002F7BC3">
        <w:trPr>
          <w:gridAfter w:val="1"/>
          <w:wAfter w:w="29" w:type="dxa"/>
          <w:trHeight w:val="2729"/>
          <w:jc w:val="center"/>
        </w:trPr>
        <w:tc>
          <w:tcPr>
            <w:tcW w:w="0" w:type="auto"/>
            <w:gridSpan w:val="7"/>
            <w:shd w:val="clear" w:color="auto" w:fill="auto"/>
          </w:tcPr>
          <w:p w14:paraId="664EFAA7" w14:textId="7C480CD4" w:rsidR="005936F6" w:rsidRPr="001B3E85" w:rsidRDefault="005936F6">
            <w:pPr>
              <w:spacing w:line="360" w:lineRule="auto"/>
              <w:jc w:val="left"/>
              <w:rPr>
                <w:rFonts w:ascii="宋体" w:eastAsia="宋体" w:hAnsi="宋体" w:cs="宋体" w:hint="eastAsia"/>
                <w:bCs/>
                <w:kern w:val="0"/>
                <w:sz w:val="24"/>
              </w:rPr>
            </w:pPr>
            <w:r>
              <w:rPr>
                <w:rFonts w:ascii="宋体" w:eastAsia="宋体" w:hAnsi="宋体" w:cs="宋体" w:hint="eastAsia"/>
                <w:bCs/>
                <w:kern w:val="0"/>
                <w:sz w:val="24"/>
              </w:rPr>
              <w:t>8</w:t>
            </w:r>
            <w:r>
              <w:rPr>
                <w:rFonts w:ascii="宋体" w:eastAsia="宋体" w:hAnsi="宋体" w:cs="宋体"/>
                <w:bCs/>
                <w:kern w:val="0"/>
                <w:sz w:val="24"/>
              </w:rPr>
              <w:t>.</w:t>
            </w:r>
            <w:r>
              <w:rPr>
                <w:rFonts w:ascii="宋体" w:eastAsia="宋体" w:hAnsi="宋体" w:cs="宋体" w:hint="eastAsia"/>
                <w:bCs/>
                <w:kern w:val="0"/>
                <w:sz w:val="24"/>
              </w:rPr>
              <w:t>教后反思：</w:t>
            </w:r>
          </w:p>
        </w:tc>
      </w:tr>
      <w:tr w:rsidR="001B3E85" w:rsidRPr="001B3E85" w14:paraId="6C5F714A" w14:textId="77777777" w:rsidTr="002F7BC3">
        <w:trPr>
          <w:trHeight w:val="366"/>
          <w:jc w:val="center"/>
        </w:trPr>
        <w:tc>
          <w:tcPr>
            <w:tcW w:w="9909" w:type="dxa"/>
            <w:gridSpan w:val="8"/>
            <w:shd w:val="clear" w:color="auto" w:fill="auto"/>
            <w:vAlign w:val="center"/>
          </w:tcPr>
          <w:p w14:paraId="3567DB93" w14:textId="77777777" w:rsidR="000C39E4" w:rsidRPr="001B3E85" w:rsidRDefault="008242F2">
            <w:pPr>
              <w:jc w:val="center"/>
              <w:rPr>
                <w:rFonts w:ascii="Times New Roman" w:hAnsi="Times New Roman"/>
                <w:bCs/>
                <w:sz w:val="30"/>
                <w:szCs w:val="30"/>
              </w:rPr>
            </w:pPr>
            <w:r w:rsidRPr="001B3E85">
              <w:rPr>
                <w:rFonts w:ascii="Times New Roman" w:hAnsi="Times New Roman" w:hint="eastAsia"/>
                <w:bCs/>
                <w:sz w:val="30"/>
                <w:szCs w:val="30"/>
              </w:rPr>
              <w:lastRenderedPageBreak/>
              <w:t>第</w:t>
            </w:r>
            <w:r w:rsidRPr="001B3E85">
              <w:rPr>
                <w:rFonts w:ascii="Times New Roman" w:hAnsi="Times New Roman" w:hint="eastAsia"/>
                <w:bCs/>
                <w:sz w:val="30"/>
                <w:szCs w:val="30"/>
              </w:rPr>
              <w:t>6</w:t>
            </w:r>
            <w:r w:rsidRPr="001B3E85">
              <w:rPr>
                <w:rFonts w:ascii="Times New Roman" w:hAnsi="Times New Roman" w:hint="eastAsia"/>
                <w:bCs/>
                <w:sz w:val="30"/>
                <w:szCs w:val="30"/>
              </w:rPr>
              <w:t>课时学历案设计</w:t>
            </w:r>
          </w:p>
        </w:tc>
      </w:tr>
      <w:tr w:rsidR="002F7BC3" w:rsidRPr="001B3E85" w14:paraId="1D013FA7" w14:textId="77777777" w:rsidTr="002F7BC3">
        <w:trPr>
          <w:trHeight w:val="364"/>
          <w:jc w:val="center"/>
        </w:trPr>
        <w:tc>
          <w:tcPr>
            <w:tcW w:w="1900" w:type="dxa"/>
            <w:gridSpan w:val="2"/>
            <w:shd w:val="clear" w:color="auto" w:fill="auto"/>
            <w:vAlign w:val="center"/>
          </w:tcPr>
          <w:p w14:paraId="248A0A63" w14:textId="77777777" w:rsidR="002F7BC3" w:rsidRPr="001B3E85" w:rsidRDefault="002F7BC3">
            <w:pPr>
              <w:spacing w:line="360" w:lineRule="auto"/>
              <w:ind w:firstLineChars="200" w:firstLine="420"/>
              <w:jc w:val="center"/>
              <w:rPr>
                <w:rFonts w:ascii="Times New Roman" w:eastAsia="宋体" w:hAnsi="Times New Roman"/>
                <w:bCs/>
              </w:rPr>
            </w:pPr>
            <w:r w:rsidRPr="001B3E85">
              <w:rPr>
                <w:rFonts w:ascii="Times New Roman" w:hAnsi="Times New Roman" w:hint="eastAsia"/>
                <w:bCs/>
              </w:rPr>
              <w:t>课时主题</w:t>
            </w:r>
          </w:p>
        </w:tc>
        <w:tc>
          <w:tcPr>
            <w:tcW w:w="4332" w:type="dxa"/>
            <w:shd w:val="clear" w:color="auto" w:fill="auto"/>
            <w:vAlign w:val="center"/>
          </w:tcPr>
          <w:p w14:paraId="32F395D6" w14:textId="0B7DD3D4" w:rsidR="002F7BC3" w:rsidRPr="001B3E85" w:rsidRDefault="002F7BC3">
            <w:pPr>
              <w:spacing w:line="360" w:lineRule="auto"/>
              <w:jc w:val="center"/>
              <w:rPr>
                <w:rFonts w:ascii="Times New Roman" w:hAnsi="Times New Roman"/>
                <w:bCs/>
              </w:rPr>
            </w:pPr>
            <w:r w:rsidRPr="001B3E85">
              <w:rPr>
                <w:rFonts w:hint="eastAsia"/>
                <w:bCs/>
              </w:rPr>
              <w:t>小熊购物（乘加、乘减混合运算及其应用</w:t>
            </w:r>
            <w:r>
              <w:rPr>
                <w:rFonts w:hint="eastAsia"/>
                <w:bCs/>
              </w:rPr>
              <w:t>2</w:t>
            </w:r>
            <w:r w:rsidRPr="001B3E85">
              <w:rPr>
                <w:rFonts w:hint="eastAsia"/>
                <w:bCs/>
              </w:rPr>
              <w:t>）</w:t>
            </w:r>
          </w:p>
        </w:tc>
        <w:tc>
          <w:tcPr>
            <w:tcW w:w="1842" w:type="dxa"/>
            <w:gridSpan w:val="2"/>
            <w:shd w:val="clear" w:color="auto" w:fill="auto"/>
            <w:vAlign w:val="center"/>
          </w:tcPr>
          <w:p w14:paraId="45C81379" w14:textId="53A69181" w:rsidR="002F7BC3" w:rsidRPr="002F7BC3" w:rsidRDefault="002F7BC3">
            <w:pPr>
              <w:spacing w:line="360" w:lineRule="auto"/>
              <w:jc w:val="center"/>
              <w:rPr>
                <w:rFonts w:ascii="Times New Roman" w:hAnsi="Times New Roman"/>
                <w:bCs/>
              </w:rPr>
            </w:pPr>
            <w:r>
              <w:rPr>
                <w:rFonts w:ascii="Times New Roman" w:hAnsi="Times New Roman" w:hint="eastAsia"/>
                <w:bCs/>
              </w:rPr>
              <w:t>设计者</w:t>
            </w:r>
          </w:p>
        </w:tc>
        <w:tc>
          <w:tcPr>
            <w:tcW w:w="1835" w:type="dxa"/>
            <w:gridSpan w:val="3"/>
            <w:shd w:val="clear" w:color="auto" w:fill="auto"/>
            <w:vAlign w:val="center"/>
          </w:tcPr>
          <w:p w14:paraId="5EBD3E05" w14:textId="5CE84C63" w:rsidR="002F7BC3" w:rsidRPr="001B3E85" w:rsidRDefault="002F7BC3">
            <w:pPr>
              <w:spacing w:line="360" w:lineRule="auto"/>
              <w:jc w:val="center"/>
              <w:rPr>
                <w:rFonts w:ascii="Times New Roman" w:hAnsi="Times New Roman"/>
                <w:bCs/>
              </w:rPr>
            </w:pPr>
            <w:r>
              <w:rPr>
                <w:rFonts w:ascii="Times New Roman" w:hAnsi="Times New Roman" w:hint="eastAsia"/>
                <w:bCs/>
              </w:rPr>
              <w:t>殷雪林</w:t>
            </w:r>
          </w:p>
        </w:tc>
      </w:tr>
      <w:tr w:rsidR="001B3E85" w:rsidRPr="001B3E85" w14:paraId="5942F96A" w14:textId="77777777" w:rsidTr="002F7BC3">
        <w:trPr>
          <w:trHeight w:val="689"/>
          <w:jc w:val="center"/>
        </w:trPr>
        <w:tc>
          <w:tcPr>
            <w:tcW w:w="1900" w:type="dxa"/>
            <w:gridSpan w:val="2"/>
            <w:shd w:val="clear" w:color="auto" w:fill="auto"/>
            <w:vAlign w:val="center"/>
          </w:tcPr>
          <w:p w14:paraId="53F3AA7B" w14:textId="77777777" w:rsidR="000C39E4" w:rsidRPr="001B3E85" w:rsidRDefault="008242F2">
            <w:pPr>
              <w:spacing w:line="360" w:lineRule="auto"/>
              <w:ind w:firstLineChars="200" w:firstLine="420"/>
              <w:jc w:val="center"/>
              <w:rPr>
                <w:rFonts w:ascii="Times New Roman" w:hAnsi="Times New Roman"/>
                <w:bCs/>
              </w:rPr>
            </w:pPr>
            <w:r w:rsidRPr="001B3E85">
              <w:rPr>
                <w:rFonts w:ascii="Times New Roman" w:hAnsi="Times New Roman" w:hint="eastAsia"/>
                <w:bCs/>
              </w:rPr>
              <w:t>课型</w:t>
            </w:r>
          </w:p>
        </w:tc>
        <w:tc>
          <w:tcPr>
            <w:tcW w:w="8009" w:type="dxa"/>
            <w:gridSpan w:val="6"/>
            <w:shd w:val="clear" w:color="auto" w:fill="auto"/>
            <w:vAlign w:val="center"/>
          </w:tcPr>
          <w:p w14:paraId="45E00F18" w14:textId="77777777" w:rsidR="000C39E4" w:rsidRPr="001B3E85" w:rsidRDefault="008242F2">
            <w:pPr>
              <w:spacing w:line="360" w:lineRule="auto"/>
              <w:ind w:firstLineChars="200" w:firstLine="420"/>
              <w:jc w:val="left"/>
              <w:rPr>
                <w:rFonts w:ascii="宋体" w:hAnsi="宋体"/>
                <w:bCs/>
              </w:rPr>
            </w:pPr>
            <w:r w:rsidRPr="001B3E85">
              <w:rPr>
                <w:rFonts w:ascii="Times New Roman" w:hAnsi="Times New Roman" w:hint="eastAsia"/>
                <w:bCs/>
              </w:rPr>
              <w:t>新授课</w:t>
            </w:r>
            <w:r w:rsidRPr="001B3E85">
              <w:rPr>
                <w:rFonts w:ascii="宋体" w:hAnsi="宋体" w:hint="eastAsia"/>
                <w:bCs/>
              </w:rPr>
              <w:t>☑</w:t>
            </w:r>
            <w:r w:rsidRPr="001B3E85">
              <w:rPr>
                <w:rFonts w:ascii="宋体" w:hAnsi="宋体" w:hint="eastAsia"/>
                <w:bCs/>
              </w:rPr>
              <w:t xml:space="preserve"> </w:t>
            </w:r>
            <w:r w:rsidRPr="001B3E85">
              <w:rPr>
                <w:rFonts w:ascii="Times New Roman" w:hAnsi="Times New Roman" w:hint="eastAsia"/>
                <w:bCs/>
              </w:rPr>
              <w:t xml:space="preserve">       </w:t>
            </w:r>
            <w:r w:rsidRPr="001B3E85">
              <w:rPr>
                <w:rFonts w:ascii="Times New Roman" w:hAnsi="Times New Roman" w:hint="eastAsia"/>
                <w:bCs/>
              </w:rPr>
              <w:t>章</w:t>
            </w:r>
            <w:r w:rsidRPr="001B3E85">
              <w:rPr>
                <w:rFonts w:ascii="Times New Roman" w:hAnsi="Times New Roman" w:hint="eastAsia"/>
                <w:bCs/>
              </w:rPr>
              <w:t>/</w:t>
            </w:r>
            <w:r w:rsidRPr="001B3E85">
              <w:rPr>
                <w:rFonts w:ascii="Times New Roman" w:hAnsi="Times New Roman" w:hint="eastAsia"/>
                <w:bCs/>
              </w:rPr>
              <w:t>单元复习课</w:t>
            </w:r>
            <w:r w:rsidRPr="001B3E85">
              <w:rPr>
                <w:rFonts w:ascii="宋体" w:hAnsi="宋体" w:hint="eastAsia"/>
                <w:bCs/>
              </w:rPr>
              <w:t>□</w:t>
            </w:r>
            <w:r w:rsidRPr="001B3E85">
              <w:rPr>
                <w:rFonts w:ascii="宋体" w:hAnsi="宋体" w:hint="eastAsia"/>
                <w:bCs/>
              </w:rPr>
              <w:t xml:space="preserve">     </w:t>
            </w:r>
            <w:r w:rsidRPr="001B3E85">
              <w:rPr>
                <w:rFonts w:ascii="Times New Roman" w:hAnsi="Times New Roman" w:hint="eastAsia"/>
                <w:bCs/>
              </w:rPr>
              <w:t>专题复习课</w:t>
            </w:r>
            <w:r w:rsidRPr="001B3E85">
              <w:rPr>
                <w:rFonts w:ascii="宋体" w:hAnsi="宋体" w:hint="eastAsia"/>
                <w:bCs/>
              </w:rPr>
              <w:t>□</w:t>
            </w:r>
            <w:r w:rsidRPr="001B3E85">
              <w:rPr>
                <w:rFonts w:ascii="宋体" w:hAnsi="宋体" w:hint="eastAsia"/>
                <w:bCs/>
              </w:rPr>
              <w:t xml:space="preserve">  </w:t>
            </w:r>
          </w:p>
          <w:p w14:paraId="3FAFE077"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习题</w:t>
            </w:r>
            <w:r w:rsidRPr="001B3E85">
              <w:rPr>
                <w:rFonts w:ascii="Times New Roman" w:hAnsi="Times New Roman" w:hint="eastAsia"/>
                <w:bCs/>
              </w:rPr>
              <w:t>/</w:t>
            </w:r>
            <w:r w:rsidRPr="001B3E85">
              <w:rPr>
                <w:rFonts w:ascii="Times New Roman" w:hAnsi="Times New Roman" w:hint="eastAsia"/>
                <w:bCs/>
              </w:rPr>
              <w:t>试卷讲评课</w:t>
            </w:r>
            <w:r w:rsidRPr="001B3E85">
              <w:rPr>
                <w:rFonts w:ascii="宋体" w:hAnsi="宋体" w:hint="eastAsia"/>
                <w:bCs/>
              </w:rPr>
              <w:t>□</w:t>
            </w:r>
            <w:r w:rsidRPr="001B3E85">
              <w:rPr>
                <w:rFonts w:ascii="宋体" w:hAnsi="宋体" w:hint="eastAsia"/>
                <w:bCs/>
              </w:rPr>
              <w:t xml:space="preserve">    </w:t>
            </w:r>
            <w:r w:rsidRPr="001B3E85">
              <w:rPr>
                <w:rFonts w:ascii="宋体" w:hAnsi="宋体" w:hint="eastAsia"/>
                <w:bCs/>
              </w:rPr>
              <w:t>学科实践活动课□</w:t>
            </w:r>
            <w:r w:rsidRPr="001B3E85">
              <w:rPr>
                <w:rFonts w:ascii="宋体" w:hAnsi="宋体" w:hint="eastAsia"/>
                <w:bCs/>
              </w:rPr>
              <w:t xml:space="preserve">     </w:t>
            </w:r>
            <w:r w:rsidRPr="001B3E85">
              <w:rPr>
                <w:rFonts w:ascii="宋体" w:hAnsi="宋体" w:hint="eastAsia"/>
                <w:bCs/>
              </w:rPr>
              <w:t>其他□</w:t>
            </w:r>
          </w:p>
        </w:tc>
      </w:tr>
      <w:tr w:rsidR="001B3E85" w:rsidRPr="001B3E85" w14:paraId="198B4B5F" w14:textId="77777777" w:rsidTr="002F7BC3">
        <w:trPr>
          <w:trHeight w:val="315"/>
          <w:jc w:val="center"/>
        </w:trPr>
        <w:tc>
          <w:tcPr>
            <w:tcW w:w="9909" w:type="dxa"/>
            <w:gridSpan w:val="8"/>
            <w:shd w:val="clear" w:color="auto" w:fill="auto"/>
            <w:vAlign w:val="center"/>
          </w:tcPr>
          <w:p w14:paraId="79673C95" w14:textId="6655403A" w:rsidR="000C39E4" w:rsidRPr="001B3E85" w:rsidRDefault="0024542F" w:rsidP="0024542F">
            <w:pPr>
              <w:tabs>
                <w:tab w:val="left" w:pos="312"/>
              </w:tabs>
              <w:spacing w:line="360" w:lineRule="auto"/>
              <w:rPr>
                <w:rFonts w:ascii="宋体" w:eastAsia="宋体" w:hAnsi="宋体" w:cs="宋体"/>
                <w:bCs/>
                <w:kern w:val="0"/>
                <w:sz w:val="24"/>
              </w:rPr>
            </w:pPr>
            <w:r>
              <w:rPr>
                <w:rFonts w:ascii="宋体" w:eastAsia="宋体" w:hAnsi="宋体" w:cs="宋体" w:hint="eastAsia"/>
                <w:bCs/>
                <w:kern w:val="0"/>
                <w:sz w:val="24"/>
              </w:rPr>
              <w:t>1</w:t>
            </w:r>
            <w:r>
              <w:rPr>
                <w:rFonts w:ascii="宋体" w:eastAsia="宋体" w:hAnsi="宋体" w:cs="宋体"/>
                <w:bCs/>
                <w:kern w:val="0"/>
                <w:sz w:val="24"/>
              </w:rPr>
              <w:t>.</w:t>
            </w:r>
            <w:r w:rsidR="008242F2" w:rsidRPr="001B3E85">
              <w:rPr>
                <w:rFonts w:ascii="宋体" w:eastAsia="宋体" w:hAnsi="宋体" w:cs="宋体" w:hint="eastAsia"/>
                <w:bCs/>
                <w:kern w:val="0"/>
                <w:sz w:val="24"/>
              </w:rPr>
              <w:t>学习目标</w:t>
            </w:r>
          </w:p>
          <w:p w14:paraId="088C219C" w14:textId="77777777" w:rsidR="000C39E4" w:rsidRPr="001B3E85" w:rsidRDefault="008242F2">
            <w:pPr>
              <w:numPr>
                <w:ilvl w:val="0"/>
                <w:numId w:val="11"/>
              </w:numPr>
              <w:spacing w:line="360" w:lineRule="auto"/>
              <w:rPr>
                <w:bCs/>
              </w:rPr>
            </w:pPr>
            <w:r w:rsidRPr="001B3E85">
              <w:rPr>
                <w:rFonts w:hint="eastAsia"/>
                <w:bCs/>
              </w:rPr>
              <w:t>能依据“搭车”的问题情境提出问题，会解决两步运算的实质问题，领会小括号在混合运算中有改变运算顺序的作用，能够理解并掌握带有小括号的混合运算的运算顺序，发展解决问题的能力；</w:t>
            </w:r>
          </w:p>
          <w:p w14:paraId="02F20C5B" w14:textId="77777777" w:rsidR="000C39E4" w:rsidRPr="001B3E85" w:rsidRDefault="008242F2">
            <w:pPr>
              <w:numPr>
                <w:ilvl w:val="0"/>
                <w:numId w:val="11"/>
              </w:numPr>
              <w:spacing w:line="360" w:lineRule="auto"/>
              <w:rPr>
                <w:bCs/>
              </w:rPr>
            </w:pPr>
            <w:r w:rsidRPr="001B3E85">
              <w:rPr>
                <w:rFonts w:hint="eastAsia"/>
                <w:bCs/>
              </w:rPr>
              <w:t>结合现实情境，丰富学生对需要用“小括号”帮忙解决的实际问题的理解，再次体会小括号在混合运算中有改变运算顺序的作用，</w:t>
            </w:r>
            <w:r w:rsidRPr="001B3E85">
              <w:rPr>
                <w:rFonts w:hint="eastAsia"/>
                <w:bCs/>
              </w:rPr>
              <w:t>感悟</w:t>
            </w:r>
            <w:r w:rsidRPr="001B3E85">
              <w:rPr>
                <w:rFonts w:hint="eastAsia"/>
                <w:bCs/>
              </w:rPr>
              <w:t>运算的合理性。</w:t>
            </w:r>
          </w:p>
          <w:p w14:paraId="1AD0B8C2" w14:textId="77777777" w:rsidR="000C39E4" w:rsidRPr="001B3E85" w:rsidRDefault="008242F2">
            <w:pPr>
              <w:spacing w:line="360" w:lineRule="auto"/>
              <w:rPr>
                <w:bCs/>
              </w:rPr>
            </w:pPr>
            <w:r w:rsidRPr="001B3E85">
              <w:rPr>
                <w:rFonts w:hint="eastAsia"/>
                <w:bCs/>
              </w:rPr>
              <w:t>（</w:t>
            </w:r>
            <w:r w:rsidRPr="001B3E85">
              <w:rPr>
                <w:rFonts w:hint="eastAsia"/>
                <w:bCs/>
              </w:rPr>
              <w:t>3</w:t>
            </w:r>
            <w:r w:rsidRPr="001B3E85">
              <w:rPr>
                <w:rFonts w:hint="eastAsia"/>
                <w:bCs/>
              </w:rPr>
              <w:t>）能正确计算带有小括号的算式。</w:t>
            </w:r>
          </w:p>
          <w:p w14:paraId="544C98B5" w14:textId="3FD36F43" w:rsidR="000C39E4" w:rsidRPr="001B3E85" w:rsidRDefault="008242F2">
            <w:pPr>
              <w:spacing w:line="360" w:lineRule="auto"/>
              <w:rPr>
                <w:rFonts w:ascii="宋体" w:eastAsia="宋体" w:hAnsi="宋体"/>
                <w:bCs/>
                <w:szCs w:val="21"/>
              </w:rPr>
            </w:pPr>
            <w:r w:rsidRPr="001B3E85">
              <w:rPr>
                <w:rFonts w:hint="eastAsia"/>
                <w:bCs/>
              </w:rPr>
              <w:t>（</w:t>
            </w:r>
            <w:r w:rsidRPr="001B3E85">
              <w:rPr>
                <w:rFonts w:hint="eastAsia"/>
                <w:bCs/>
              </w:rPr>
              <w:t>4</w:t>
            </w:r>
            <w:r w:rsidRPr="001B3E85">
              <w:rPr>
                <w:rFonts w:hint="eastAsia"/>
                <w:bCs/>
              </w:rPr>
              <w:t>）</w:t>
            </w:r>
            <w:r w:rsidRPr="001B3E85">
              <w:rPr>
                <w:rFonts w:hint="eastAsia"/>
                <w:bCs/>
              </w:rPr>
              <w:t>进一步积累运用混合运算解决问题的经验，提高运用几何直观分析</w:t>
            </w:r>
            <w:r w:rsidRPr="001B3E85">
              <w:rPr>
                <w:rFonts w:hint="eastAsia"/>
                <w:bCs/>
              </w:rPr>
              <w:t>问题、解决问题的能力</w:t>
            </w:r>
            <w:r w:rsidRPr="001B3E85">
              <w:rPr>
                <w:rFonts w:hint="eastAsia"/>
                <w:bCs/>
              </w:rPr>
              <w:t>。</w:t>
            </w:r>
          </w:p>
        </w:tc>
      </w:tr>
      <w:tr w:rsidR="001B3E85" w:rsidRPr="001B3E85" w14:paraId="525E668A" w14:textId="77777777" w:rsidTr="002F7BC3">
        <w:trPr>
          <w:trHeight w:val="315"/>
          <w:jc w:val="center"/>
        </w:trPr>
        <w:tc>
          <w:tcPr>
            <w:tcW w:w="9909" w:type="dxa"/>
            <w:gridSpan w:val="8"/>
            <w:shd w:val="clear" w:color="auto" w:fill="auto"/>
            <w:vAlign w:val="center"/>
          </w:tcPr>
          <w:p w14:paraId="0FD73968" w14:textId="2E439798" w:rsidR="000C39E4" w:rsidRPr="001B3E85" w:rsidRDefault="008242F2">
            <w:pPr>
              <w:spacing w:line="360" w:lineRule="auto"/>
              <w:rPr>
                <w:rFonts w:ascii="宋体" w:eastAsia="宋体" w:hAnsi="宋体" w:cs="宋体"/>
                <w:bCs/>
                <w:kern w:val="0"/>
                <w:sz w:val="24"/>
              </w:rPr>
            </w:pPr>
            <w:r w:rsidRPr="001B3E85">
              <w:rPr>
                <w:rFonts w:ascii="宋体" w:eastAsia="宋体" w:hAnsi="宋体" w:cs="宋体" w:hint="eastAsia"/>
                <w:bCs/>
                <w:kern w:val="0"/>
                <w:sz w:val="24"/>
              </w:rPr>
              <w:t>2</w:t>
            </w:r>
            <w:r w:rsidRPr="001B3E85">
              <w:rPr>
                <w:rFonts w:ascii="宋体" w:eastAsia="宋体" w:hAnsi="宋体" w:cs="宋体" w:hint="eastAsia"/>
                <w:bCs/>
                <w:kern w:val="0"/>
                <w:sz w:val="24"/>
              </w:rPr>
              <w:t>．</w:t>
            </w:r>
            <w:r w:rsidRPr="001B3E85">
              <w:rPr>
                <w:rFonts w:ascii="宋体" w:eastAsia="宋体" w:hAnsi="宋体" w:cs="宋体" w:hint="eastAsia"/>
                <w:bCs/>
                <w:kern w:val="0"/>
                <w:sz w:val="24"/>
              </w:rPr>
              <w:t>评价任务</w:t>
            </w:r>
          </w:p>
          <w:p w14:paraId="4EC1FF9B" w14:textId="77777777" w:rsidR="000C39E4" w:rsidRPr="001B3E85" w:rsidRDefault="008242F2">
            <w:pPr>
              <w:rPr>
                <w:bCs/>
              </w:rPr>
            </w:pPr>
            <w:r w:rsidRPr="001B3E85">
              <w:rPr>
                <w:rFonts w:hint="eastAsia"/>
                <w:bCs/>
              </w:rPr>
              <w:t>（</w:t>
            </w:r>
            <w:r w:rsidRPr="001B3E85">
              <w:rPr>
                <w:rFonts w:hint="eastAsia"/>
                <w:bCs/>
              </w:rPr>
              <w:t>1</w:t>
            </w:r>
            <w:r w:rsidRPr="001B3E85">
              <w:rPr>
                <w:rFonts w:hint="eastAsia"/>
                <w:bCs/>
              </w:rPr>
              <w:t>）学生能从根据情景图，读懂数学信息，提出相应的数学问题，并正确列式。检验学习目标</w:t>
            </w:r>
            <w:r w:rsidRPr="001B3E85">
              <w:rPr>
                <w:rFonts w:hint="eastAsia"/>
                <w:bCs/>
              </w:rPr>
              <w:t>1</w:t>
            </w:r>
            <w:r w:rsidRPr="001B3E85">
              <w:rPr>
                <w:rFonts w:hint="eastAsia"/>
                <w:bCs/>
              </w:rPr>
              <w:t>的达成情况。</w:t>
            </w:r>
          </w:p>
          <w:p w14:paraId="0377B953" w14:textId="77777777" w:rsidR="000C39E4" w:rsidRPr="001B3E85" w:rsidRDefault="008242F2">
            <w:pPr>
              <w:rPr>
                <w:bCs/>
              </w:rPr>
            </w:pPr>
            <w:r w:rsidRPr="001B3E85">
              <w:rPr>
                <w:rFonts w:hint="eastAsia"/>
                <w:bCs/>
              </w:rPr>
              <w:t>（</w:t>
            </w:r>
            <w:r w:rsidRPr="001B3E85">
              <w:rPr>
                <w:rFonts w:hint="eastAsia"/>
                <w:bCs/>
              </w:rPr>
              <w:t>2</w:t>
            </w:r>
            <w:r w:rsidRPr="001B3E85">
              <w:rPr>
                <w:rFonts w:hint="eastAsia"/>
                <w:bCs/>
              </w:rPr>
              <w:t>）学生通过独立思考、同桌合作、集体交流，看懂别人的想法，修正想法。检验学习目标</w:t>
            </w:r>
            <w:r w:rsidRPr="001B3E85">
              <w:rPr>
                <w:rFonts w:hint="eastAsia"/>
                <w:bCs/>
              </w:rPr>
              <w:t>2</w:t>
            </w:r>
            <w:r w:rsidRPr="001B3E85">
              <w:rPr>
                <w:rFonts w:hint="eastAsia"/>
                <w:bCs/>
              </w:rPr>
              <w:t>、</w:t>
            </w:r>
            <w:r w:rsidRPr="001B3E85">
              <w:rPr>
                <w:rFonts w:hint="eastAsia"/>
                <w:bCs/>
              </w:rPr>
              <w:t>3</w:t>
            </w:r>
            <w:r w:rsidRPr="001B3E85">
              <w:rPr>
                <w:rFonts w:hint="eastAsia"/>
                <w:bCs/>
              </w:rPr>
              <w:t>、</w:t>
            </w:r>
            <w:r w:rsidRPr="001B3E85">
              <w:rPr>
                <w:rFonts w:hint="eastAsia"/>
                <w:bCs/>
              </w:rPr>
              <w:t>4</w:t>
            </w:r>
            <w:r w:rsidRPr="001B3E85">
              <w:rPr>
                <w:rFonts w:hint="eastAsia"/>
                <w:bCs/>
              </w:rPr>
              <w:t>的达成情况。</w:t>
            </w:r>
          </w:p>
          <w:p w14:paraId="230D5ABA" w14:textId="77777777" w:rsidR="000C39E4" w:rsidRPr="001B3E85" w:rsidRDefault="008242F2">
            <w:pPr>
              <w:spacing w:line="276" w:lineRule="auto"/>
              <w:rPr>
                <w:rFonts w:ascii="宋体" w:eastAsia="宋体" w:hAnsi="宋体"/>
                <w:bCs/>
                <w:szCs w:val="21"/>
              </w:rPr>
            </w:pPr>
            <w:r w:rsidRPr="001B3E85">
              <w:rPr>
                <w:rFonts w:hint="eastAsia"/>
                <w:bCs/>
              </w:rPr>
              <w:t>（</w:t>
            </w:r>
            <w:r w:rsidRPr="001B3E85">
              <w:rPr>
                <w:rFonts w:hint="eastAsia"/>
                <w:bCs/>
              </w:rPr>
              <w:t>3</w:t>
            </w:r>
            <w:r w:rsidRPr="001B3E85">
              <w:rPr>
                <w:rFonts w:hint="eastAsia"/>
                <w:bCs/>
              </w:rPr>
              <w:t>）学生通过练一练，检验目标</w:t>
            </w:r>
            <w:r w:rsidRPr="001B3E85">
              <w:rPr>
                <w:rFonts w:hint="eastAsia"/>
                <w:bCs/>
              </w:rPr>
              <w:t>1</w:t>
            </w:r>
            <w:r w:rsidRPr="001B3E85">
              <w:rPr>
                <w:rFonts w:hint="eastAsia"/>
                <w:bCs/>
              </w:rPr>
              <w:t>、</w:t>
            </w:r>
            <w:r w:rsidRPr="001B3E85">
              <w:rPr>
                <w:rFonts w:hint="eastAsia"/>
                <w:bCs/>
              </w:rPr>
              <w:t>2</w:t>
            </w:r>
            <w:r w:rsidRPr="001B3E85">
              <w:rPr>
                <w:rFonts w:hint="eastAsia"/>
                <w:bCs/>
              </w:rPr>
              <w:t>、</w:t>
            </w:r>
            <w:r w:rsidRPr="001B3E85">
              <w:rPr>
                <w:rFonts w:hint="eastAsia"/>
                <w:bCs/>
              </w:rPr>
              <w:t>3</w:t>
            </w:r>
            <w:r w:rsidRPr="001B3E85">
              <w:rPr>
                <w:rFonts w:hint="eastAsia"/>
                <w:bCs/>
              </w:rPr>
              <w:t>、</w:t>
            </w:r>
            <w:r w:rsidRPr="001B3E85">
              <w:rPr>
                <w:rFonts w:hint="eastAsia"/>
                <w:bCs/>
              </w:rPr>
              <w:t>4</w:t>
            </w:r>
            <w:r w:rsidRPr="001B3E85">
              <w:rPr>
                <w:rFonts w:hint="eastAsia"/>
                <w:bCs/>
              </w:rPr>
              <w:t>的达成情况。</w:t>
            </w:r>
          </w:p>
        </w:tc>
      </w:tr>
      <w:tr w:rsidR="001B3E85" w:rsidRPr="001B3E85" w14:paraId="5319FF78" w14:textId="77777777" w:rsidTr="002F7BC3">
        <w:trPr>
          <w:trHeight w:val="569"/>
          <w:jc w:val="center"/>
        </w:trPr>
        <w:tc>
          <w:tcPr>
            <w:tcW w:w="9909" w:type="dxa"/>
            <w:gridSpan w:val="8"/>
            <w:shd w:val="clear" w:color="auto" w:fill="auto"/>
            <w:vAlign w:val="center"/>
          </w:tcPr>
          <w:p w14:paraId="0A90953A" w14:textId="20094470" w:rsidR="000C39E4" w:rsidRPr="001B3E85" w:rsidRDefault="008242F2">
            <w:pPr>
              <w:tabs>
                <w:tab w:val="left" w:pos="312"/>
              </w:tabs>
              <w:snapToGrid w:val="0"/>
              <w:spacing w:line="276" w:lineRule="auto"/>
              <w:rPr>
                <w:rFonts w:ascii="宋体" w:eastAsia="宋体" w:hAnsi="宋体"/>
                <w:bCs/>
                <w:szCs w:val="21"/>
              </w:rPr>
            </w:pPr>
            <w:r w:rsidRPr="001B3E85">
              <w:rPr>
                <w:rFonts w:ascii="宋体" w:eastAsia="宋体" w:hAnsi="宋体" w:cs="宋体" w:hint="eastAsia"/>
                <w:bCs/>
                <w:kern w:val="0"/>
                <w:sz w:val="24"/>
              </w:rPr>
              <w:t>3</w:t>
            </w:r>
            <w:r w:rsidRPr="001B3E85">
              <w:rPr>
                <w:rFonts w:ascii="宋体" w:eastAsia="宋体" w:hAnsi="宋体" w:cs="宋体" w:hint="eastAsia"/>
                <w:bCs/>
                <w:kern w:val="0"/>
                <w:sz w:val="24"/>
              </w:rPr>
              <w:t>．</w:t>
            </w:r>
            <w:r w:rsidRPr="001B3E85">
              <w:rPr>
                <w:rFonts w:ascii="宋体" w:eastAsia="宋体" w:hAnsi="宋体" w:cs="宋体" w:hint="eastAsia"/>
                <w:bCs/>
                <w:kern w:val="0"/>
                <w:sz w:val="24"/>
              </w:rPr>
              <w:t>学习内容分析</w:t>
            </w:r>
          </w:p>
          <w:p w14:paraId="67B9846C" w14:textId="77777777" w:rsidR="000C39E4" w:rsidRPr="001B3E85" w:rsidRDefault="008242F2">
            <w:pPr>
              <w:tabs>
                <w:tab w:val="left" w:pos="312"/>
              </w:tabs>
              <w:snapToGrid w:val="0"/>
              <w:spacing w:line="276" w:lineRule="auto"/>
              <w:ind w:firstLineChars="200" w:firstLine="420"/>
              <w:rPr>
                <w:rFonts w:ascii="宋体" w:eastAsia="宋体" w:hAnsi="宋体"/>
                <w:bCs/>
                <w:szCs w:val="21"/>
              </w:rPr>
            </w:pPr>
            <w:r w:rsidRPr="001B3E85">
              <w:rPr>
                <w:rFonts w:ascii="宋体" w:eastAsia="宋体" w:hAnsi="宋体" w:hint="eastAsia"/>
                <w:bCs/>
                <w:szCs w:val="21"/>
              </w:rPr>
              <w:t>新课标提出我们要让学生在具体的情境中去发现问题和解决问题，所以我设计的活动都是围绕主题情景“搭车”而展开的。围绕“搭车”这个情景，引导学生从中寻找数学信息，发现数学问题，进而尝试去解决这些问题。在解决“搭车”的问题情境中，一要让孩子理解题意，如理解“限乘”的含义等；二是要分析数量关系，思考“先求什么，后求什么”；三是选择合适的方法列式计算；四是对答案进行检查。久而久之，形成自己解决问题的思路和方法，逐步学会从头思考问题。</w:t>
            </w:r>
          </w:p>
        </w:tc>
      </w:tr>
      <w:tr w:rsidR="001B3E85" w:rsidRPr="001B3E85" w14:paraId="27990B76" w14:textId="77777777" w:rsidTr="002F7BC3">
        <w:trPr>
          <w:trHeight w:val="485"/>
          <w:jc w:val="center"/>
        </w:trPr>
        <w:tc>
          <w:tcPr>
            <w:tcW w:w="9909" w:type="dxa"/>
            <w:gridSpan w:val="8"/>
            <w:shd w:val="clear" w:color="auto" w:fill="auto"/>
            <w:vAlign w:val="center"/>
          </w:tcPr>
          <w:p w14:paraId="276A8F70" w14:textId="1365E1FF" w:rsidR="000C39E4" w:rsidRPr="001B3E85" w:rsidRDefault="008242F2">
            <w:pPr>
              <w:spacing w:line="276" w:lineRule="auto"/>
              <w:rPr>
                <w:rFonts w:ascii="宋体" w:eastAsia="宋体" w:hAnsi="宋体" w:cs="宋体"/>
                <w:bCs/>
                <w:kern w:val="0"/>
                <w:sz w:val="24"/>
              </w:rPr>
            </w:pPr>
            <w:r w:rsidRPr="001B3E85">
              <w:rPr>
                <w:rFonts w:ascii="宋体" w:eastAsia="宋体" w:hAnsi="宋体" w:cs="宋体" w:hint="eastAsia"/>
                <w:bCs/>
                <w:kern w:val="0"/>
                <w:sz w:val="24"/>
              </w:rPr>
              <w:t xml:space="preserve">4. </w:t>
            </w:r>
            <w:r w:rsidRPr="001B3E85">
              <w:rPr>
                <w:rFonts w:ascii="宋体" w:eastAsia="宋体" w:hAnsi="宋体" w:cs="宋体" w:hint="eastAsia"/>
                <w:bCs/>
                <w:kern w:val="0"/>
                <w:sz w:val="24"/>
              </w:rPr>
              <w:t>学生实际水平</w:t>
            </w:r>
          </w:p>
          <w:p w14:paraId="3E0D844B" w14:textId="77777777" w:rsidR="000C39E4" w:rsidRPr="001B3E85" w:rsidRDefault="008242F2">
            <w:pPr>
              <w:tabs>
                <w:tab w:val="left" w:pos="312"/>
              </w:tabs>
              <w:snapToGrid w:val="0"/>
              <w:spacing w:line="276" w:lineRule="auto"/>
              <w:ind w:firstLineChars="200" w:firstLine="420"/>
              <w:rPr>
                <w:rFonts w:ascii="宋体" w:eastAsia="宋体" w:hAnsi="宋体" w:cs="宋体"/>
                <w:bCs/>
                <w:kern w:val="0"/>
                <w:sz w:val="24"/>
              </w:rPr>
            </w:pPr>
            <w:r w:rsidRPr="001B3E85">
              <w:rPr>
                <w:rFonts w:ascii="宋体" w:eastAsia="宋体" w:hAnsi="宋体" w:hint="eastAsia"/>
                <w:bCs/>
                <w:szCs w:val="21"/>
              </w:rPr>
              <w:t>学生已经</w:t>
            </w:r>
            <w:r w:rsidRPr="001B3E85">
              <w:rPr>
                <w:rFonts w:ascii="宋体" w:eastAsia="宋体" w:hAnsi="宋体" w:hint="eastAsia"/>
                <w:bCs/>
                <w:szCs w:val="21"/>
              </w:rPr>
              <w:t>学习了含有小括号的两步混合运算，学生能结合实际问题理解并掌握含有小括号的混合运算的运算顺序，学生也会利用含有小括号的混合运算去解决问题，在平时的生活、学习中都遇到或经历过这些混合运算的原型，只是没有从数学的角度有意识地进行相关数学思考，不清楚为什么先算小括号里的，再算小括号外的。在第一课时孩子们已经积累了计算含有小括号的混合运算的经验，为今天的学习奠定了一定基础。</w:t>
            </w:r>
          </w:p>
        </w:tc>
      </w:tr>
      <w:tr w:rsidR="001D67D8" w:rsidRPr="001B3E85" w14:paraId="3D67B75F" w14:textId="77777777" w:rsidTr="002F7BC3">
        <w:trPr>
          <w:trHeight w:val="485"/>
          <w:jc w:val="center"/>
        </w:trPr>
        <w:tc>
          <w:tcPr>
            <w:tcW w:w="9909" w:type="dxa"/>
            <w:gridSpan w:val="8"/>
            <w:shd w:val="clear" w:color="auto" w:fill="auto"/>
            <w:vAlign w:val="center"/>
          </w:tcPr>
          <w:p w14:paraId="4EF27986" w14:textId="77777777" w:rsidR="001D67D8" w:rsidRPr="001B3E85" w:rsidRDefault="001D67D8" w:rsidP="001D67D8">
            <w:pPr>
              <w:tabs>
                <w:tab w:val="left" w:pos="312"/>
              </w:tabs>
              <w:snapToGrid w:val="0"/>
              <w:spacing w:line="276" w:lineRule="auto"/>
              <w:rPr>
                <w:rFonts w:ascii="宋体" w:eastAsia="宋体" w:hAnsi="宋体"/>
                <w:bCs/>
                <w:szCs w:val="21"/>
              </w:rPr>
            </w:pPr>
            <w:r w:rsidRPr="001B3E85">
              <w:rPr>
                <w:rFonts w:ascii="宋体" w:eastAsia="宋体" w:hAnsi="宋体" w:hint="eastAsia"/>
                <w:bCs/>
                <w:szCs w:val="21"/>
              </w:rPr>
              <w:t xml:space="preserve">数学眼光：□数    感  </w:t>
            </w:r>
            <w:r>
              <w:rPr>
                <w:rFonts w:ascii="宋体" w:eastAsia="宋体" w:hAnsi="宋体"/>
                <w:bCs/>
                <w:szCs w:val="21"/>
              </w:rPr>
              <w:t xml:space="preserve"> </w:t>
            </w:r>
            <w:r w:rsidRPr="001B3E85">
              <w:rPr>
                <w:rFonts w:ascii="宋体" w:eastAsia="宋体" w:hAnsi="宋体" w:hint="eastAsia"/>
                <w:bCs/>
                <w:szCs w:val="21"/>
              </w:rPr>
              <w:t>□量    感  □符号意识</w:t>
            </w:r>
            <w:r>
              <w:rPr>
                <w:rFonts w:ascii="宋体" w:eastAsia="宋体" w:hAnsi="宋体" w:hint="eastAsia"/>
                <w:bCs/>
                <w:szCs w:val="21"/>
              </w:rPr>
              <w:t xml:space="preserve"> </w:t>
            </w:r>
            <w:r w:rsidRPr="001B3E85">
              <w:rPr>
                <w:rFonts w:ascii="宋体" w:eastAsia="宋体" w:hAnsi="宋体" w:hint="eastAsia"/>
                <w:bCs/>
                <w:szCs w:val="21"/>
              </w:rPr>
              <w:t xml:space="preserve"> </w:t>
            </w:r>
            <w:r w:rsidRPr="001B3E85">
              <w:rPr>
                <w:rFonts w:ascii="宋体" w:eastAsia="宋体" w:hAnsi="宋体" w:hint="eastAsia"/>
                <w:bCs/>
                <w:szCs w:val="21"/>
              </w:rPr>
              <w:sym w:font="Wingdings 2" w:char="0052"/>
            </w:r>
            <w:r w:rsidRPr="001B3E85">
              <w:rPr>
                <w:rFonts w:ascii="宋体" w:eastAsia="宋体" w:hAnsi="宋体" w:hint="eastAsia"/>
                <w:bCs/>
                <w:szCs w:val="21"/>
              </w:rPr>
              <w:t xml:space="preserve">几何直观  □空间观念  </w:t>
            </w:r>
            <w:r w:rsidRPr="001B3E85">
              <w:rPr>
                <w:rFonts w:ascii="宋体" w:eastAsia="宋体" w:hAnsi="宋体" w:hint="eastAsia"/>
                <w:bCs/>
                <w:szCs w:val="21"/>
              </w:rPr>
              <w:sym w:font="Wingdings 2" w:char="0052"/>
            </w:r>
            <w:r w:rsidRPr="001B3E85">
              <w:rPr>
                <w:rFonts w:ascii="宋体" w:eastAsia="宋体" w:hAnsi="宋体" w:hint="eastAsia"/>
                <w:bCs/>
                <w:szCs w:val="21"/>
              </w:rPr>
              <w:t>创新意识</w:t>
            </w:r>
          </w:p>
          <w:p w14:paraId="472CE47E" w14:textId="77777777" w:rsidR="001D67D8" w:rsidRPr="001B3E85" w:rsidRDefault="001D67D8" w:rsidP="001D67D8">
            <w:pPr>
              <w:tabs>
                <w:tab w:val="left" w:pos="312"/>
              </w:tabs>
              <w:snapToGrid w:val="0"/>
              <w:spacing w:line="276" w:lineRule="auto"/>
              <w:rPr>
                <w:rFonts w:ascii="宋体" w:eastAsia="宋体" w:hAnsi="宋体"/>
                <w:bCs/>
                <w:szCs w:val="21"/>
              </w:rPr>
            </w:pPr>
            <w:r w:rsidRPr="001B3E85">
              <w:rPr>
                <w:rFonts w:ascii="宋体" w:eastAsia="宋体" w:hAnsi="宋体" w:hint="eastAsia"/>
                <w:bCs/>
                <w:szCs w:val="21"/>
              </w:rPr>
              <w:t>数学思维：</w:t>
            </w:r>
            <w:r w:rsidRPr="001B3E85">
              <w:rPr>
                <w:rFonts w:ascii="宋体" w:eastAsia="宋体" w:hAnsi="宋体" w:hint="eastAsia"/>
                <w:bCs/>
                <w:szCs w:val="21"/>
              </w:rPr>
              <w:sym w:font="Wingdings 2" w:char="0052"/>
            </w:r>
            <w:r w:rsidRPr="001B3E85">
              <w:rPr>
                <w:rFonts w:ascii="宋体" w:eastAsia="宋体" w:hAnsi="宋体" w:hint="eastAsia"/>
                <w:bCs/>
                <w:szCs w:val="21"/>
              </w:rPr>
              <w:t>运算能力  □推理意识</w:t>
            </w:r>
          </w:p>
          <w:p w14:paraId="697EB80D" w14:textId="2046954F" w:rsidR="001D67D8" w:rsidRPr="001B3E85" w:rsidRDefault="001D67D8" w:rsidP="001D67D8">
            <w:pPr>
              <w:spacing w:line="276" w:lineRule="auto"/>
              <w:rPr>
                <w:rFonts w:ascii="宋体" w:eastAsia="宋体" w:hAnsi="宋体" w:cs="宋体" w:hint="eastAsia"/>
                <w:bCs/>
                <w:kern w:val="0"/>
                <w:sz w:val="24"/>
              </w:rPr>
            </w:pPr>
            <w:r w:rsidRPr="001B3E85">
              <w:rPr>
                <w:rFonts w:ascii="宋体" w:eastAsia="宋体" w:hAnsi="宋体" w:hint="eastAsia"/>
                <w:bCs/>
                <w:szCs w:val="21"/>
              </w:rPr>
              <w:t xml:space="preserve">数学语言：□数据意识 </w:t>
            </w:r>
            <w:r>
              <w:rPr>
                <w:rFonts w:ascii="宋体" w:eastAsia="宋体" w:hAnsi="宋体"/>
                <w:bCs/>
                <w:szCs w:val="21"/>
              </w:rPr>
              <w:t xml:space="preserve"> </w:t>
            </w:r>
            <w:r w:rsidRPr="001B3E85">
              <w:rPr>
                <w:rFonts w:ascii="宋体" w:eastAsia="宋体" w:hAnsi="宋体" w:hint="eastAsia"/>
                <w:bCs/>
                <w:szCs w:val="21"/>
              </w:rPr>
              <w:t xml:space="preserve"> </w:t>
            </w:r>
            <w:r w:rsidRPr="001B3E85">
              <w:rPr>
                <w:rFonts w:ascii="宋体" w:eastAsia="宋体" w:hAnsi="宋体" w:hint="eastAsia"/>
                <w:bCs/>
                <w:szCs w:val="21"/>
              </w:rPr>
              <w:sym w:font="Wingdings 2" w:char="0052"/>
            </w:r>
            <w:r w:rsidRPr="001B3E85">
              <w:rPr>
                <w:rFonts w:ascii="宋体" w:eastAsia="宋体" w:hAnsi="宋体" w:hint="eastAsia"/>
                <w:bCs/>
                <w:szCs w:val="21"/>
              </w:rPr>
              <w:t xml:space="preserve">模型意识  </w:t>
            </w:r>
            <w:r w:rsidRPr="001B3E85">
              <w:rPr>
                <w:rFonts w:ascii="宋体" w:eastAsia="宋体" w:hAnsi="宋体" w:hint="eastAsia"/>
                <w:bCs/>
                <w:szCs w:val="21"/>
              </w:rPr>
              <w:sym w:font="Wingdings 2" w:char="00A3"/>
            </w:r>
            <w:r w:rsidRPr="001B3E85">
              <w:rPr>
                <w:rFonts w:ascii="宋体" w:eastAsia="宋体" w:hAnsi="宋体" w:hint="eastAsia"/>
                <w:bCs/>
                <w:szCs w:val="21"/>
              </w:rPr>
              <w:t>应用意识</w:t>
            </w:r>
          </w:p>
        </w:tc>
      </w:tr>
      <w:tr w:rsidR="001B3E85" w:rsidRPr="001B3E85" w14:paraId="5C255B78" w14:textId="77777777" w:rsidTr="00CE4F97">
        <w:trPr>
          <w:trHeight w:val="7361"/>
          <w:jc w:val="center"/>
        </w:trPr>
        <w:tc>
          <w:tcPr>
            <w:tcW w:w="9909" w:type="dxa"/>
            <w:gridSpan w:val="8"/>
            <w:shd w:val="clear" w:color="auto" w:fill="auto"/>
            <w:vAlign w:val="center"/>
          </w:tcPr>
          <w:p w14:paraId="35597C05" w14:textId="77777777" w:rsidR="000C39E4" w:rsidRPr="001B3E85" w:rsidRDefault="008242F2">
            <w:pPr>
              <w:pStyle w:val="a5"/>
              <w:spacing w:line="360" w:lineRule="auto"/>
              <w:ind w:firstLineChars="0" w:firstLine="0"/>
              <w:jc w:val="left"/>
              <w:rPr>
                <w:rFonts w:ascii="宋体" w:eastAsia="宋体" w:hAnsi="宋体" w:cs="宋体"/>
                <w:bCs/>
                <w:kern w:val="0"/>
                <w:sz w:val="24"/>
              </w:rPr>
            </w:pPr>
            <w:r w:rsidRPr="001B3E85">
              <w:rPr>
                <w:rFonts w:ascii="宋体" w:hAnsi="宋体" w:cs="宋体" w:hint="eastAsia"/>
                <w:bCs/>
                <w:kern w:val="0"/>
                <w:sz w:val="24"/>
              </w:rPr>
              <w:lastRenderedPageBreak/>
              <w:t>5.</w:t>
            </w:r>
            <w:r w:rsidRPr="001B3E85">
              <w:rPr>
                <w:rFonts w:ascii="宋体" w:eastAsia="宋体" w:hAnsi="宋体" w:cs="宋体" w:hint="eastAsia"/>
                <w:bCs/>
                <w:kern w:val="0"/>
                <w:sz w:val="24"/>
              </w:rPr>
              <w:t>学习</w:t>
            </w:r>
            <w:r w:rsidRPr="001B3E85">
              <w:rPr>
                <w:rFonts w:ascii="宋体" w:hAnsi="宋体" w:cs="宋体" w:hint="eastAsia"/>
                <w:bCs/>
                <w:kern w:val="0"/>
                <w:sz w:val="24"/>
              </w:rPr>
              <w:t>过程</w:t>
            </w:r>
            <w:r w:rsidRPr="001B3E85">
              <w:rPr>
                <w:rFonts w:ascii="宋体" w:eastAsia="宋体" w:hAnsi="宋体" w:cs="宋体" w:hint="eastAsia"/>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5972"/>
              <w:gridCol w:w="3571"/>
            </w:tblGrid>
            <w:tr w:rsidR="001B3E85" w:rsidRPr="001B3E85" w14:paraId="26A06A81" w14:textId="77777777" w:rsidTr="00CE4F97">
              <w:trPr>
                <w:trHeight w:val="547"/>
              </w:trPr>
              <w:tc>
                <w:tcPr>
                  <w:tcW w:w="5972" w:type="dxa"/>
                  <w:shd w:val="clear" w:color="auto" w:fill="auto"/>
                </w:tcPr>
                <w:p w14:paraId="44F7909A"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p>
              </w:tc>
              <w:tc>
                <w:tcPr>
                  <w:tcW w:w="3571" w:type="dxa"/>
                  <w:shd w:val="clear" w:color="auto" w:fill="auto"/>
                </w:tcPr>
                <w:p w14:paraId="6873340B" w14:textId="77777777" w:rsidR="000C39E4" w:rsidRPr="001B3E85" w:rsidRDefault="008242F2">
                  <w:pPr>
                    <w:spacing w:line="360" w:lineRule="auto"/>
                    <w:jc w:val="center"/>
                    <w:rPr>
                      <w:rFonts w:ascii="Times New Roman" w:hAnsi="Times New Roman"/>
                      <w:bCs/>
                    </w:rPr>
                  </w:pPr>
                  <w:r w:rsidRPr="001B3E85">
                    <w:rPr>
                      <w:rFonts w:ascii="Times New Roman" w:hAnsi="Times New Roman" w:hint="eastAsia"/>
                      <w:bCs/>
                    </w:rPr>
                    <w:t>教师活动</w:t>
                  </w:r>
                </w:p>
              </w:tc>
            </w:tr>
            <w:tr w:rsidR="001B3E85" w:rsidRPr="001B3E85" w14:paraId="149CBE2B" w14:textId="77777777">
              <w:trPr>
                <w:trHeight w:val="381"/>
              </w:trPr>
              <w:tc>
                <w:tcPr>
                  <w:tcW w:w="9543" w:type="dxa"/>
                  <w:gridSpan w:val="2"/>
                  <w:shd w:val="clear" w:color="auto" w:fill="auto"/>
                </w:tcPr>
                <w:p w14:paraId="7322AEE7" w14:textId="77777777" w:rsidR="000C39E4" w:rsidRPr="001B3E85" w:rsidRDefault="008242F2">
                  <w:pPr>
                    <w:rPr>
                      <w:rFonts w:ascii="宋体" w:eastAsia="宋体" w:hAnsi="宋体"/>
                      <w:bCs/>
                      <w:sz w:val="24"/>
                    </w:rPr>
                  </w:pPr>
                  <w:r w:rsidRPr="001B3E85">
                    <w:rPr>
                      <w:rFonts w:ascii="宋体" w:eastAsia="宋体" w:hAnsi="宋体" w:hint="eastAsia"/>
                      <w:bCs/>
                      <w:sz w:val="24"/>
                    </w:rPr>
                    <w:t>环节一：</w:t>
                  </w:r>
                  <w:r w:rsidRPr="001B3E85">
                    <w:rPr>
                      <w:rFonts w:ascii="宋体" w:eastAsia="宋体" w:hAnsi="宋体" w:hint="eastAsia"/>
                      <w:bCs/>
                      <w:sz w:val="24"/>
                    </w:rPr>
                    <w:t>自主探索</w:t>
                  </w:r>
                  <w:r w:rsidRPr="001B3E85">
                    <w:rPr>
                      <w:rFonts w:ascii="宋体" w:eastAsia="宋体" w:hAnsi="宋体" w:hint="eastAsia"/>
                      <w:bCs/>
                      <w:sz w:val="22"/>
                    </w:rPr>
                    <w:t>(</w:t>
                  </w:r>
                  <w:r w:rsidRPr="001B3E85">
                    <w:rPr>
                      <w:rFonts w:ascii="宋体" w:eastAsia="宋体" w:hAnsi="宋体" w:hint="eastAsia"/>
                      <w:bCs/>
                      <w:sz w:val="22"/>
                    </w:rPr>
                    <w:t>指向目标</w:t>
                  </w:r>
                  <w:r w:rsidRPr="001B3E85">
                    <w:rPr>
                      <w:rFonts w:ascii="宋体" w:eastAsia="宋体" w:hAnsi="宋体" w:hint="eastAsia"/>
                      <w:bCs/>
                      <w:sz w:val="22"/>
                    </w:rPr>
                    <w:t>1)</w:t>
                  </w:r>
                </w:p>
              </w:tc>
            </w:tr>
            <w:tr w:rsidR="001B3E85" w:rsidRPr="001B3E85" w14:paraId="6D54489A" w14:textId="77777777" w:rsidTr="00CE4F97">
              <w:trPr>
                <w:trHeight w:val="3956"/>
              </w:trPr>
              <w:tc>
                <w:tcPr>
                  <w:tcW w:w="5972" w:type="dxa"/>
                  <w:shd w:val="clear" w:color="auto" w:fill="auto"/>
                </w:tcPr>
                <w:p w14:paraId="5C3840F9"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r w:rsidRPr="001B3E85">
                    <w:rPr>
                      <w:rFonts w:ascii="Times New Roman" w:hAnsi="Times New Roman" w:hint="eastAsia"/>
                      <w:bCs/>
                    </w:rPr>
                    <w:t>1</w:t>
                  </w:r>
                </w:p>
                <w:p w14:paraId="752189FD" w14:textId="77777777" w:rsidR="000C39E4" w:rsidRPr="001B3E85" w:rsidRDefault="008242F2">
                  <w:pPr>
                    <w:numPr>
                      <w:ilvl w:val="0"/>
                      <w:numId w:val="6"/>
                    </w:numPr>
                    <w:ind w:firstLineChars="200" w:firstLine="420"/>
                    <w:rPr>
                      <w:bCs/>
                    </w:rPr>
                  </w:pPr>
                  <w:r w:rsidRPr="001B3E85">
                    <w:rPr>
                      <w:rFonts w:hint="eastAsia"/>
                      <w:bCs/>
                    </w:rPr>
                    <w:t>独立解决。（一共</w:t>
                  </w:r>
                  <w:r w:rsidRPr="001B3E85">
                    <w:rPr>
                      <w:rFonts w:hint="eastAsia"/>
                      <w:bCs/>
                    </w:rPr>
                    <w:t xml:space="preserve">70 </w:t>
                  </w:r>
                  <w:r w:rsidRPr="001B3E85">
                    <w:rPr>
                      <w:rFonts w:hint="eastAsia"/>
                      <w:bCs/>
                    </w:rPr>
                    <w:t>人，先坐满大车，剩下的坐小车，至少需要多少辆小车？）</w:t>
                  </w:r>
                </w:p>
                <w:p w14:paraId="22B7A094" w14:textId="77777777" w:rsidR="000C39E4" w:rsidRPr="001B3E85" w:rsidRDefault="008242F2">
                  <w:pPr>
                    <w:ind w:firstLineChars="200" w:firstLine="420"/>
                    <w:rPr>
                      <w:bCs/>
                    </w:rPr>
                  </w:pPr>
                  <w:r w:rsidRPr="001B3E85">
                    <w:rPr>
                      <w:rFonts w:hint="eastAsia"/>
                      <w:bCs/>
                    </w:rPr>
                    <w:t xml:space="preserve">            </w:t>
                  </w:r>
                </w:p>
                <w:p w14:paraId="7998165E" w14:textId="77777777" w:rsidR="000C39E4" w:rsidRPr="001B3E85" w:rsidRDefault="008242F2">
                  <w:pPr>
                    <w:ind w:firstLineChars="200" w:firstLine="420"/>
                    <w:rPr>
                      <w:bCs/>
                    </w:rPr>
                  </w:pPr>
                  <w:r w:rsidRPr="001B3E85">
                    <w:rPr>
                      <w:rFonts w:hint="eastAsia"/>
                      <w:bCs/>
                    </w:rPr>
                    <w:t>我可以这样解答：</w:t>
                  </w:r>
                </w:p>
                <w:p w14:paraId="5A9F14B9" w14:textId="77777777" w:rsidR="000C39E4" w:rsidRPr="001B3E85" w:rsidRDefault="000C39E4">
                  <w:pPr>
                    <w:rPr>
                      <w:bCs/>
                    </w:rPr>
                  </w:pPr>
                </w:p>
                <w:p w14:paraId="23EAF1B9" w14:textId="77777777" w:rsidR="000C39E4" w:rsidRPr="001B3E85" w:rsidRDefault="000C39E4">
                  <w:pPr>
                    <w:rPr>
                      <w:bCs/>
                    </w:rPr>
                  </w:pPr>
                </w:p>
                <w:p w14:paraId="07480AFF" w14:textId="77777777" w:rsidR="000C39E4" w:rsidRPr="001B3E85" w:rsidRDefault="000C39E4">
                  <w:pPr>
                    <w:rPr>
                      <w:bCs/>
                    </w:rPr>
                  </w:pPr>
                </w:p>
                <w:p w14:paraId="71DA825E" w14:textId="77777777" w:rsidR="000C39E4" w:rsidRPr="001B3E85" w:rsidRDefault="000C39E4">
                  <w:pPr>
                    <w:rPr>
                      <w:bCs/>
                    </w:rPr>
                  </w:pPr>
                </w:p>
                <w:p w14:paraId="66C85704" w14:textId="77777777" w:rsidR="000C39E4" w:rsidRPr="001B3E85" w:rsidRDefault="000C39E4">
                  <w:pPr>
                    <w:rPr>
                      <w:bCs/>
                    </w:rPr>
                  </w:pPr>
                </w:p>
                <w:p w14:paraId="2EBF32DC" w14:textId="77777777" w:rsidR="000C39E4" w:rsidRPr="001B3E85" w:rsidRDefault="000C39E4">
                  <w:pPr>
                    <w:rPr>
                      <w:bCs/>
                    </w:rPr>
                  </w:pPr>
                </w:p>
                <w:p w14:paraId="780EE5CE" w14:textId="77777777" w:rsidR="000C39E4" w:rsidRPr="001B3E85" w:rsidRDefault="000C39E4">
                  <w:pPr>
                    <w:rPr>
                      <w:rFonts w:ascii="楷体" w:eastAsia="楷体" w:hAnsi="楷体"/>
                      <w:bCs/>
                      <w:szCs w:val="21"/>
                    </w:rPr>
                  </w:pPr>
                </w:p>
              </w:tc>
              <w:tc>
                <w:tcPr>
                  <w:tcW w:w="3571" w:type="dxa"/>
                  <w:shd w:val="clear" w:color="auto" w:fill="auto"/>
                </w:tcPr>
                <w:p w14:paraId="6E92FF67"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教师活动</w:t>
                  </w:r>
                  <w:r w:rsidRPr="001B3E85">
                    <w:rPr>
                      <w:rFonts w:ascii="Times New Roman" w:hAnsi="Times New Roman" w:hint="eastAsia"/>
                      <w:bCs/>
                    </w:rPr>
                    <w:t>1</w:t>
                  </w:r>
                </w:p>
                <w:p w14:paraId="185CFE18" w14:textId="77777777" w:rsidR="000C39E4" w:rsidRPr="001B3E85" w:rsidRDefault="008242F2">
                  <w:pPr>
                    <w:rPr>
                      <w:bCs/>
                    </w:rPr>
                  </w:pPr>
                  <w:r w:rsidRPr="001B3E85">
                    <w:rPr>
                      <w:rFonts w:hint="eastAsia"/>
                      <w:bCs/>
                    </w:rPr>
                    <w:t>1</w:t>
                  </w:r>
                  <w:r w:rsidRPr="001B3E85">
                    <w:rPr>
                      <w:rFonts w:hint="eastAsia"/>
                      <w:bCs/>
                    </w:rPr>
                    <w:t>、回顾上节课所学知识。</w:t>
                  </w:r>
                </w:p>
                <w:p w14:paraId="428C92F2" w14:textId="77777777" w:rsidR="000C39E4" w:rsidRPr="001B3E85" w:rsidRDefault="008242F2">
                  <w:pPr>
                    <w:rPr>
                      <w:bCs/>
                    </w:rPr>
                  </w:pPr>
                  <w:r w:rsidRPr="001B3E85">
                    <w:rPr>
                      <w:rFonts w:hint="eastAsia"/>
                      <w:bCs/>
                    </w:rPr>
                    <w:t>2</w:t>
                  </w:r>
                  <w:r w:rsidRPr="001B3E85">
                    <w:rPr>
                      <w:rFonts w:hint="eastAsia"/>
                      <w:bCs/>
                    </w:rPr>
                    <w:t>、老师遇到了问题需要大家帮忙解决。出示问题“一共</w:t>
                  </w:r>
                  <w:r w:rsidRPr="001B3E85">
                    <w:rPr>
                      <w:rFonts w:hint="eastAsia"/>
                      <w:bCs/>
                    </w:rPr>
                    <w:t xml:space="preserve">70 </w:t>
                  </w:r>
                  <w:r w:rsidRPr="001B3E85">
                    <w:rPr>
                      <w:rFonts w:hint="eastAsia"/>
                      <w:bCs/>
                    </w:rPr>
                    <w:t>人，先坐满大车，剩下的坐小车，至少需要多少辆小车？”</w:t>
                  </w:r>
                </w:p>
                <w:p w14:paraId="25EE188B" w14:textId="77777777" w:rsidR="000C39E4" w:rsidRPr="001B3E85" w:rsidRDefault="008242F2">
                  <w:pPr>
                    <w:rPr>
                      <w:bCs/>
                    </w:rPr>
                  </w:pPr>
                  <w:r w:rsidRPr="001B3E85">
                    <w:rPr>
                      <w:rFonts w:hint="eastAsia"/>
                      <w:bCs/>
                    </w:rPr>
                    <w:t>3</w:t>
                  </w:r>
                  <w:r w:rsidRPr="001B3E85">
                    <w:rPr>
                      <w:rFonts w:hint="eastAsia"/>
                      <w:bCs/>
                    </w:rPr>
                    <w:t>、引导孩子们学会审题，理解“限乘”的含义，看到这个问题，你读懂了什么？要解决这个问题需要收集哪些有用的数学信息。</w:t>
                  </w:r>
                </w:p>
                <w:p w14:paraId="3A30630A" w14:textId="77777777" w:rsidR="000C39E4" w:rsidRPr="001B3E85" w:rsidRDefault="008242F2">
                  <w:pPr>
                    <w:pStyle w:val="a5"/>
                    <w:ind w:firstLineChars="0" w:firstLine="0"/>
                    <w:rPr>
                      <w:rFonts w:ascii="宋体" w:eastAsia="宋体" w:hAnsi="宋体"/>
                      <w:bCs/>
                      <w:szCs w:val="21"/>
                    </w:rPr>
                  </w:pPr>
                  <w:r w:rsidRPr="001B3E85">
                    <w:rPr>
                      <w:rFonts w:hint="eastAsia"/>
                      <w:bCs/>
                    </w:rPr>
                    <w:t>4</w:t>
                  </w:r>
                  <w:r w:rsidRPr="001B3E85">
                    <w:rPr>
                      <w:rFonts w:hint="eastAsia"/>
                      <w:bCs/>
                    </w:rPr>
                    <w:t>、鼓励学生用自己的方式独立探索解决问题。</w:t>
                  </w:r>
                </w:p>
              </w:tc>
            </w:tr>
            <w:tr w:rsidR="001B3E85" w:rsidRPr="001B3E85" w14:paraId="18D6A270" w14:textId="77777777">
              <w:trPr>
                <w:trHeight w:val="447"/>
              </w:trPr>
              <w:tc>
                <w:tcPr>
                  <w:tcW w:w="9543" w:type="dxa"/>
                  <w:gridSpan w:val="2"/>
                  <w:shd w:val="clear" w:color="auto" w:fill="auto"/>
                </w:tcPr>
                <w:p w14:paraId="55723135" w14:textId="77777777" w:rsidR="000C39E4" w:rsidRPr="001B3E85" w:rsidRDefault="008242F2">
                  <w:pPr>
                    <w:spacing w:line="360" w:lineRule="auto"/>
                    <w:ind w:firstLineChars="200" w:firstLine="420"/>
                    <w:jc w:val="left"/>
                    <w:rPr>
                      <w:rFonts w:ascii="楷体" w:eastAsia="楷体" w:hAnsi="楷体"/>
                      <w:bCs/>
                      <w:szCs w:val="21"/>
                    </w:rPr>
                  </w:pPr>
                  <w:r w:rsidRPr="001B3E85">
                    <w:rPr>
                      <w:rFonts w:ascii="Times New Roman" w:hAnsi="Times New Roman" w:hint="eastAsia"/>
                      <w:bCs/>
                    </w:rPr>
                    <w:t>活动意图说明：</w:t>
                  </w:r>
                  <w:r w:rsidRPr="001B3E85">
                    <w:rPr>
                      <w:rFonts w:hint="eastAsia"/>
                      <w:bCs/>
                    </w:rPr>
                    <w:t>结合现实情境，丰富学生对需要用“小括号”帮忙解决的实际问题的理解，再次体会小括号在混合运算中有改变运算顺序的作用，</w:t>
                  </w:r>
                  <w:r w:rsidRPr="001B3E85">
                    <w:rPr>
                      <w:rFonts w:hint="eastAsia"/>
                      <w:bCs/>
                    </w:rPr>
                    <w:t>感悟</w:t>
                  </w:r>
                  <w:r w:rsidRPr="001B3E85">
                    <w:rPr>
                      <w:rFonts w:hint="eastAsia"/>
                      <w:bCs/>
                    </w:rPr>
                    <w:t>运算的合理性。</w:t>
                  </w:r>
                </w:p>
              </w:tc>
            </w:tr>
            <w:tr w:rsidR="001B3E85" w:rsidRPr="001B3E85" w14:paraId="2878C4A2" w14:textId="77777777">
              <w:trPr>
                <w:trHeight w:val="447"/>
              </w:trPr>
              <w:tc>
                <w:tcPr>
                  <w:tcW w:w="9543" w:type="dxa"/>
                  <w:gridSpan w:val="2"/>
                  <w:shd w:val="clear" w:color="auto" w:fill="auto"/>
                </w:tcPr>
                <w:p w14:paraId="7D22508A" w14:textId="77777777" w:rsidR="000C39E4" w:rsidRPr="001B3E85" w:rsidRDefault="008242F2">
                  <w:pPr>
                    <w:spacing w:line="360" w:lineRule="auto"/>
                    <w:jc w:val="left"/>
                    <w:rPr>
                      <w:rFonts w:ascii="Times New Roman" w:hAnsi="Times New Roman"/>
                      <w:bCs/>
                    </w:rPr>
                  </w:pPr>
                  <w:r w:rsidRPr="001B3E85">
                    <w:rPr>
                      <w:rFonts w:ascii="宋体" w:eastAsia="宋体" w:hAnsi="宋体" w:hint="eastAsia"/>
                      <w:bCs/>
                      <w:sz w:val="24"/>
                    </w:rPr>
                    <w:t>环节二：</w:t>
                  </w:r>
                  <w:r w:rsidRPr="001B3E85">
                    <w:rPr>
                      <w:rFonts w:ascii="宋体" w:eastAsia="宋体" w:hAnsi="宋体" w:hint="eastAsia"/>
                      <w:bCs/>
                      <w:sz w:val="24"/>
                    </w:rPr>
                    <w:t>交流汇报</w:t>
                  </w:r>
                  <w:r w:rsidRPr="001B3E85">
                    <w:rPr>
                      <w:rFonts w:ascii="宋体" w:eastAsia="宋体" w:hAnsi="宋体" w:hint="eastAsia"/>
                      <w:bCs/>
                      <w:sz w:val="24"/>
                    </w:rPr>
                    <w:t>（指向目标</w:t>
                  </w:r>
                  <w:r w:rsidRPr="001B3E85">
                    <w:rPr>
                      <w:rFonts w:ascii="宋体" w:eastAsia="宋体" w:hAnsi="宋体" w:hint="eastAsia"/>
                      <w:bCs/>
                      <w:sz w:val="24"/>
                    </w:rPr>
                    <w:t>1</w:t>
                  </w:r>
                  <w:r w:rsidRPr="001B3E85">
                    <w:rPr>
                      <w:rFonts w:ascii="宋体" w:eastAsia="宋体" w:hAnsi="宋体" w:hint="eastAsia"/>
                      <w:bCs/>
                      <w:sz w:val="24"/>
                    </w:rPr>
                    <w:t>）</w:t>
                  </w:r>
                </w:p>
              </w:tc>
            </w:tr>
            <w:tr w:rsidR="001B3E85" w:rsidRPr="001B3E85" w14:paraId="202F1F79" w14:textId="77777777" w:rsidTr="00CE4F97">
              <w:trPr>
                <w:trHeight w:val="447"/>
              </w:trPr>
              <w:tc>
                <w:tcPr>
                  <w:tcW w:w="5972" w:type="dxa"/>
                  <w:shd w:val="clear" w:color="auto" w:fill="auto"/>
                </w:tcPr>
                <w:p w14:paraId="3C1C3020"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r w:rsidRPr="001B3E85">
                    <w:rPr>
                      <w:rFonts w:ascii="Times New Roman" w:hAnsi="Times New Roman" w:hint="eastAsia"/>
                      <w:bCs/>
                    </w:rPr>
                    <w:t>2</w:t>
                  </w:r>
                </w:p>
                <w:p w14:paraId="206F1B16" w14:textId="77777777" w:rsidR="000C39E4" w:rsidRPr="001B3E85" w:rsidRDefault="008242F2">
                  <w:pPr>
                    <w:rPr>
                      <w:bCs/>
                    </w:rPr>
                  </w:pPr>
                  <w:r w:rsidRPr="001B3E85">
                    <w:rPr>
                      <w:rFonts w:hint="eastAsia"/>
                      <w:bCs/>
                    </w:rPr>
                    <w:t>1</w:t>
                  </w:r>
                  <w:r w:rsidRPr="001B3E85">
                    <w:rPr>
                      <w:rFonts w:hint="eastAsia"/>
                      <w:bCs/>
                    </w:rPr>
                    <w:t>、</w:t>
                  </w:r>
                  <w:r w:rsidRPr="001B3E85">
                    <w:rPr>
                      <w:rFonts w:hint="eastAsia"/>
                      <w:bCs/>
                    </w:rPr>
                    <w:t>同桌交流</w:t>
                  </w:r>
                </w:p>
                <w:p w14:paraId="616EDE33" w14:textId="77777777" w:rsidR="000C39E4" w:rsidRPr="001B3E85" w:rsidRDefault="008242F2">
                  <w:pPr>
                    <w:rPr>
                      <w:bCs/>
                    </w:rPr>
                  </w:pPr>
                  <w:r w:rsidRPr="001B3E85">
                    <w:rPr>
                      <w:rFonts w:hint="eastAsia"/>
                      <w:bCs/>
                    </w:rPr>
                    <w:t>（</w:t>
                  </w:r>
                  <w:r w:rsidRPr="001B3E85">
                    <w:rPr>
                      <w:rFonts w:hint="eastAsia"/>
                      <w:bCs/>
                    </w:rPr>
                    <w:t>1</w:t>
                  </w:r>
                  <w:r w:rsidRPr="001B3E85">
                    <w:rPr>
                      <w:rFonts w:hint="eastAsia"/>
                      <w:bCs/>
                    </w:rPr>
                    <w:t>）说说我的方法。</w:t>
                  </w:r>
                </w:p>
                <w:p w14:paraId="754F481B" w14:textId="77777777" w:rsidR="000C39E4" w:rsidRPr="001B3E85" w:rsidRDefault="008242F2">
                  <w:pPr>
                    <w:rPr>
                      <w:bCs/>
                    </w:rPr>
                  </w:pPr>
                  <w:r w:rsidRPr="001B3E85">
                    <w:rPr>
                      <w:rFonts w:hint="eastAsia"/>
                      <w:bCs/>
                    </w:rPr>
                    <w:t>（</w:t>
                  </w:r>
                  <w:r w:rsidRPr="001B3E85">
                    <w:rPr>
                      <w:rFonts w:hint="eastAsia"/>
                      <w:bCs/>
                    </w:rPr>
                    <w:t>2</w:t>
                  </w:r>
                  <w:r w:rsidRPr="001B3E85">
                    <w:rPr>
                      <w:rFonts w:hint="eastAsia"/>
                      <w:bCs/>
                    </w:rPr>
                    <w:t>）倾听同学的想法。</w:t>
                  </w:r>
                </w:p>
                <w:p w14:paraId="7D8E1E21" w14:textId="77777777" w:rsidR="000C39E4" w:rsidRPr="001B3E85" w:rsidRDefault="008242F2">
                  <w:pPr>
                    <w:rPr>
                      <w:bCs/>
                    </w:rPr>
                  </w:pPr>
                  <w:r w:rsidRPr="001B3E85">
                    <w:rPr>
                      <w:rFonts w:hint="eastAsia"/>
                      <w:bCs/>
                    </w:rPr>
                    <w:t>（</w:t>
                  </w:r>
                  <w:r w:rsidRPr="001B3E85">
                    <w:rPr>
                      <w:rFonts w:hint="eastAsia"/>
                      <w:bCs/>
                    </w:rPr>
                    <w:t>3</w:t>
                  </w:r>
                  <w:r w:rsidRPr="001B3E85">
                    <w:rPr>
                      <w:rFonts w:hint="eastAsia"/>
                      <w:bCs/>
                    </w:rPr>
                    <w:t>）思考自己的方法和同学的想法是否一样。如果不一样，请提出自己的意见和同学一起讨论；如果一样，想一想你们准备怎样向同学介绍你们的方法，让别人都能听懂你们的想法。</w:t>
                  </w:r>
                </w:p>
                <w:p w14:paraId="5026CE99" w14:textId="77777777" w:rsidR="000C39E4" w:rsidRPr="001B3E85" w:rsidRDefault="008242F2">
                  <w:pPr>
                    <w:rPr>
                      <w:bCs/>
                    </w:rPr>
                  </w:pPr>
                  <w:r w:rsidRPr="001B3E85">
                    <w:rPr>
                      <w:rFonts w:hint="eastAsia"/>
                      <w:bCs/>
                    </w:rPr>
                    <w:t>2</w:t>
                  </w:r>
                  <w:r w:rsidRPr="001B3E85">
                    <w:rPr>
                      <w:rFonts w:hint="eastAsia"/>
                      <w:bCs/>
                    </w:rPr>
                    <w:t>、全班汇报</w:t>
                  </w:r>
                </w:p>
                <w:p w14:paraId="7BD0B219" w14:textId="77777777" w:rsidR="000C39E4" w:rsidRPr="001B3E85" w:rsidRDefault="008242F2">
                  <w:pPr>
                    <w:rPr>
                      <w:bCs/>
                    </w:rPr>
                  </w:pPr>
                  <w:r w:rsidRPr="001B3E85">
                    <w:rPr>
                      <w:rFonts w:hint="eastAsia"/>
                      <w:bCs/>
                    </w:rPr>
                    <w:t>（</w:t>
                  </w:r>
                  <w:r w:rsidRPr="001B3E85">
                    <w:rPr>
                      <w:rFonts w:hint="eastAsia"/>
                      <w:bCs/>
                    </w:rPr>
                    <w:t>1</w:t>
                  </w:r>
                  <w:r w:rsidRPr="001B3E85">
                    <w:rPr>
                      <w:rFonts w:hint="eastAsia"/>
                      <w:bCs/>
                    </w:rPr>
                    <w:t>）小组派代表发言</w:t>
                  </w:r>
                </w:p>
                <w:p w14:paraId="104D6637" w14:textId="77777777" w:rsidR="000C39E4" w:rsidRPr="001B3E85" w:rsidRDefault="008242F2">
                  <w:pPr>
                    <w:rPr>
                      <w:bCs/>
                    </w:rPr>
                  </w:pPr>
                  <w:r w:rsidRPr="001B3E85">
                    <w:rPr>
                      <w:rFonts w:hint="eastAsia"/>
                      <w:bCs/>
                    </w:rPr>
                    <w:t>（</w:t>
                  </w:r>
                  <w:r w:rsidRPr="001B3E85">
                    <w:rPr>
                      <w:rFonts w:hint="eastAsia"/>
                      <w:bCs/>
                    </w:rPr>
                    <w:t>2</w:t>
                  </w:r>
                  <w:r w:rsidRPr="001B3E85">
                    <w:rPr>
                      <w:rFonts w:hint="eastAsia"/>
                      <w:bCs/>
                    </w:rPr>
                    <w:t>）其余小组作相应的补充。</w:t>
                  </w:r>
                </w:p>
                <w:p w14:paraId="04570CA6" w14:textId="77777777" w:rsidR="000C39E4" w:rsidRPr="001B3E85" w:rsidRDefault="008242F2">
                  <w:pPr>
                    <w:rPr>
                      <w:bCs/>
                    </w:rPr>
                  </w:pPr>
                  <w:r w:rsidRPr="001B3E85">
                    <w:rPr>
                      <w:rFonts w:hint="eastAsia"/>
                      <w:bCs/>
                    </w:rPr>
                    <w:t>让孩子经历，倾听——反思——质疑——提问——补充——追问——反驳——辩论的过程。</w:t>
                  </w:r>
                </w:p>
              </w:tc>
              <w:tc>
                <w:tcPr>
                  <w:tcW w:w="3571" w:type="dxa"/>
                  <w:shd w:val="clear" w:color="auto" w:fill="auto"/>
                </w:tcPr>
                <w:p w14:paraId="1A8CE66B"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教师活动</w:t>
                  </w:r>
                  <w:r w:rsidRPr="001B3E85">
                    <w:rPr>
                      <w:rFonts w:ascii="Times New Roman" w:hAnsi="Times New Roman" w:hint="eastAsia"/>
                      <w:bCs/>
                    </w:rPr>
                    <w:t>2</w:t>
                  </w:r>
                </w:p>
                <w:p w14:paraId="2A704D7F" w14:textId="77777777" w:rsidR="000C39E4" w:rsidRPr="001B3E85" w:rsidRDefault="008242F2">
                  <w:pPr>
                    <w:rPr>
                      <w:bCs/>
                    </w:rPr>
                  </w:pPr>
                  <w:r w:rsidRPr="001B3E85">
                    <w:rPr>
                      <w:rFonts w:hint="eastAsia"/>
                      <w:bCs/>
                    </w:rPr>
                    <w:t>1</w:t>
                  </w:r>
                  <w:r w:rsidRPr="001B3E85">
                    <w:rPr>
                      <w:rFonts w:hint="eastAsia"/>
                      <w:bCs/>
                    </w:rPr>
                    <w:t>、孩子们有了自己的思考，可以把带着你的想法和同学进行交流，把你的方法讲给小组同学听一听。</w:t>
                  </w:r>
                </w:p>
                <w:p w14:paraId="3159C493" w14:textId="77777777" w:rsidR="000C39E4" w:rsidRPr="001B3E85" w:rsidRDefault="008242F2">
                  <w:pPr>
                    <w:rPr>
                      <w:bCs/>
                    </w:rPr>
                  </w:pPr>
                  <w:r w:rsidRPr="001B3E85">
                    <w:rPr>
                      <w:rFonts w:hint="eastAsia"/>
                      <w:bCs/>
                    </w:rPr>
                    <w:t>2</w:t>
                  </w:r>
                  <w:r w:rsidRPr="001B3E85">
                    <w:rPr>
                      <w:rFonts w:hint="eastAsia"/>
                      <w:bCs/>
                    </w:rPr>
                    <w:t>、讲的孩子想一想，我怎样表达，说清楚“先算什么，在算什么”，能让同学听懂我的想法。听的孩子想一</w:t>
                  </w:r>
                  <w:r w:rsidRPr="001B3E85">
                    <w:rPr>
                      <w:rFonts w:hint="eastAsia"/>
                      <w:bCs/>
                    </w:rPr>
                    <w:t>想，同学的方法和我的一样吗？我能不能听懂或者看懂别人的方法。</w:t>
                  </w:r>
                </w:p>
                <w:p w14:paraId="5BD70129" w14:textId="77777777" w:rsidR="000C39E4" w:rsidRPr="001B3E85" w:rsidRDefault="008242F2">
                  <w:pPr>
                    <w:rPr>
                      <w:bCs/>
                    </w:rPr>
                  </w:pPr>
                  <w:r w:rsidRPr="001B3E85">
                    <w:rPr>
                      <w:rFonts w:hint="eastAsia"/>
                      <w:bCs/>
                    </w:rPr>
                    <w:t>3</w:t>
                  </w:r>
                  <w:r w:rsidRPr="001B3E85">
                    <w:rPr>
                      <w:rFonts w:hint="eastAsia"/>
                      <w:bCs/>
                    </w:rPr>
                    <w:t>、全班交流</w:t>
                  </w:r>
                </w:p>
                <w:p w14:paraId="62545FDA" w14:textId="77777777" w:rsidR="000C39E4" w:rsidRPr="001B3E85" w:rsidRDefault="008242F2">
                  <w:pPr>
                    <w:rPr>
                      <w:bCs/>
                    </w:rPr>
                  </w:pPr>
                  <w:r w:rsidRPr="001B3E85">
                    <w:rPr>
                      <w:rFonts w:hint="eastAsia"/>
                      <w:bCs/>
                    </w:rPr>
                    <w:t>有的是分步算式、有的是综合算式。不管那种计算方式教师都要引导孩子结合题意来理解算式。重点结合实际情境理解带有小括号的算式所表达的含义及运算顺序。</w:t>
                  </w:r>
                </w:p>
                <w:p w14:paraId="59EE25DB" w14:textId="77777777" w:rsidR="000C39E4" w:rsidRPr="001B3E85" w:rsidRDefault="008242F2">
                  <w:pPr>
                    <w:contextualSpacing/>
                    <w:rPr>
                      <w:rFonts w:ascii="宋体" w:hAnsi="宋体"/>
                      <w:bCs/>
                      <w:szCs w:val="21"/>
                    </w:rPr>
                  </w:pPr>
                  <w:r w:rsidRPr="001B3E85">
                    <w:rPr>
                      <w:rFonts w:hint="eastAsia"/>
                      <w:bCs/>
                    </w:rPr>
                    <w:t>4</w:t>
                  </w:r>
                  <w:r w:rsidRPr="001B3E85">
                    <w:rPr>
                      <w:rFonts w:hint="eastAsia"/>
                      <w:bCs/>
                    </w:rPr>
                    <w:t>、及时板书</w:t>
                  </w:r>
                </w:p>
              </w:tc>
            </w:tr>
            <w:tr w:rsidR="001B3E85" w:rsidRPr="001B3E85" w14:paraId="3A2A1C7A" w14:textId="77777777">
              <w:trPr>
                <w:trHeight w:val="90"/>
              </w:trPr>
              <w:tc>
                <w:tcPr>
                  <w:tcW w:w="9543" w:type="dxa"/>
                  <w:gridSpan w:val="2"/>
                  <w:shd w:val="clear" w:color="auto" w:fill="auto"/>
                </w:tcPr>
                <w:p w14:paraId="4AD7216D" w14:textId="77777777" w:rsidR="000C39E4" w:rsidRPr="001B3E85" w:rsidRDefault="008242F2">
                  <w:pPr>
                    <w:spacing w:line="276" w:lineRule="auto"/>
                    <w:ind w:firstLineChars="200" w:firstLine="420"/>
                    <w:jc w:val="left"/>
                    <w:rPr>
                      <w:rFonts w:ascii="Times New Roman" w:hAnsi="Times New Roman"/>
                      <w:bCs/>
                    </w:rPr>
                  </w:pPr>
                  <w:r w:rsidRPr="001B3E85">
                    <w:rPr>
                      <w:rFonts w:ascii="Times New Roman" w:hAnsi="Times New Roman" w:hint="eastAsia"/>
                      <w:bCs/>
                    </w:rPr>
                    <w:t>活动意图说明：</w:t>
                  </w:r>
                  <w:r w:rsidRPr="001B3E85">
                    <w:rPr>
                      <w:rFonts w:ascii="Times New Roman" w:hAnsi="Times New Roman" w:hint="eastAsia"/>
                      <w:bCs/>
                    </w:rPr>
                    <w:t>孩子们一起学习最重要的目的就是能看到别人不同的想法，让孩子们带着自己的思考和同学交流，去看见别人是怎么想的，丰富自己的认识。</w:t>
                  </w:r>
                </w:p>
              </w:tc>
            </w:tr>
            <w:tr w:rsidR="001B3E85" w:rsidRPr="001B3E85" w14:paraId="3ABA061A" w14:textId="77777777">
              <w:trPr>
                <w:trHeight w:val="378"/>
              </w:trPr>
              <w:tc>
                <w:tcPr>
                  <w:tcW w:w="9543" w:type="dxa"/>
                  <w:gridSpan w:val="2"/>
                  <w:shd w:val="clear" w:color="auto" w:fill="auto"/>
                </w:tcPr>
                <w:p w14:paraId="7C9351E7" w14:textId="77777777" w:rsidR="000C39E4" w:rsidRPr="001B3E85" w:rsidRDefault="008242F2">
                  <w:pPr>
                    <w:rPr>
                      <w:rFonts w:ascii="Times New Roman" w:hAnsi="Times New Roman"/>
                      <w:bCs/>
                    </w:rPr>
                  </w:pPr>
                  <w:r w:rsidRPr="001B3E85">
                    <w:rPr>
                      <w:rFonts w:ascii="Times New Roman" w:hAnsi="Times New Roman" w:hint="eastAsia"/>
                      <w:bCs/>
                    </w:rPr>
                    <w:t>环节</w:t>
                  </w:r>
                  <w:r w:rsidRPr="001B3E85">
                    <w:rPr>
                      <w:rFonts w:ascii="Times New Roman" w:hAnsi="Times New Roman" w:hint="eastAsia"/>
                      <w:bCs/>
                    </w:rPr>
                    <w:t>三</w:t>
                  </w:r>
                  <w:r w:rsidRPr="001B3E85">
                    <w:rPr>
                      <w:rFonts w:ascii="Times New Roman" w:hAnsi="Times New Roman" w:hint="eastAsia"/>
                      <w:bCs/>
                    </w:rPr>
                    <w:t>：</w:t>
                  </w:r>
                  <w:r w:rsidRPr="001B3E85">
                    <w:rPr>
                      <w:rFonts w:ascii="宋体" w:eastAsia="宋体" w:hAnsi="宋体" w:hint="eastAsia"/>
                      <w:bCs/>
                      <w:sz w:val="24"/>
                    </w:rPr>
                    <w:t>学以致用</w:t>
                  </w:r>
                  <w:r w:rsidRPr="001B3E85">
                    <w:rPr>
                      <w:rFonts w:ascii="宋体" w:eastAsia="宋体" w:hAnsi="宋体" w:hint="eastAsia"/>
                      <w:bCs/>
                      <w:sz w:val="24"/>
                    </w:rPr>
                    <w:t>（指向目标</w:t>
                  </w:r>
                  <w:r w:rsidRPr="001B3E85">
                    <w:rPr>
                      <w:rFonts w:ascii="宋体" w:eastAsia="宋体" w:hAnsi="宋体" w:hint="eastAsia"/>
                      <w:bCs/>
                      <w:sz w:val="24"/>
                    </w:rPr>
                    <w:t>1</w:t>
                  </w:r>
                  <w:r w:rsidRPr="001B3E85">
                    <w:rPr>
                      <w:rFonts w:ascii="宋体" w:eastAsia="宋体" w:hAnsi="宋体" w:hint="eastAsia"/>
                      <w:bCs/>
                      <w:sz w:val="24"/>
                    </w:rPr>
                    <w:t>，</w:t>
                  </w:r>
                  <w:r w:rsidRPr="001B3E85">
                    <w:rPr>
                      <w:rFonts w:ascii="宋体" w:eastAsia="宋体" w:hAnsi="宋体" w:hint="eastAsia"/>
                      <w:bCs/>
                      <w:sz w:val="24"/>
                    </w:rPr>
                    <w:t>2</w:t>
                  </w:r>
                  <w:r w:rsidRPr="001B3E85">
                    <w:rPr>
                      <w:rFonts w:ascii="宋体" w:eastAsia="宋体" w:hAnsi="宋体" w:hint="eastAsia"/>
                      <w:bCs/>
                      <w:sz w:val="24"/>
                    </w:rPr>
                    <w:t>）</w:t>
                  </w:r>
                </w:p>
              </w:tc>
            </w:tr>
            <w:tr w:rsidR="001B3E85" w:rsidRPr="001B3E85" w14:paraId="14E4C678" w14:textId="77777777" w:rsidTr="00CE4F97">
              <w:trPr>
                <w:trHeight w:val="2683"/>
              </w:trPr>
              <w:tc>
                <w:tcPr>
                  <w:tcW w:w="5972" w:type="dxa"/>
                  <w:shd w:val="clear" w:color="auto" w:fill="auto"/>
                </w:tcPr>
                <w:p w14:paraId="0D88DE9A"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lastRenderedPageBreak/>
                    <w:t>学生活动</w:t>
                  </w:r>
                  <w:r w:rsidRPr="001B3E85">
                    <w:rPr>
                      <w:rFonts w:ascii="Times New Roman" w:hAnsi="Times New Roman" w:hint="eastAsia"/>
                      <w:bCs/>
                    </w:rPr>
                    <w:t>3</w:t>
                  </w:r>
                </w:p>
                <w:p w14:paraId="56D0748A" w14:textId="77777777" w:rsidR="000C39E4" w:rsidRPr="001B3E85" w:rsidRDefault="008242F2">
                  <w:pPr>
                    <w:jc w:val="left"/>
                    <w:rPr>
                      <w:rFonts w:ascii="Arial" w:hAnsi="Arial" w:cs="Arial"/>
                      <w:bCs/>
                    </w:rPr>
                  </w:pPr>
                  <w:r w:rsidRPr="001B3E85">
                    <w:rPr>
                      <w:rFonts w:hint="eastAsia"/>
                      <w:bCs/>
                    </w:rPr>
                    <w:t>1</w:t>
                  </w:r>
                  <w:r w:rsidRPr="001B3E85">
                    <w:rPr>
                      <w:rFonts w:hint="eastAsia"/>
                      <w:bCs/>
                    </w:rPr>
                    <w:t>、看一看，说一说，用（</w:t>
                  </w:r>
                  <w:r w:rsidRPr="001B3E85">
                    <w:rPr>
                      <w:rFonts w:hint="eastAsia"/>
                      <w:bCs/>
                    </w:rPr>
                    <w:t>70-46</w:t>
                  </w:r>
                  <w:r w:rsidRPr="001B3E85">
                    <w:rPr>
                      <w:rFonts w:hint="eastAsia"/>
                      <w:bCs/>
                    </w:rPr>
                    <w:t>）</w:t>
                  </w:r>
                  <w:r w:rsidRPr="001B3E85">
                    <w:rPr>
                      <w:rFonts w:ascii="Arial" w:hAnsi="Arial" w:cs="Arial"/>
                      <w:bCs/>
                    </w:rPr>
                    <w:t>÷</w:t>
                  </w:r>
                  <w:r w:rsidRPr="001B3E85">
                    <w:rPr>
                      <w:rFonts w:hint="eastAsia"/>
                      <w:bCs/>
                    </w:rPr>
                    <w:t>8</w:t>
                  </w:r>
                  <w:r w:rsidRPr="001B3E85">
                    <w:rPr>
                      <w:rFonts w:hint="eastAsia"/>
                      <w:bCs/>
                    </w:rPr>
                    <w:t>还能解决什么题？</w:t>
                  </w:r>
                </w:p>
                <w:p w14:paraId="1613ADA0" w14:textId="77777777" w:rsidR="000C39E4" w:rsidRPr="001B3E85" w:rsidRDefault="000C39E4">
                  <w:pPr>
                    <w:ind w:firstLineChars="200" w:firstLine="420"/>
                    <w:rPr>
                      <w:rFonts w:ascii="Times New Roman" w:hAnsi="Times New Roman"/>
                      <w:bCs/>
                    </w:rPr>
                  </w:pPr>
                </w:p>
              </w:tc>
              <w:tc>
                <w:tcPr>
                  <w:tcW w:w="3571" w:type="dxa"/>
                  <w:shd w:val="clear" w:color="auto" w:fill="auto"/>
                </w:tcPr>
                <w:p w14:paraId="0BF87E4A" w14:textId="77777777" w:rsidR="000C39E4" w:rsidRPr="001B3E85" w:rsidRDefault="008242F2">
                  <w:pPr>
                    <w:spacing w:line="276" w:lineRule="auto"/>
                    <w:ind w:firstLineChars="200" w:firstLine="420"/>
                    <w:jc w:val="left"/>
                    <w:rPr>
                      <w:rFonts w:ascii="Times New Roman" w:hAnsi="Times New Roman"/>
                      <w:bCs/>
                    </w:rPr>
                  </w:pPr>
                  <w:r w:rsidRPr="001B3E85">
                    <w:rPr>
                      <w:rFonts w:ascii="Times New Roman" w:hAnsi="Times New Roman" w:hint="eastAsia"/>
                      <w:bCs/>
                    </w:rPr>
                    <w:t>教师活动</w:t>
                  </w:r>
                  <w:r w:rsidRPr="001B3E85">
                    <w:rPr>
                      <w:rFonts w:ascii="Times New Roman" w:hAnsi="Times New Roman" w:hint="eastAsia"/>
                      <w:bCs/>
                    </w:rPr>
                    <w:t>3</w:t>
                  </w:r>
                </w:p>
                <w:p w14:paraId="571181F9" w14:textId="77777777" w:rsidR="000C39E4" w:rsidRPr="001B3E85" w:rsidRDefault="008242F2">
                  <w:pPr>
                    <w:numPr>
                      <w:ilvl w:val="0"/>
                      <w:numId w:val="12"/>
                    </w:numPr>
                    <w:rPr>
                      <w:bCs/>
                    </w:rPr>
                  </w:pPr>
                  <w:r w:rsidRPr="001B3E85">
                    <w:rPr>
                      <w:rFonts w:hint="eastAsia"/>
                      <w:bCs/>
                    </w:rPr>
                    <w:t>可让学生先观察情境图，结合具体实例说一说算式</w:t>
                  </w:r>
                  <w:r w:rsidRPr="001B3E85">
                    <w:rPr>
                      <w:rFonts w:hint="eastAsia"/>
                      <w:bCs/>
                    </w:rPr>
                    <w:t>（</w:t>
                  </w:r>
                  <w:r w:rsidRPr="001B3E85">
                    <w:rPr>
                      <w:rFonts w:hint="eastAsia"/>
                      <w:bCs/>
                    </w:rPr>
                    <w:t>70-46</w:t>
                  </w:r>
                  <w:r w:rsidRPr="001B3E85">
                    <w:rPr>
                      <w:rFonts w:hint="eastAsia"/>
                      <w:bCs/>
                    </w:rPr>
                    <w:t>）</w:t>
                  </w:r>
                  <w:r w:rsidRPr="001B3E85">
                    <w:rPr>
                      <w:rFonts w:ascii="Arial" w:hAnsi="Arial" w:cs="Arial"/>
                      <w:bCs/>
                    </w:rPr>
                    <w:t>÷</w:t>
                  </w:r>
                  <w:r w:rsidRPr="001B3E85">
                    <w:rPr>
                      <w:rFonts w:hint="eastAsia"/>
                      <w:bCs/>
                    </w:rPr>
                    <w:t>8</w:t>
                  </w:r>
                  <w:r w:rsidRPr="001B3E85">
                    <w:rPr>
                      <w:rFonts w:hint="eastAsia"/>
                      <w:bCs/>
                    </w:rPr>
                    <w:t>所表示的实际意思，重点理解“</w:t>
                  </w:r>
                  <w:r w:rsidRPr="001B3E85">
                    <w:rPr>
                      <w:rFonts w:hint="eastAsia"/>
                      <w:bCs/>
                    </w:rPr>
                    <w:t>70-46</w:t>
                  </w:r>
                  <w:r w:rsidRPr="001B3E85">
                    <w:rPr>
                      <w:rFonts w:hint="eastAsia"/>
                      <w:bCs/>
                    </w:rPr>
                    <w:t>”为什么要加小括号。</w:t>
                  </w:r>
                </w:p>
                <w:p w14:paraId="55B403EC" w14:textId="77777777" w:rsidR="000C39E4" w:rsidRPr="001B3E85" w:rsidRDefault="008242F2">
                  <w:pPr>
                    <w:numPr>
                      <w:ilvl w:val="0"/>
                      <w:numId w:val="12"/>
                    </w:numPr>
                    <w:rPr>
                      <w:rFonts w:ascii="Times New Roman" w:hAnsi="Times New Roman"/>
                      <w:bCs/>
                    </w:rPr>
                  </w:pPr>
                  <w:r w:rsidRPr="001B3E85">
                    <w:rPr>
                      <w:rFonts w:hint="eastAsia"/>
                      <w:bCs/>
                    </w:rPr>
                    <w:t>引导孩子展开丰富的想象，想一想，说一说生活中还会有哪些实际问题可以用这个算式来解决，让学生各抒己见，只要合理就给予肯定。</w:t>
                  </w:r>
                </w:p>
                <w:p w14:paraId="76076619" w14:textId="77777777" w:rsidR="000C39E4" w:rsidRPr="001B3E85" w:rsidRDefault="008242F2">
                  <w:pPr>
                    <w:numPr>
                      <w:ilvl w:val="0"/>
                      <w:numId w:val="12"/>
                    </w:numPr>
                    <w:rPr>
                      <w:rFonts w:ascii="Times New Roman" w:hAnsi="Times New Roman"/>
                      <w:bCs/>
                    </w:rPr>
                  </w:pPr>
                  <w:r w:rsidRPr="001B3E85">
                    <w:rPr>
                      <w:rFonts w:hint="eastAsia"/>
                      <w:bCs/>
                    </w:rPr>
                    <w:t>如果学生有困难，教师可提前准备范例。</w:t>
                  </w:r>
                </w:p>
              </w:tc>
            </w:tr>
            <w:tr w:rsidR="001B3E85" w:rsidRPr="001B3E85" w14:paraId="0C77FC25" w14:textId="77777777">
              <w:trPr>
                <w:trHeight w:val="572"/>
              </w:trPr>
              <w:tc>
                <w:tcPr>
                  <w:tcW w:w="9543" w:type="dxa"/>
                  <w:gridSpan w:val="2"/>
                  <w:shd w:val="clear" w:color="auto" w:fill="auto"/>
                </w:tcPr>
                <w:p w14:paraId="279EA6F6" w14:textId="77777777" w:rsidR="000C39E4" w:rsidRPr="001B3E85" w:rsidRDefault="008242F2">
                  <w:pPr>
                    <w:ind w:firstLineChars="100" w:firstLine="210"/>
                    <w:rPr>
                      <w:rFonts w:ascii="Times New Roman" w:hAnsi="Times New Roman"/>
                      <w:bCs/>
                    </w:rPr>
                  </w:pPr>
                  <w:r w:rsidRPr="001B3E85">
                    <w:rPr>
                      <w:rFonts w:ascii="Times New Roman" w:hAnsi="Times New Roman" w:hint="eastAsia"/>
                      <w:bCs/>
                    </w:rPr>
                    <w:t>活动意图说明：</w:t>
                  </w:r>
                  <w:r w:rsidRPr="001B3E85">
                    <w:rPr>
                      <w:rFonts w:hint="eastAsia"/>
                      <w:bCs/>
                    </w:rPr>
                    <w:t>引导学生，从不同角度真切感受混合运算在实际生活中是广泛存在的，理解混合运算是从哪里来的又到哪里去，以此来帮助学生逐步发展解决问题的意识和能力，加深理解带小括号算式的运算顺序，提高应用意识。</w:t>
                  </w:r>
                </w:p>
              </w:tc>
            </w:tr>
            <w:tr w:rsidR="001B3E85" w:rsidRPr="001B3E85" w14:paraId="082BB7B8" w14:textId="77777777">
              <w:trPr>
                <w:trHeight w:val="572"/>
              </w:trPr>
              <w:tc>
                <w:tcPr>
                  <w:tcW w:w="9543" w:type="dxa"/>
                  <w:gridSpan w:val="2"/>
                  <w:shd w:val="clear" w:color="auto" w:fill="auto"/>
                </w:tcPr>
                <w:p w14:paraId="7210C392" w14:textId="77777777" w:rsidR="000C39E4" w:rsidRPr="001B3E85" w:rsidRDefault="008242F2">
                  <w:pPr>
                    <w:ind w:firstLineChars="100" w:firstLine="210"/>
                    <w:rPr>
                      <w:rFonts w:ascii="Times New Roman" w:hAnsi="Times New Roman"/>
                      <w:bCs/>
                    </w:rPr>
                  </w:pPr>
                  <w:r w:rsidRPr="001B3E85">
                    <w:rPr>
                      <w:rFonts w:ascii="Times New Roman" w:hAnsi="Times New Roman" w:hint="eastAsia"/>
                      <w:bCs/>
                    </w:rPr>
                    <w:t>环节</w:t>
                  </w:r>
                  <w:r w:rsidRPr="001B3E85">
                    <w:rPr>
                      <w:rFonts w:ascii="Times New Roman" w:hAnsi="Times New Roman" w:hint="eastAsia"/>
                      <w:bCs/>
                    </w:rPr>
                    <w:t>四</w:t>
                  </w:r>
                  <w:r w:rsidRPr="001B3E85">
                    <w:rPr>
                      <w:rFonts w:ascii="Times New Roman" w:hAnsi="Times New Roman" w:hint="eastAsia"/>
                      <w:bCs/>
                    </w:rPr>
                    <w:t>：</w:t>
                  </w:r>
                  <w:r w:rsidRPr="001B3E85">
                    <w:rPr>
                      <w:rFonts w:ascii="宋体" w:eastAsia="宋体" w:hAnsi="宋体" w:hint="eastAsia"/>
                      <w:bCs/>
                      <w:sz w:val="24"/>
                    </w:rPr>
                    <w:t>巩固练习</w:t>
                  </w:r>
                  <w:r w:rsidRPr="001B3E85">
                    <w:rPr>
                      <w:rFonts w:ascii="宋体" w:eastAsia="宋体" w:hAnsi="宋体" w:hint="eastAsia"/>
                      <w:bCs/>
                      <w:sz w:val="24"/>
                    </w:rPr>
                    <w:t>（指向目标</w:t>
                  </w:r>
                  <w:r w:rsidRPr="001B3E85">
                    <w:rPr>
                      <w:rFonts w:ascii="宋体" w:eastAsia="宋体" w:hAnsi="宋体" w:hint="eastAsia"/>
                      <w:bCs/>
                      <w:sz w:val="24"/>
                    </w:rPr>
                    <w:t>1</w:t>
                  </w:r>
                  <w:r w:rsidRPr="001B3E85">
                    <w:rPr>
                      <w:rFonts w:ascii="宋体" w:eastAsia="宋体" w:hAnsi="宋体" w:hint="eastAsia"/>
                      <w:bCs/>
                      <w:sz w:val="24"/>
                    </w:rPr>
                    <w:t>，</w:t>
                  </w:r>
                  <w:r w:rsidRPr="001B3E85">
                    <w:rPr>
                      <w:rFonts w:ascii="宋体" w:eastAsia="宋体" w:hAnsi="宋体" w:hint="eastAsia"/>
                      <w:bCs/>
                      <w:sz w:val="24"/>
                    </w:rPr>
                    <w:t>2</w:t>
                  </w:r>
                  <w:r w:rsidRPr="001B3E85">
                    <w:rPr>
                      <w:rFonts w:ascii="宋体" w:eastAsia="宋体" w:hAnsi="宋体" w:hint="eastAsia"/>
                      <w:bCs/>
                      <w:sz w:val="24"/>
                    </w:rPr>
                    <w:t>，</w:t>
                  </w:r>
                  <w:r w:rsidRPr="001B3E85">
                    <w:rPr>
                      <w:rFonts w:ascii="宋体" w:eastAsia="宋体" w:hAnsi="宋体" w:hint="eastAsia"/>
                      <w:bCs/>
                      <w:sz w:val="24"/>
                    </w:rPr>
                    <w:t>3</w:t>
                  </w:r>
                  <w:r w:rsidRPr="001B3E85">
                    <w:rPr>
                      <w:rFonts w:ascii="宋体" w:eastAsia="宋体" w:hAnsi="宋体" w:hint="eastAsia"/>
                      <w:bCs/>
                      <w:sz w:val="24"/>
                    </w:rPr>
                    <w:t>）</w:t>
                  </w:r>
                </w:p>
              </w:tc>
            </w:tr>
            <w:tr w:rsidR="001B3E85" w:rsidRPr="001B3E85" w14:paraId="24F90808" w14:textId="77777777" w:rsidTr="00CE4F97">
              <w:trPr>
                <w:trHeight w:val="572"/>
              </w:trPr>
              <w:tc>
                <w:tcPr>
                  <w:tcW w:w="5972" w:type="dxa"/>
                  <w:shd w:val="clear" w:color="auto" w:fill="auto"/>
                </w:tcPr>
                <w:p w14:paraId="1033D51B" w14:textId="77777777" w:rsidR="000C39E4" w:rsidRPr="001B3E85" w:rsidRDefault="008242F2">
                  <w:pPr>
                    <w:spacing w:line="360" w:lineRule="auto"/>
                    <w:ind w:firstLineChars="200" w:firstLine="420"/>
                    <w:jc w:val="left"/>
                    <w:rPr>
                      <w:rFonts w:ascii="Times New Roman" w:hAnsi="Times New Roman"/>
                      <w:bCs/>
                    </w:rPr>
                  </w:pPr>
                  <w:r w:rsidRPr="001B3E85">
                    <w:rPr>
                      <w:rFonts w:ascii="Times New Roman" w:hAnsi="Times New Roman" w:hint="eastAsia"/>
                      <w:bCs/>
                    </w:rPr>
                    <w:t>学生活动</w:t>
                  </w:r>
                  <w:r w:rsidRPr="001B3E85">
                    <w:rPr>
                      <w:rFonts w:ascii="Times New Roman" w:hAnsi="Times New Roman" w:hint="eastAsia"/>
                      <w:bCs/>
                    </w:rPr>
                    <w:t>4</w:t>
                  </w:r>
                </w:p>
                <w:p w14:paraId="2F831652" w14:textId="77777777" w:rsidR="000C39E4" w:rsidRPr="001B3E85" w:rsidRDefault="008242F2">
                  <w:pPr>
                    <w:rPr>
                      <w:bCs/>
                    </w:rPr>
                  </w:pPr>
                  <w:r w:rsidRPr="001B3E85">
                    <w:rPr>
                      <w:rFonts w:hint="eastAsia"/>
                      <w:bCs/>
                    </w:rPr>
                    <w:t>随堂小练：</w:t>
                  </w:r>
                  <w:r w:rsidRPr="001B3E85">
                    <w:rPr>
                      <w:rFonts w:hint="eastAsia"/>
                      <w:bCs/>
                    </w:rPr>
                    <w:t>教材第</w:t>
                  </w:r>
                  <w:r w:rsidRPr="001B3E85">
                    <w:rPr>
                      <w:rFonts w:hint="eastAsia"/>
                      <w:bCs/>
                    </w:rPr>
                    <w:t>10</w:t>
                  </w:r>
                  <w:r w:rsidRPr="001B3E85">
                    <w:rPr>
                      <w:rFonts w:hint="eastAsia"/>
                      <w:bCs/>
                    </w:rPr>
                    <w:t>页练一练</w:t>
                  </w:r>
                  <w:r w:rsidRPr="001B3E85">
                    <w:rPr>
                      <w:rFonts w:hint="eastAsia"/>
                      <w:bCs/>
                    </w:rPr>
                    <w:t xml:space="preserve"> </w:t>
                  </w:r>
                </w:p>
                <w:p w14:paraId="52FC1364" w14:textId="77777777" w:rsidR="000C39E4" w:rsidRPr="001B3E85" w:rsidRDefault="008242F2">
                  <w:pPr>
                    <w:rPr>
                      <w:bCs/>
                    </w:rPr>
                  </w:pPr>
                  <w:r w:rsidRPr="001B3E85">
                    <w:rPr>
                      <w:rFonts w:hint="eastAsia"/>
                      <w:bCs/>
                    </w:rPr>
                    <w:t>1</w:t>
                  </w:r>
                  <w:r w:rsidRPr="001B3E85">
                    <w:rPr>
                      <w:rFonts w:hint="eastAsia"/>
                      <w:bCs/>
                    </w:rPr>
                    <w:t>、第三题。看一看，说一说，再独立列式算一算，然后同伴交流。</w:t>
                  </w:r>
                </w:p>
                <w:p w14:paraId="2B80C7BC" w14:textId="77777777" w:rsidR="000C39E4" w:rsidRPr="001B3E85" w:rsidRDefault="000C39E4">
                  <w:pPr>
                    <w:rPr>
                      <w:bCs/>
                    </w:rPr>
                  </w:pPr>
                </w:p>
                <w:p w14:paraId="5A01AAD5" w14:textId="1AAE80F3" w:rsidR="000C39E4" w:rsidRPr="001B3E85" w:rsidRDefault="008242F2" w:rsidP="00321A01">
                  <w:pPr>
                    <w:rPr>
                      <w:rFonts w:ascii="Times New Roman" w:hAnsi="Times New Roman"/>
                      <w:bCs/>
                    </w:rPr>
                  </w:pPr>
                  <w:r w:rsidRPr="001B3E85">
                    <w:rPr>
                      <w:rFonts w:hint="eastAsia"/>
                      <w:bCs/>
                    </w:rPr>
                    <w:t>2</w:t>
                  </w:r>
                  <w:r w:rsidRPr="001B3E85">
                    <w:rPr>
                      <w:rFonts w:hint="eastAsia"/>
                      <w:bCs/>
                    </w:rPr>
                    <w:t>、第四题。看一看，说一说，用（</w:t>
                  </w:r>
                  <w:r w:rsidRPr="001B3E85">
                    <w:rPr>
                      <w:rFonts w:hint="eastAsia"/>
                      <w:bCs/>
                    </w:rPr>
                    <w:t>4+2</w:t>
                  </w:r>
                  <w:r w:rsidRPr="001B3E85">
                    <w:rPr>
                      <w:rFonts w:hint="eastAsia"/>
                      <w:bCs/>
                    </w:rPr>
                    <w:t>）</w:t>
                  </w:r>
                  <w:r w:rsidRPr="001B3E85">
                    <w:rPr>
                      <w:rFonts w:ascii="Arial" w:hAnsi="Arial" w:cs="Arial"/>
                      <w:bCs/>
                    </w:rPr>
                    <w:t>×</w:t>
                  </w:r>
                  <w:r w:rsidRPr="001B3E85">
                    <w:rPr>
                      <w:rFonts w:hint="eastAsia"/>
                      <w:bCs/>
                    </w:rPr>
                    <w:t>5</w:t>
                  </w:r>
                  <w:r w:rsidRPr="001B3E85">
                    <w:rPr>
                      <w:rFonts w:hint="eastAsia"/>
                      <w:bCs/>
                    </w:rPr>
                    <w:t>能解决什么问题？</w:t>
                  </w:r>
                </w:p>
              </w:tc>
              <w:tc>
                <w:tcPr>
                  <w:tcW w:w="3571" w:type="dxa"/>
                  <w:shd w:val="clear" w:color="auto" w:fill="auto"/>
                </w:tcPr>
                <w:p w14:paraId="0D0383A1" w14:textId="77777777" w:rsidR="000C39E4" w:rsidRPr="001B3E85" w:rsidRDefault="008242F2">
                  <w:pPr>
                    <w:spacing w:line="276" w:lineRule="auto"/>
                    <w:ind w:firstLineChars="200" w:firstLine="420"/>
                    <w:jc w:val="left"/>
                    <w:rPr>
                      <w:rFonts w:ascii="Times New Roman" w:hAnsi="Times New Roman"/>
                      <w:bCs/>
                    </w:rPr>
                  </w:pPr>
                  <w:r w:rsidRPr="001B3E85">
                    <w:rPr>
                      <w:rFonts w:ascii="Times New Roman" w:hAnsi="Times New Roman" w:hint="eastAsia"/>
                      <w:bCs/>
                    </w:rPr>
                    <w:t>教</w:t>
                  </w:r>
                  <w:r w:rsidRPr="001B3E85">
                    <w:rPr>
                      <w:rFonts w:ascii="Times New Roman" w:hAnsi="Times New Roman" w:hint="eastAsia"/>
                      <w:bCs/>
                    </w:rPr>
                    <w:t>师活动</w:t>
                  </w:r>
                  <w:r w:rsidRPr="001B3E85">
                    <w:rPr>
                      <w:rFonts w:ascii="Times New Roman" w:hAnsi="Times New Roman" w:hint="eastAsia"/>
                      <w:bCs/>
                    </w:rPr>
                    <w:t>4</w:t>
                  </w:r>
                </w:p>
                <w:p w14:paraId="5ADD5E3A" w14:textId="77777777" w:rsidR="000C39E4" w:rsidRPr="001B3E85" w:rsidRDefault="000C39E4">
                  <w:pPr>
                    <w:ind w:firstLineChars="100" w:firstLine="210"/>
                    <w:rPr>
                      <w:bCs/>
                    </w:rPr>
                  </w:pPr>
                </w:p>
                <w:p w14:paraId="7974AD62" w14:textId="77777777" w:rsidR="000C39E4" w:rsidRPr="001B3E85" w:rsidRDefault="008242F2">
                  <w:pPr>
                    <w:ind w:firstLineChars="100" w:firstLine="210"/>
                    <w:rPr>
                      <w:bCs/>
                    </w:rPr>
                  </w:pPr>
                  <w:r w:rsidRPr="001B3E85">
                    <w:rPr>
                      <w:rFonts w:hint="eastAsia"/>
                      <w:bCs/>
                    </w:rPr>
                    <w:t>1</w:t>
                  </w:r>
                  <w:r w:rsidRPr="001B3E85">
                    <w:rPr>
                      <w:rFonts w:hint="eastAsia"/>
                      <w:bCs/>
                    </w:rPr>
                    <w:t>、引导学生结合情境说清楚算式表示的意思。</w:t>
                  </w:r>
                </w:p>
                <w:p w14:paraId="0C2C9266" w14:textId="77777777" w:rsidR="000C39E4" w:rsidRPr="001B3E85" w:rsidRDefault="008242F2">
                  <w:pPr>
                    <w:ind w:firstLineChars="100" w:firstLine="210"/>
                    <w:rPr>
                      <w:rFonts w:ascii="Times New Roman" w:hAnsi="Times New Roman"/>
                      <w:bCs/>
                    </w:rPr>
                  </w:pPr>
                  <w:r w:rsidRPr="001B3E85">
                    <w:rPr>
                      <w:rFonts w:hint="eastAsia"/>
                      <w:bCs/>
                    </w:rPr>
                    <w:t>2</w:t>
                  </w:r>
                  <w:r w:rsidRPr="001B3E85">
                    <w:rPr>
                      <w:rFonts w:hint="eastAsia"/>
                      <w:bCs/>
                    </w:rPr>
                    <w:t>、引导学生说概括算法。</w:t>
                  </w:r>
                </w:p>
              </w:tc>
            </w:tr>
          </w:tbl>
          <w:p w14:paraId="00B5DE7F" w14:textId="77777777" w:rsidR="000C39E4" w:rsidRPr="001B3E85" w:rsidRDefault="000C39E4">
            <w:pPr>
              <w:jc w:val="left"/>
              <w:rPr>
                <w:rFonts w:ascii="Times New Roman" w:hAnsi="Times New Roman"/>
                <w:bCs/>
              </w:rPr>
            </w:pPr>
          </w:p>
        </w:tc>
      </w:tr>
      <w:tr w:rsidR="001B3E85" w:rsidRPr="001B3E85" w14:paraId="1AD7E741" w14:textId="77777777" w:rsidTr="002F7BC3">
        <w:trPr>
          <w:trHeight w:val="689"/>
          <w:jc w:val="center"/>
        </w:trPr>
        <w:tc>
          <w:tcPr>
            <w:tcW w:w="9909" w:type="dxa"/>
            <w:gridSpan w:val="8"/>
            <w:shd w:val="clear" w:color="auto" w:fill="auto"/>
            <w:vAlign w:val="center"/>
          </w:tcPr>
          <w:p w14:paraId="5AD43A92" w14:textId="532F7BE4" w:rsidR="000C39E4" w:rsidRPr="001B3E85" w:rsidRDefault="008242F2" w:rsidP="00321A01">
            <w:pPr>
              <w:spacing w:line="360" w:lineRule="auto"/>
              <w:jc w:val="left"/>
              <w:rPr>
                <w:rFonts w:asciiTheme="majorEastAsia" w:eastAsiaTheme="majorEastAsia" w:hAnsiTheme="majorEastAsia"/>
                <w:bCs/>
              </w:rPr>
            </w:pPr>
            <w:r w:rsidRPr="001B3E85">
              <w:rPr>
                <w:rFonts w:ascii="宋体" w:hAnsi="宋体" w:cs="宋体" w:hint="eastAsia"/>
                <w:bCs/>
                <w:kern w:val="0"/>
                <w:sz w:val="24"/>
              </w:rPr>
              <w:lastRenderedPageBreak/>
              <w:t>6.</w:t>
            </w:r>
            <w:r w:rsidRPr="001B3E85">
              <w:rPr>
                <w:rFonts w:ascii="宋体" w:eastAsia="宋体" w:hAnsi="宋体" w:cs="宋体" w:hint="eastAsia"/>
                <w:bCs/>
                <w:kern w:val="0"/>
                <w:sz w:val="24"/>
              </w:rPr>
              <w:t>作业与检测</w:t>
            </w:r>
            <w:r w:rsidR="00321A01">
              <w:rPr>
                <w:rFonts w:ascii="宋体" w:eastAsia="宋体" w:hAnsi="宋体" w:cs="宋体" w:hint="eastAsia"/>
                <w:bCs/>
                <w:kern w:val="0"/>
                <w:sz w:val="24"/>
              </w:rPr>
              <w:t>：</w:t>
            </w:r>
            <w:r w:rsidRPr="001B3E85">
              <w:rPr>
                <w:rFonts w:hint="eastAsia"/>
                <w:bCs/>
              </w:rPr>
              <w:t>P10</w:t>
            </w:r>
            <w:r w:rsidRPr="001B3E85">
              <w:rPr>
                <w:rFonts w:hint="eastAsia"/>
                <w:bCs/>
              </w:rPr>
              <w:t>：</w:t>
            </w:r>
            <w:r w:rsidRPr="001B3E85">
              <w:rPr>
                <w:rFonts w:hint="eastAsia"/>
                <w:bCs/>
              </w:rPr>
              <w:t>5</w:t>
            </w:r>
            <w:r w:rsidRPr="001B3E85">
              <w:rPr>
                <w:rFonts w:hint="eastAsia"/>
                <w:bCs/>
              </w:rPr>
              <w:t>题，</w:t>
            </w:r>
            <w:r w:rsidRPr="001B3E85">
              <w:rPr>
                <w:rFonts w:hint="eastAsia"/>
                <w:bCs/>
              </w:rPr>
              <w:t>6</w:t>
            </w:r>
            <w:r w:rsidRPr="001B3E85">
              <w:rPr>
                <w:rFonts w:hint="eastAsia"/>
                <w:bCs/>
              </w:rPr>
              <w:t>题</w:t>
            </w:r>
            <w:r w:rsidRPr="001B3E85">
              <w:rPr>
                <w:rFonts w:hint="eastAsia"/>
                <w:bCs/>
              </w:rPr>
              <w:t>,7</w:t>
            </w:r>
            <w:r w:rsidRPr="001B3E85">
              <w:rPr>
                <w:rFonts w:hint="eastAsia"/>
                <w:bCs/>
              </w:rPr>
              <w:t>题。</w:t>
            </w:r>
          </w:p>
        </w:tc>
      </w:tr>
      <w:tr w:rsidR="001B3E85" w:rsidRPr="001B3E85" w14:paraId="1E6AB354" w14:textId="77777777" w:rsidTr="000F6F39">
        <w:trPr>
          <w:trHeight w:val="3959"/>
          <w:jc w:val="center"/>
        </w:trPr>
        <w:tc>
          <w:tcPr>
            <w:tcW w:w="9909" w:type="dxa"/>
            <w:gridSpan w:val="8"/>
            <w:shd w:val="clear" w:color="auto" w:fill="auto"/>
            <w:vAlign w:val="center"/>
          </w:tcPr>
          <w:p w14:paraId="67CF77E3" w14:textId="77777777" w:rsidR="000C39E4" w:rsidRPr="001B3E85" w:rsidRDefault="008242F2">
            <w:pPr>
              <w:rPr>
                <w:rFonts w:ascii="楷体" w:eastAsia="楷体" w:hAnsi="楷体" w:cs="楷体"/>
                <w:bCs/>
              </w:rPr>
            </w:pPr>
            <w:r w:rsidRPr="001B3E85">
              <w:rPr>
                <w:rFonts w:ascii="宋体" w:eastAsia="宋体" w:hAnsi="宋体" w:cs="宋体" w:hint="eastAsia"/>
                <w:bCs/>
                <w:kern w:val="0"/>
                <w:sz w:val="24"/>
              </w:rPr>
              <w:t>7.</w:t>
            </w:r>
            <w:r w:rsidRPr="001B3E85">
              <w:rPr>
                <w:rFonts w:ascii="宋体" w:eastAsia="宋体" w:hAnsi="宋体" w:cs="宋体" w:hint="eastAsia"/>
                <w:bCs/>
                <w:kern w:val="0"/>
                <w:sz w:val="24"/>
              </w:rPr>
              <w:t>板书设计</w:t>
            </w:r>
          </w:p>
          <w:p w14:paraId="2023DC60" w14:textId="6C2A7B05" w:rsidR="000C39E4" w:rsidRPr="001B3E85" w:rsidRDefault="008242F2" w:rsidP="000F6F39">
            <w:pPr>
              <w:spacing w:line="343" w:lineRule="exact"/>
              <w:ind w:right="-459" w:firstLineChars="2200" w:firstLine="4620"/>
              <w:rPr>
                <w:rFonts w:asciiTheme="majorEastAsia" w:eastAsiaTheme="majorEastAsia" w:hAnsiTheme="majorEastAsia" w:cstheme="majorEastAsia"/>
                <w:bCs/>
                <w:szCs w:val="21"/>
              </w:rPr>
            </w:pPr>
            <w:r w:rsidRPr="001B3E85">
              <w:rPr>
                <w:rFonts w:asciiTheme="majorEastAsia" w:eastAsiaTheme="majorEastAsia" w:hAnsiTheme="majorEastAsia" w:cstheme="majorEastAsia" w:hint="eastAsia"/>
                <w:bCs/>
                <w:szCs w:val="21"/>
              </w:rPr>
              <w:t>过河（二）</w:t>
            </w:r>
          </w:p>
          <w:p w14:paraId="54EB2FCB" w14:textId="77777777" w:rsidR="000C39E4" w:rsidRPr="001B3E85" w:rsidRDefault="008242F2">
            <w:pPr>
              <w:tabs>
                <w:tab w:val="left" w:pos="8020"/>
                <w:tab w:val="left" w:pos="11060"/>
              </w:tabs>
              <w:spacing w:line="343" w:lineRule="exact"/>
              <w:jc w:val="center"/>
              <w:rPr>
                <w:rFonts w:asciiTheme="majorEastAsia" w:eastAsiaTheme="majorEastAsia" w:hAnsiTheme="majorEastAsia" w:cstheme="majorEastAsia"/>
                <w:bCs/>
                <w:szCs w:val="21"/>
              </w:rPr>
            </w:pPr>
            <w:r w:rsidRPr="001B3E85">
              <w:rPr>
                <w:rFonts w:asciiTheme="majorEastAsia" w:eastAsiaTheme="majorEastAsia" w:hAnsiTheme="majorEastAsia" w:cstheme="majorEastAsia" w:hint="eastAsia"/>
                <w:bCs/>
                <w:szCs w:val="21"/>
              </w:rPr>
              <w:t>有小括号的混淆运算，要先算括号里面的，再算括号外面的。</w:t>
            </w:r>
          </w:p>
          <w:p w14:paraId="5D956EC3" w14:textId="77777777" w:rsidR="000C39E4" w:rsidRPr="001B3E85" w:rsidRDefault="000C39E4">
            <w:pPr>
              <w:spacing w:line="358" w:lineRule="exact"/>
              <w:jc w:val="center"/>
              <w:rPr>
                <w:rFonts w:asciiTheme="majorEastAsia" w:eastAsiaTheme="majorEastAsia" w:hAnsiTheme="majorEastAsia" w:cstheme="majorEastAsia"/>
                <w:bCs/>
                <w:szCs w:val="21"/>
              </w:rPr>
            </w:pPr>
          </w:p>
          <w:p w14:paraId="48C71DE2" w14:textId="77777777" w:rsidR="000C39E4" w:rsidRPr="001B3E85" w:rsidRDefault="008242F2">
            <w:pPr>
              <w:spacing w:line="364" w:lineRule="exact"/>
              <w:jc w:val="center"/>
              <w:rPr>
                <w:rFonts w:asciiTheme="majorEastAsia" w:eastAsiaTheme="majorEastAsia" w:hAnsiTheme="majorEastAsia" w:cstheme="majorEastAsia"/>
                <w:bCs/>
                <w:szCs w:val="21"/>
              </w:rPr>
            </w:pPr>
            <w:r w:rsidRPr="001B3E85">
              <w:rPr>
                <w:rFonts w:asciiTheme="majorEastAsia" w:eastAsiaTheme="majorEastAsia" w:hAnsiTheme="majorEastAsia" w:cstheme="majorEastAsia" w:hint="eastAsia"/>
                <w:bCs/>
                <w:szCs w:val="21"/>
              </w:rPr>
              <w:t>一共</w:t>
            </w:r>
            <w:r w:rsidRPr="001B3E85">
              <w:rPr>
                <w:rFonts w:asciiTheme="majorEastAsia" w:eastAsiaTheme="majorEastAsia" w:hAnsiTheme="majorEastAsia" w:cstheme="majorEastAsia" w:hint="eastAsia"/>
                <w:bCs/>
                <w:szCs w:val="21"/>
              </w:rPr>
              <w:t xml:space="preserve"> 70 </w:t>
            </w:r>
            <w:r w:rsidRPr="001B3E85">
              <w:rPr>
                <w:rFonts w:asciiTheme="majorEastAsia" w:eastAsiaTheme="majorEastAsia" w:hAnsiTheme="majorEastAsia" w:cstheme="majorEastAsia" w:hint="eastAsia"/>
                <w:bCs/>
                <w:szCs w:val="21"/>
              </w:rPr>
              <w:t>人，先坐满大车，剩下的坐小车，</w:t>
            </w:r>
            <w:r w:rsidRPr="001B3E85">
              <w:rPr>
                <w:rFonts w:asciiTheme="majorEastAsia" w:eastAsiaTheme="majorEastAsia" w:hAnsiTheme="majorEastAsia" w:cstheme="majorEastAsia" w:hint="eastAsia"/>
                <w:bCs/>
                <w:szCs w:val="21"/>
              </w:rPr>
              <w:t>至少</w:t>
            </w:r>
            <w:r w:rsidRPr="001B3E85">
              <w:rPr>
                <w:rFonts w:asciiTheme="majorEastAsia" w:eastAsiaTheme="majorEastAsia" w:hAnsiTheme="majorEastAsia" w:cstheme="majorEastAsia" w:hint="eastAsia"/>
                <w:bCs/>
                <w:szCs w:val="21"/>
              </w:rPr>
              <w:t>需要多少辆小车？</w:t>
            </w:r>
          </w:p>
          <w:p w14:paraId="19D24849" w14:textId="77777777" w:rsidR="000C39E4" w:rsidRPr="001B3E85" w:rsidRDefault="000C39E4">
            <w:pPr>
              <w:spacing w:line="200" w:lineRule="exact"/>
              <w:jc w:val="center"/>
              <w:rPr>
                <w:rFonts w:asciiTheme="majorEastAsia" w:eastAsiaTheme="majorEastAsia" w:hAnsiTheme="majorEastAsia" w:cstheme="majorEastAsia"/>
                <w:bCs/>
                <w:szCs w:val="21"/>
              </w:rPr>
            </w:pPr>
          </w:p>
          <w:p w14:paraId="332BE28D" w14:textId="77777777" w:rsidR="000C39E4" w:rsidRPr="001B3E85" w:rsidRDefault="008242F2">
            <w:pPr>
              <w:tabs>
                <w:tab w:val="left" w:pos="7780"/>
              </w:tabs>
              <w:spacing w:line="364" w:lineRule="exact"/>
              <w:jc w:val="center"/>
              <w:rPr>
                <w:rFonts w:asciiTheme="majorEastAsia" w:eastAsiaTheme="majorEastAsia" w:hAnsiTheme="majorEastAsia" w:cstheme="majorEastAsia"/>
                <w:bCs/>
                <w:szCs w:val="21"/>
              </w:rPr>
            </w:pPr>
            <w:r w:rsidRPr="001B3E85">
              <w:rPr>
                <w:rFonts w:asciiTheme="majorEastAsia" w:eastAsiaTheme="majorEastAsia" w:hAnsiTheme="majorEastAsia" w:cstheme="majorEastAsia" w:hint="eastAsia"/>
                <w:bCs/>
                <w:szCs w:val="21"/>
              </w:rPr>
              <w:t>（</w:t>
            </w:r>
            <w:r w:rsidRPr="001B3E85">
              <w:rPr>
                <w:rFonts w:asciiTheme="majorEastAsia" w:eastAsiaTheme="majorEastAsia" w:hAnsiTheme="majorEastAsia" w:cstheme="majorEastAsia" w:hint="eastAsia"/>
                <w:bCs/>
                <w:szCs w:val="21"/>
              </w:rPr>
              <w:t>70</w:t>
            </w:r>
            <w:r w:rsidRPr="001B3E85">
              <w:rPr>
                <w:rFonts w:asciiTheme="majorEastAsia" w:eastAsiaTheme="majorEastAsia" w:hAnsiTheme="majorEastAsia" w:cstheme="majorEastAsia" w:hint="eastAsia"/>
                <w:bCs/>
                <w:szCs w:val="21"/>
              </w:rPr>
              <w:t>－</w:t>
            </w:r>
            <w:r w:rsidRPr="001B3E85">
              <w:rPr>
                <w:rFonts w:asciiTheme="majorEastAsia" w:eastAsiaTheme="majorEastAsia" w:hAnsiTheme="majorEastAsia" w:cstheme="majorEastAsia" w:hint="eastAsia"/>
                <w:bCs/>
                <w:szCs w:val="21"/>
              </w:rPr>
              <w:t xml:space="preserve"> 46</w:t>
            </w:r>
            <w:r w:rsidRPr="001B3E85">
              <w:rPr>
                <w:rFonts w:asciiTheme="majorEastAsia" w:eastAsiaTheme="majorEastAsia" w:hAnsiTheme="majorEastAsia" w:cstheme="majorEastAsia" w:hint="eastAsia"/>
                <w:bCs/>
                <w:szCs w:val="21"/>
              </w:rPr>
              <w:t>）÷</w:t>
            </w:r>
            <w:r w:rsidRPr="001B3E85">
              <w:rPr>
                <w:rFonts w:asciiTheme="majorEastAsia" w:eastAsiaTheme="majorEastAsia" w:hAnsiTheme="majorEastAsia" w:cstheme="majorEastAsia" w:hint="eastAsia"/>
                <w:bCs/>
                <w:szCs w:val="21"/>
              </w:rPr>
              <w:t xml:space="preserve"> 8</w:t>
            </w:r>
          </w:p>
          <w:p w14:paraId="2FDE7C2E" w14:textId="77777777" w:rsidR="000C39E4" w:rsidRPr="001B3E85" w:rsidRDefault="008242F2">
            <w:pPr>
              <w:tabs>
                <w:tab w:val="left" w:pos="7700"/>
              </w:tabs>
              <w:spacing w:line="364" w:lineRule="exact"/>
              <w:ind w:firstLineChars="1900" w:firstLine="3990"/>
              <w:rPr>
                <w:rFonts w:asciiTheme="majorEastAsia" w:eastAsiaTheme="majorEastAsia" w:hAnsiTheme="majorEastAsia" w:cstheme="majorEastAsia"/>
                <w:bCs/>
                <w:szCs w:val="21"/>
              </w:rPr>
            </w:pPr>
            <w:r w:rsidRPr="001B3E85">
              <w:rPr>
                <w:rFonts w:asciiTheme="majorEastAsia" w:eastAsiaTheme="majorEastAsia" w:hAnsiTheme="majorEastAsia" w:cstheme="majorEastAsia" w:hint="eastAsia"/>
                <w:bCs/>
                <w:szCs w:val="21"/>
              </w:rPr>
              <w:t>=</w:t>
            </w:r>
            <w:r w:rsidRPr="001B3E85">
              <w:rPr>
                <w:rFonts w:asciiTheme="majorEastAsia" w:eastAsiaTheme="majorEastAsia" w:hAnsiTheme="majorEastAsia" w:cstheme="majorEastAsia" w:hint="eastAsia"/>
                <w:bCs/>
                <w:szCs w:val="21"/>
              </w:rPr>
              <w:t xml:space="preserve">24 </w:t>
            </w:r>
            <w:r w:rsidRPr="001B3E85">
              <w:rPr>
                <w:rFonts w:asciiTheme="majorEastAsia" w:eastAsiaTheme="majorEastAsia" w:hAnsiTheme="majorEastAsia" w:cstheme="majorEastAsia" w:hint="eastAsia"/>
                <w:bCs/>
                <w:szCs w:val="21"/>
              </w:rPr>
              <w:t>÷</w:t>
            </w:r>
            <w:r w:rsidRPr="001B3E85">
              <w:rPr>
                <w:rFonts w:asciiTheme="majorEastAsia" w:eastAsiaTheme="majorEastAsia" w:hAnsiTheme="majorEastAsia" w:cstheme="majorEastAsia" w:hint="eastAsia"/>
                <w:bCs/>
                <w:szCs w:val="21"/>
              </w:rPr>
              <w:t>8</w:t>
            </w:r>
          </w:p>
          <w:p w14:paraId="38A6ACF3" w14:textId="22E05780" w:rsidR="000C39E4" w:rsidRPr="001B3E85" w:rsidRDefault="008242F2" w:rsidP="000F6F39">
            <w:pPr>
              <w:spacing w:line="364" w:lineRule="exact"/>
              <w:ind w:firstLineChars="1900" w:firstLine="3990"/>
              <w:rPr>
                <w:rFonts w:asciiTheme="majorEastAsia" w:eastAsiaTheme="majorEastAsia" w:hAnsiTheme="majorEastAsia" w:cstheme="majorEastAsia"/>
                <w:bCs/>
                <w:szCs w:val="21"/>
              </w:rPr>
            </w:pPr>
            <w:r w:rsidRPr="001B3E85">
              <w:rPr>
                <w:rFonts w:asciiTheme="majorEastAsia" w:eastAsiaTheme="majorEastAsia" w:hAnsiTheme="majorEastAsia" w:cstheme="majorEastAsia" w:hint="eastAsia"/>
                <w:bCs/>
                <w:szCs w:val="21"/>
              </w:rPr>
              <w:t>＝</w:t>
            </w:r>
            <w:r w:rsidRPr="001B3E85">
              <w:rPr>
                <w:rFonts w:asciiTheme="majorEastAsia" w:eastAsiaTheme="majorEastAsia" w:hAnsiTheme="majorEastAsia" w:cstheme="majorEastAsia" w:hint="eastAsia"/>
                <w:bCs/>
                <w:szCs w:val="21"/>
              </w:rPr>
              <w:t xml:space="preserve"> 3</w:t>
            </w:r>
            <w:r w:rsidRPr="001B3E85">
              <w:rPr>
                <w:rFonts w:asciiTheme="majorEastAsia" w:eastAsiaTheme="majorEastAsia" w:hAnsiTheme="majorEastAsia" w:cstheme="majorEastAsia" w:hint="eastAsia"/>
                <w:bCs/>
                <w:szCs w:val="21"/>
              </w:rPr>
              <w:t>（辆）</w:t>
            </w:r>
          </w:p>
          <w:p w14:paraId="227C8799" w14:textId="25A16249" w:rsidR="000C39E4" w:rsidRPr="001B3E85" w:rsidRDefault="008242F2" w:rsidP="000F6F39">
            <w:pPr>
              <w:tabs>
                <w:tab w:val="left" w:pos="220"/>
              </w:tabs>
              <w:spacing w:line="378" w:lineRule="exact"/>
              <w:ind w:right="-539"/>
              <w:jc w:val="center"/>
              <w:rPr>
                <w:rFonts w:asciiTheme="minorEastAsia" w:hAnsiTheme="minorEastAsia"/>
                <w:bCs/>
              </w:rPr>
            </w:pPr>
            <w:r w:rsidRPr="001B3E85">
              <w:rPr>
                <w:rFonts w:asciiTheme="majorEastAsia" w:eastAsiaTheme="majorEastAsia" w:hAnsiTheme="majorEastAsia" w:cstheme="majorEastAsia" w:hint="eastAsia"/>
                <w:bCs/>
                <w:szCs w:val="21"/>
              </w:rPr>
              <w:t>答：</w:t>
            </w:r>
            <w:r w:rsidRPr="001B3E85">
              <w:rPr>
                <w:rFonts w:asciiTheme="majorEastAsia" w:eastAsiaTheme="majorEastAsia" w:hAnsiTheme="majorEastAsia" w:cstheme="majorEastAsia" w:hint="eastAsia"/>
                <w:bCs/>
                <w:szCs w:val="21"/>
              </w:rPr>
              <w:t>至少</w:t>
            </w:r>
            <w:r w:rsidRPr="001B3E85">
              <w:rPr>
                <w:rFonts w:asciiTheme="majorEastAsia" w:eastAsiaTheme="majorEastAsia" w:hAnsiTheme="majorEastAsia" w:cstheme="majorEastAsia" w:hint="eastAsia"/>
                <w:bCs/>
                <w:szCs w:val="21"/>
              </w:rPr>
              <w:t>需要</w:t>
            </w:r>
            <w:r w:rsidRPr="001B3E85">
              <w:rPr>
                <w:rFonts w:asciiTheme="majorEastAsia" w:eastAsiaTheme="majorEastAsia" w:hAnsiTheme="majorEastAsia" w:cstheme="majorEastAsia" w:hint="eastAsia"/>
                <w:bCs/>
                <w:szCs w:val="21"/>
              </w:rPr>
              <w:t xml:space="preserve">3 </w:t>
            </w:r>
            <w:r w:rsidRPr="001B3E85">
              <w:rPr>
                <w:rFonts w:asciiTheme="majorEastAsia" w:eastAsiaTheme="majorEastAsia" w:hAnsiTheme="majorEastAsia" w:cstheme="majorEastAsia" w:hint="eastAsia"/>
                <w:bCs/>
                <w:szCs w:val="21"/>
              </w:rPr>
              <w:t>辆小车。</w:t>
            </w:r>
          </w:p>
        </w:tc>
      </w:tr>
      <w:tr w:rsidR="002F7BC3" w:rsidRPr="001B3E85" w14:paraId="68F95077" w14:textId="77777777" w:rsidTr="002F7BC3">
        <w:trPr>
          <w:trHeight w:val="711"/>
          <w:jc w:val="center"/>
        </w:trPr>
        <w:tc>
          <w:tcPr>
            <w:tcW w:w="9909" w:type="dxa"/>
            <w:gridSpan w:val="8"/>
            <w:shd w:val="clear" w:color="auto" w:fill="auto"/>
            <w:vAlign w:val="center"/>
          </w:tcPr>
          <w:p w14:paraId="7E6E6093" w14:textId="76A4AFA2" w:rsidR="000C39E4" w:rsidRDefault="008242F2">
            <w:pPr>
              <w:spacing w:line="360" w:lineRule="auto"/>
              <w:jc w:val="left"/>
              <w:rPr>
                <w:rFonts w:ascii="宋体" w:eastAsia="宋体" w:hAnsi="宋体" w:cs="宋体"/>
                <w:bCs/>
                <w:kern w:val="0"/>
                <w:sz w:val="24"/>
              </w:rPr>
            </w:pPr>
            <w:r w:rsidRPr="001B3E85">
              <w:rPr>
                <w:rFonts w:ascii="宋体" w:eastAsia="宋体" w:hAnsi="宋体" w:cs="宋体" w:hint="eastAsia"/>
                <w:bCs/>
                <w:kern w:val="0"/>
                <w:sz w:val="24"/>
              </w:rPr>
              <w:t>8</w:t>
            </w:r>
            <w:r w:rsidRPr="001B3E85">
              <w:rPr>
                <w:rFonts w:ascii="宋体" w:eastAsia="宋体" w:hAnsi="宋体" w:cs="宋体" w:hint="eastAsia"/>
                <w:bCs/>
                <w:kern w:val="0"/>
                <w:sz w:val="24"/>
              </w:rPr>
              <w:t>．</w:t>
            </w:r>
            <w:r w:rsidRPr="001B3E85">
              <w:rPr>
                <w:rFonts w:ascii="宋体" w:eastAsia="宋体" w:hAnsi="宋体" w:cs="宋体" w:hint="eastAsia"/>
                <w:bCs/>
                <w:kern w:val="0"/>
                <w:sz w:val="24"/>
              </w:rPr>
              <w:t>教</w:t>
            </w:r>
            <w:r w:rsidRPr="001B3E85">
              <w:rPr>
                <w:rFonts w:ascii="宋体" w:eastAsia="宋体" w:hAnsi="宋体" w:cs="宋体" w:hint="eastAsia"/>
                <w:bCs/>
                <w:kern w:val="0"/>
                <w:sz w:val="24"/>
              </w:rPr>
              <w:t>后反思</w:t>
            </w:r>
          </w:p>
          <w:p w14:paraId="26F2C18E" w14:textId="49F8270C" w:rsidR="00CE4F97" w:rsidRDefault="00CE4F97">
            <w:pPr>
              <w:spacing w:line="360" w:lineRule="auto"/>
              <w:jc w:val="left"/>
              <w:rPr>
                <w:rFonts w:ascii="宋体" w:eastAsia="宋体" w:hAnsi="宋体" w:cs="宋体"/>
                <w:bCs/>
                <w:kern w:val="0"/>
                <w:sz w:val="24"/>
              </w:rPr>
            </w:pPr>
          </w:p>
          <w:p w14:paraId="4FFED59E" w14:textId="0705DD22" w:rsidR="00CE4F97" w:rsidRDefault="00CE4F97">
            <w:pPr>
              <w:spacing w:line="360" w:lineRule="auto"/>
              <w:jc w:val="left"/>
              <w:rPr>
                <w:rFonts w:ascii="宋体" w:eastAsia="宋体" w:hAnsi="宋体" w:cs="宋体"/>
                <w:bCs/>
                <w:kern w:val="0"/>
                <w:sz w:val="24"/>
              </w:rPr>
            </w:pPr>
          </w:p>
          <w:p w14:paraId="070112E2" w14:textId="77777777" w:rsidR="008242F2" w:rsidRDefault="008242F2">
            <w:pPr>
              <w:spacing w:line="360" w:lineRule="auto"/>
              <w:jc w:val="left"/>
              <w:rPr>
                <w:rFonts w:ascii="宋体" w:eastAsia="宋体" w:hAnsi="宋体" w:cs="宋体" w:hint="eastAsia"/>
                <w:bCs/>
                <w:kern w:val="0"/>
                <w:sz w:val="24"/>
              </w:rPr>
            </w:pPr>
          </w:p>
          <w:p w14:paraId="54FC2A8D" w14:textId="17376FA9" w:rsidR="000C39E4" w:rsidRPr="001B3E85" w:rsidRDefault="000C39E4">
            <w:pPr>
              <w:rPr>
                <w:rFonts w:ascii="Times New Roman" w:hAnsi="Times New Roman" w:cs="Times New Roman"/>
                <w:bCs/>
              </w:rPr>
            </w:pPr>
          </w:p>
        </w:tc>
      </w:tr>
    </w:tbl>
    <w:p w14:paraId="0043E967" w14:textId="77777777" w:rsidR="000C39E4" w:rsidRPr="001B3E85" w:rsidRDefault="000C39E4" w:rsidP="008242F2">
      <w:pPr>
        <w:pStyle w:val="a3"/>
        <w:widowControl/>
        <w:spacing w:before="0" w:beforeAutospacing="0" w:after="0" w:afterAutospacing="0" w:line="360" w:lineRule="auto"/>
        <w:ind w:right="119"/>
        <w:jc w:val="both"/>
        <w:rPr>
          <w:rFonts w:ascii="宋体" w:eastAsia="宋体" w:hAnsi="宋体" w:cs="宋体" w:hint="eastAsia"/>
          <w:bCs/>
          <w:lang w:bidi="ar"/>
        </w:rPr>
      </w:pPr>
    </w:p>
    <w:sectPr w:rsidR="000C39E4" w:rsidRPr="001B3E85" w:rsidSect="003E1F41">
      <w:pgSz w:w="11906" w:h="16838"/>
      <w:pgMar w:top="1021" w:right="1021" w:bottom="1021" w:left="1247"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AF9B4A"/>
    <w:multiLevelType w:val="singleLevel"/>
    <w:tmpl w:val="81AF9B4A"/>
    <w:lvl w:ilvl="0">
      <w:start w:val="1"/>
      <w:numFmt w:val="decimal"/>
      <w:suff w:val="nothing"/>
      <w:lvlText w:val="%1、"/>
      <w:lvlJc w:val="left"/>
    </w:lvl>
  </w:abstractNum>
  <w:abstractNum w:abstractNumId="1" w15:restartNumberingAfterBreak="0">
    <w:nsid w:val="85EE0D30"/>
    <w:multiLevelType w:val="singleLevel"/>
    <w:tmpl w:val="85EE0D30"/>
    <w:lvl w:ilvl="0">
      <w:start w:val="2"/>
      <w:numFmt w:val="decimal"/>
      <w:lvlText w:val="%1."/>
      <w:lvlJc w:val="left"/>
      <w:pPr>
        <w:tabs>
          <w:tab w:val="left" w:pos="312"/>
        </w:tabs>
      </w:pPr>
    </w:lvl>
  </w:abstractNum>
  <w:abstractNum w:abstractNumId="2" w15:restartNumberingAfterBreak="0">
    <w:nsid w:val="8BEBE326"/>
    <w:multiLevelType w:val="singleLevel"/>
    <w:tmpl w:val="8BEBE326"/>
    <w:lvl w:ilvl="0">
      <w:start w:val="1"/>
      <w:numFmt w:val="decimal"/>
      <w:suff w:val="nothing"/>
      <w:lvlText w:val="%1、"/>
      <w:lvlJc w:val="left"/>
    </w:lvl>
  </w:abstractNum>
  <w:abstractNum w:abstractNumId="3" w15:restartNumberingAfterBreak="0">
    <w:nsid w:val="ACB8F4BC"/>
    <w:multiLevelType w:val="singleLevel"/>
    <w:tmpl w:val="ACB8F4BC"/>
    <w:lvl w:ilvl="0">
      <w:start w:val="1"/>
      <w:numFmt w:val="decimal"/>
      <w:suff w:val="nothing"/>
      <w:lvlText w:val="%1、"/>
      <w:lvlJc w:val="left"/>
    </w:lvl>
  </w:abstractNum>
  <w:abstractNum w:abstractNumId="4" w15:restartNumberingAfterBreak="0">
    <w:nsid w:val="B33E9588"/>
    <w:multiLevelType w:val="singleLevel"/>
    <w:tmpl w:val="B33E9588"/>
    <w:lvl w:ilvl="0">
      <w:start w:val="1"/>
      <w:numFmt w:val="decimal"/>
      <w:suff w:val="nothing"/>
      <w:lvlText w:val="%1、"/>
      <w:lvlJc w:val="left"/>
    </w:lvl>
  </w:abstractNum>
  <w:abstractNum w:abstractNumId="5" w15:restartNumberingAfterBreak="0">
    <w:nsid w:val="FC742C60"/>
    <w:multiLevelType w:val="singleLevel"/>
    <w:tmpl w:val="FC742C60"/>
    <w:lvl w:ilvl="0">
      <w:start w:val="1"/>
      <w:numFmt w:val="decimal"/>
      <w:suff w:val="nothing"/>
      <w:lvlText w:val="%1、"/>
      <w:lvlJc w:val="left"/>
    </w:lvl>
  </w:abstractNum>
  <w:abstractNum w:abstractNumId="6" w15:restartNumberingAfterBreak="0">
    <w:nsid w:val="17DC406B"/>
    <w:multiLevelType w:val="singleLevel"/>
    <w:tmpl w:val="17DC406B"/>
    <w:lvl w:ilvl="0">
      <w:start w:val="1"/>
      <w:numFmt w:val="decimal"/>
      <w:lvlText w:val="%1."/>
      <w:lvlJc w:val="left"/>
      <w:pPr>
        <w:tabs>
          <w:tab w:val="left" w:pos="312"/>
        </w:tabs>
      </w:pPr>
    </w:lvl>
  </w:abstractNum>
  <w:abstractNum w:abstractNumId="7" w15:restartNumberingAfterBreak="0">
    <w:nsid w:val="1F6C0603"/>
    <w:multiLevelType w:val="singleLevel"/>
    <w:tmpl w:val="1F6C0603"/>
    <w:lvl w:ilvl="0">
      <w:start w:val="1"/>
      <w:numFmt w:val="decimal"/>
      <w:suff w:val="nothing"/>
      <w:lvlText w:val="%1、"/>
      <w:lvlJc w:val="left"/>
    </w:lvl>
  </w:abstractNum>
  <w:abstractNum w:abstractNumId="8" w15:restartNumberingAfterBreak="0">
    <w:nsid w:val="2CFBE7EE"/>
    <w:multiLevelType w:val="singleLevel"/>
    <w:tmpl w:val="2CFBE7EE"/>
    <w:lvl w:ilvl="0">
      <w:start w:val="1"/>
      <w:numFmt w:val="decimal"/>
      <w:suff w:val="nothing"/>
      <w:lvlText w:val="%1、"/>
      <w:lvlJc w:val="left"/>
    </w:lvl>
  </w:abstractNum>
  <w:abstractNum w:abstractNumId="9" w15:restartNumberingAfterBreak="0">
    <w:nsid w:val="3D41A7E4"/>
    <w:multiLevelType w:val="singleLevel"/>
    <w:tmpl w:val="3D41A7E4"/>
    <w:lvl w:ilvl="0">
      <w:start w:val="1"/>
      <w:numFmt w:val="decimal"/>
      <w:suff w:val="nothing"/>
      <w:lvlText w:val="（%1）"/>
      <w:lvlJc w:val="left"/>
    </w:lvl>
  </w:abstractNum>
  <w:abstractNum w:abstractNumId="10" w15:restartNumberingAfterBreak="0">
    <w:nsid w:val="4EFCCD44"/>
    <w:multiLevelType w:val="singleLevel"/>
    <w:tmpl w:val="4EFCCD44"/>
    <w:lvl w:ilvl="0">
      <w:start w:val="1"/>
      <w:numFmt w:val="decimal"/>
      <w:suff w:val="nothing"/>
      <w:lvlText w:val="（%1）"/>
      <w:lvlJc w:val="left"/>
    </w:lvl>
  </w:abstractNum>
  <w:abstractNum w:abstractNumId="11" w15:restartNumberingAfterBreak="0">
    <w:nsid w:val="7C402C65"/>
    <w:multiLevelType w:val="singleLevel"/>
    <w:tmpl w:val="7C402C65"/>
    <w:lvl w:ilvl="0">
      <w:start w:val="1"/>
      <w:numFmt w:val="decimal"/>
      <w:suff w:val="nothing"/>
      <w:lvlText w:val="（%1）"/>
      <w:lvlJc w:val="left"/>
    </w:lvl>
  </w:abstractNum>
  <w:num w:numId="1">
    <w:abstractNumId w:val="1"/>
  </w:num>
  <w:num w:numId="2">
    <w:abstractNumId w:val="10"/>
  </w:num>
  <w:num w:numId="3">
    <w:abstractNumId w:val="11"/>
  </w:num>
  <w:num w:numId="4">
    <w:abstractNumId w:val="8"/>
  </w:num>
  <w:num w:numId="5">
    <w:abstractNumId w:val="6"/>
  </w:num>
  <w:num w:numId="6">
    <w:abstractNumId w:val="5"/>
  </w:num>
  <w:num w:numId="7">
    <w:abstractNumId w:val="4"/>
  </w:num>
  <w:num w:numId="8">
    <w:abstractNumId w:val="2"/>
  </w:num>
  <w:num w:numId="9">
    <w:abstractNumId w:val="0"/>
  </w:num>
  <w:num w:numId="10">
    <w:abstractNumId w:val="3"/>
  </w:num>
  <w:num w:numId="11">
    <w:abstractNumId w:val="9"/>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zg1ODAwMTc5Y2U3MDQ0NTAxMzcyYTQyNDY2ZGMxYmYifQ=="/>
  </w:docVars>
  <w:rsids>
    <w:rsidRoot w:val="712579AC"/>
    <w:rsid w:val="00026B40"/>
    <w:rsid w:val="00095C04"/>
    <w:rsid w:val="0009774E"/>
    <w:rsid w:val="000C39E4"/>
    <w:rsid w:val="000F6F39"/>
    <w:rsid w:val="001B3E85"/>
    <w:rsid w:val="001D67D8"/>
    <w:rsid w:val="0024542F"/>
    <w:rsid w:val="00253642"/>
    <w:rsid w:val="002F7BC3"/>
    <w:rsid w:val="00321A01"/>
    <w:rsid w:val="00335169"/>
    <w:rsid w:val="003E1F41"/>
    <w:rsid w:val="00430FD3"/>
    <w:rsid w:val="00437554"/>
    <w:rsid w:val="00554D5D"/>
    <w:rsid w:val="005936F6"/>
    <w:rsid w:val="00640FDE"/>
    <w:rsid w:val="0071167D"/>
    <w:rsid w:val="008242F2"/>
    <w:rsid w:val="00B06E06"/>
    <w:rsid w:val="00B573AD"/>
    <w:rsid w:val="00B913A7"/>
    <w:rsid w:val="00CE4F97"/>
    <w:rsid w:val="00D17DE4"/>
    <w:rsid w:val="00D44C69"/>
    <w:rsid w:val="00DE05EB"/>
    <w:rsid w:val="00F1741C"/>
    <w:rsid w:val="00F83439"/>
    <w:rsid w:val="0E6C56C1"/>
    <w:rsid w:val="0FB877AE"/>
    <w:rsid w:val="149B785B"/>
    <w:rsid w:val="15221876"/>
    <w:rsid w:val="18776D6E"/>
    <w:rsid w:val="191E162C"/>
    <w:rsid w:val="1B3E4A43"/>
    <w:rsid w:val="1FFB48BA"/>
    <w:rsid w:val="22332E59"/>
    <w:rsid w:val="22ED0501"/>
    <w:rsid w:val="2ADF3695"/>
    <w:rsid w:val="2B7408CF"/>
    <w:rsid w:val="2CD11D34"/>
    <w:rsid w:val="31D45C64"/>
    <w:rsid w:val="336B1F3F"/>
    <w:rsid w:val="357161CD"/>
    <w:rsid w:val="3D8573D6"/>
    <w:rsid w:val="400B65B4"/>
    <w:rsid w:val="41411E75"/>
    <w:rsid w:val="41D11818"/>
    <w:rsid w:val="42B83472"/>
    <w:rsid w:val="44AB08CF"/>
    <w:rsid w:val="480A37D1"/>
    <w:rsid w:val="4B871B00"/>
    <w:rsid w:val="4DFC1C2F"/>
    <w:rsid w:val="4ED87E0E"/>
    <w:rsid w:val="509C38CE"/>
    <w:rsid w:val="50BA5618"/>
    <w:rsid w:val="51790519"/>
    <w:rsid w:val="5FB47315"/>
    <w:rsid w:val="60ED1B15"/>
    <w:rsid w:val="65BC61E2"/>
    <w:rsid w:val="66453F28"/>
    <w:rsid w:val="6874404C"/>
    <w:rsid w:val="6B0B1B7B"/>
    <w:rsid w:val="6DFA2A7E"/>
    <w:rsid w:val="70F968F0"/>
    <w:rsid w:val="712579AC"/>
    <w:rsid w:val="71AC6225"/>
    <w:rsid w:val="74C62948"/>
    <w:rsid w:val="7C2855A5"/>
    <w:rsid w:val="7E494F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B1F55DD"/>
  <w15:docId w15:val="{A0E808E6-A068-4D30-8A8B-4301A0D6D0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qFormat/>
    <w:pPr>
      <w:spacing w:before="100" w:beforeAutospacing="1" w:after="100" w:afterAutospacing="1"/>
      <w:jc w:val="left"/>
    </w:pPr>
    <w:rPr>
      <w:rFonts w:cs="Times New Roman"/>
      <w:kern w:val="0"/>
      <w:sz w:val="24"/>
    </w:rPr>
  </w:style>
  <w:style w:type="table" w:styleId="a4">
    <w:name w:val="Table Grid"/>
    <w:basedOn w:val="a1"/>
    <w:uiPriority w:val="39"/>
    <w:qFormat/>
    <w:rPr>
      <w:rFonts w:asciiTheme="minorHAnsi" w:eastAsiaTheme="minorEastAsia" w:hAnsiTheme="minorHAnsi" w:cstheme="minorBid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List Paragraph"/>
    <w:basedOn w:val="a"/>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extobjs>
    <extobj name="C9F754DE-2CAD-44b6-B708-469DEB6407EB-1">
      <extobjdata type="C9F754DE-2CAD-44b6-B708-469DEB6407EB" data="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TUE5NjI4VXA1aVFBUGtQVkFBQUFBQkpSVTVFcmtKZ2dnPT0iLAoJIlRoZW1lIiA6ICIiLAoJIlR5cGUiIDogIm1pbmQiLAoJIlZlcnNpb24iIDogIjIyNCIKfQo="/>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20</Pages>
  <Words>2566</Words>
  <Characters>14627</Characters>
  <Application>Microsoft Office Word</Application>
  <DocSecurity>0</DocSecurity>
  <Lines>121</Lines>
  <Paragraphs>34</Paragraphs>
  <ScaleCrop>false</ScaleCrop>
  <Company/>
  <LinksUpToDate>false</LinksUpToDate>
  <CharactersWithSpaces>17159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tw</cp:lastModifiedBy>
  <cp:revision>23</cp:revision>
  <dcterms:created xsi:type="dcterms:W3CDTF">2021-11-09T02:00:00Z</dcterms:created>
  <dcterms:modified xsi:type="dcterms:W3CDTF">2022-10-02T04:23:00Z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2052-11.8.2.11542</vt:lpwstr>
  </property>
  <property fmtid="{D5CDD505-2E9C-101B-9397-08002B2CF9AE}" pid="3" name="ICV">
    <vt:lpwstr>B17B62BBF5644ABAAAE8C3B5E138BCA8</vt:lpwstr>
  </property>
</Properties>
</file>